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D129" w14:textId="611054F9" w:rsidR="0077203A" w:rsidRPr="001D27C0" w:rsidRDefault="009538D4" w:rsidP="009B3737">
      <w:pPr>
        <w:pStyle w:val="QIPH1"/>
        <w:ind w:left="-567" w:right="-1187" w:firstLine="0"/>
        <w:jc w:val="center"/>
        <w:rPr>
          <w:noProof/>
        </w:rPr>
      </w:pPr>
      <w:bookmarkStart w:id="0" w:name="_Toc304818736"/>
      <w:bookmarkStart w:id="1" w:name="_Toc295799588"/>
      <w:r w:rsidRPr="001D27C0">
        <w:rPr>
          <w:noProof/>
        </w:rPr>
        <mc:AlternateContent>
          <mc:Choice Requires="wps">
            <w:drawing>
              <wp:anchor distT="0" distB="0" distL="114300" distR="114300" simplePos="0" relativeHeight="251658752" behindDoc="0" locked="0" layoutInCell="1" allowOverlap="1" wp14:anchorId="4DA6170F" wp14:editId="1AEC2974">
                <wp:simplePos x="0" y="0"/>
                <wp:positionH relativeFrom="margin">
                  <wp:posOffset>-466725</wp:posOffset>
                </wp:positionH>
                <wp:positionV relativeFrom="paragraph">
                  <wp:posOffset>4542155</wp:posOffset>
                </wp:positionV>
                <wp:extent cx="10677525" cy="3175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7525" cy="317500"/>
                        </a:xfrm>
                        <a:prstGeom prst="rect">
                          <a:avLst/>
                        </a:prstGeom>
                        <a:noFill/>
                        <a:ln w="9525">
                          <a:noFill/>
                          <a:miter lim="800000"/>
                          <a:headEnd/>
                          <a:tailEnd/>
                        </a:ln>
                      </wps:spPr>
                      <wps:txbx>
                        <w:txbxContent>
                          <w:p w14:paraId="13034995" w14:textId="57AE1AAE" w:rsidR="00167FA6" w:rsidRPr="000A3E97" w:rsidRDefault="00167FA6" w:rsidP="009B3737">
                            <w:pPr>
                              <w:jc w:val="center"/>
                              <w:rPr>
                                <w:rFonts w:asciiTheme="minorHAnsi" w:hAnsiTheme="minorHAnsi" w:cs="Arial"/>
                                <w:color w:val="FFFFFF" w:themeColor="background1"/>
                                <w:sz w:val="28"/>
                              </w:rPr>
                            </w:pPr>
                            <w:r w:rsidRPr="000A3E97">
                              <w:rPr>
                                <w:rFonts w:asciiTheme="minorHAnsi" w:hAnsiTheme="minorHAnsi" w:cs="Arial"/>
                                <w:color w:val="FFFFFF" w:themeColor="background1"/>
                                <w:sz w:val="28"/>
                              </w:rPr>
                              <w:t>U</w:t>
                            </w:r>
                            <w:r>
                              <w:rPr>
                                <w:rFonts w:asciiTheme="minorHAnsi" w:hAnsiTheme="minorHAnsi" w:cs="Arial"/>
                                <w:color w:val="FFFFFF" w:themeColor="background1"/>
                                <w:sz w:val="28"/>
                              </w:rPr>
                              <w:t xml:space="preserve">pdated </w:t>
                            </w:r>
                            <w:r w:rsidR="005C3588">
                              <w:rPr>
                                <w:rFonts w:asciiTheme="minorHAnsi" w:hAnsiTheme="minorHAnsi" w:cs="Arial"/>
                                <w:color w:val="FFFFFF" w:themeColor="background1"/>
                                <w:sz w:val="28"/>
                              </w:rPr>
                              <w:t>July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A6170F" id="_x0000_t202" coordsize="21600,21600" o:spt="202" path="m,l,21600r21600,l21600,xe">
                <v:stroke joinstyle="miter"/>
                <v:path gradientshapeok="t" o:connecttype="rect"/>
              </v:shapetype>
              <v:shape id="Text Box 4" o:spid="_x0000_s1026" type="#_x0000_t202" style="position:absolute;left:0;text-align:left;margin-left:-36.75pt;margin-top:357.65pt;width:840.75pt;height:25pt;z-index:2516587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AY+AEAAM4DAAAOAAAAZHJzL2Uyb0RvYy54bWysU8tu2zAQvBfoPxC815JdO04Ey0Ga1EWB&#10;9AGk/QCaoiyiJJdd0pbSr8+SchwjvRXVgeBqydmd2eHqerCGHRQGDa7m00nJmXISGu12Nf/5Y/Pu&#10;krMQhWuEAadq/qgCv16/fbPqfaVm0IFpFDICcaHqfc27GH1VFEF2yoowAa8cJVtAKyKFuCsaFD2h&#10;W1PMyvKi6AEbjyBVCPT3bkzydcZvWyXjt7YNKjJTc+ot5hXzuk1rsV6JaofCd1oe2xD/0IUV2lHR&#10;E9SdiILtUf8FZbVECNDGiQRbQNtqqTIHYjMtX7F56IRXmQuJE/xJpvD/YOXXw4P/jiwOH2CgAWYS&#10;wd+D/BWYg9tOuJ26QYS+U6KhwtMkWdH7UB2vJqlDFRLItv8CDQ1Z7CNkoKFFm1QhnozQaQCPJ9HV&#10;EJlMJcuL5XIxW3AmKfl+ulyUeSyFqJ6vewzxkwLL0qbmSFPN8OJwH2JqR1TPR1I1BxttTJ6scayv&#10;+VWCf5WxOpLxjLY1vyzTN1ohsfzomnw5Cm3GPRUw7kg7MR05x2E70MFEfwvNIwmAMBqMHgRtOsA/&#10;nPVkrpqH33uBijPz2ZGIV9P5PLkxB/PFckYBnme25xnhJEHVPHI2bm9jdnBiFPwNib3RWYaXTo69&#10;kmmyOkeDJ1eex/nUyzNcPwEAAP//AwBQSwMEFAAGAAgAAAAhAFkcMPDfAAAADAEAAA8AAABkcnMv&#10;ZG93bnJldi54bWxMj8tOwzAQRfdI/IM1SOxau62aVCFOVaG2LIESsXZjk0TEY8t20/D3TFewnDtH&#10;91FuJzuw0YTYO5SwmAtgBhune2wl1B+H2QZYTAq1GhwaCT8mwra6vytVod0V3814Si0jE4yFktCl&#10;5AvOY9MZq+LceYP0+3LBqkRnaLkO6krmduBLITJuVY+U0ClvnjvTfJ8uVoJP/pi/hNe33f4wivrz&#10;WC/7di/l48O0ewKWzJT+YLjVp+pQUaezu6CObJAwy1drQiXki/UK2I3IxIbmnUnKSOJVyf+PqH4B&#10;AAD//wMAUEsBAi0AFAAGAAgAAAAhALaDOJL+AAAA4QEAABMAAAAAAAAAAAAAAAAAAAAAAFtDb250&#10;ZW50X1R5cGVzXS54bWxQSwECLQAUAAYACAAAACEAOP0h/9YAAACUAQAACwAAAAAAAAAAAAAAAAAv&#10;AQAAX3JlbHMvLnJlbHNQSwECLQAUAAYACAAAACEA9MyAGPgBAADOAwAADgAAAAAAAAAAAAAAAAAu&#10;AgAAZHJzL2Uyb0RvYy54bWxQSwECLQAUAAYACAAAACEAWRww8N8AAAAMAQAADwAAAAAAAAAAAAAA&#10;AABSBAAAZHJzL2Rvd25yZXYueG1sUEsFBgAAAAAEAAQA8wAAAF4FAAAAAA==&#10;" filled="f" stroked="f">
                <v:textbox style="mso-fit-shape-to-text:t">
                  <w:txbxContent>
                    <w:p w14:paraId="13034995" w14:textId="57AE1AAE" w:rsidR="00167FA6" w:rsidRPr="000A3E97" w:rsidRDefault="00167FA6" w:rsidP="009B3737">
                      <w:pPr>
                        <w:jc w:val="center"/>
                        <w:rPr>
                          <w:rFonts w:asciiTheme="minorHAnsi" w:hAnsiTheme="minorHAnsi" w:cs="Arial"/>
                          <w:color w:val="FFFFFF" w:themeColor="background1"/>
                          <w:sz w:val="28"/>
                        </w:rPr>
                      </w:pPr>
                      <w:r w:rsidRPr="000A3E97">
                        <w:rPr>
                          <w:rFonts w:asciiTheme="minorHAnsi" w:hAnsiTheme="minorHAnsi" w:cs="Arial"/>
                          <w:color w:val="FFFFFF" w:themeColor="background1"/>
                          <w:sz w:val="28"/>
                        </w:rPr>
                        <w:t>U</w:t>
                      </w:r>
                      <w:r>
                        <w:rPr>
                          <w:rFonts w:asciiTheme="minorHAnsi" w:hAnsiTheme="minorHAnsi" w:cs="Arial"/>
                          <w:color w:val="FFFFFF" w:themeColor="background1"/>
                          <w:sz w:val="28"/>
                        </w:rPr>
                        <w:t xml:space="preserve">pdated </w:t>
                      </w:r>
                      <w:r w:rsidR="005C3588">
                        <w:rPr>
                          <w:rFonts w:asciiTheme="minorHAnsi" w:hAnsiTheme="minorHAnsi" w:cs="Arial"/>
                          <w:color w:val="FFFFFF" w:themeColor="background1"/>
                          <w:sz w:val="28"/>
                        </w:rPr>
                        <w:t>July 2024</w:t>
                      </w:r>
                    </w:p>
                  </w:txbxContent>
                </v:textbox>
                <w10:wrap anchorx="margin"/>
              </v:shape>
            </w:pict>
          </mc:Fallback>
        </mc:AlternateContent>
      </w:r>
      <w:r w:rsidRPr="001D27C0">
        <w:rPr>
          <w:noProof/>
        </w:rPr>
        <mc:AlternateContent>
          <mc:Choice Requires="wps">
            <w:drawing>
              <wp:anchor distT="0" distB="0" distL="114300" distR="114300" simplePos="0" relativeHeight="251656704" behindDoc="0" locked="0" layoutInCell="1" allowOverlap="1" wp14:anchorId="06B28BA5" wp14:editId="4A98C61F">
                <wp:simplePos x="0" y="0"/>
                <wp:positionH relativeFrom="page">
                  <wp:align>right</wp:align>
                </wp:positionH>
                <wp:positionV relativeFrom="paragraph">
                  <wp:posOffset>2618105</wp:posOffset>
                </wp:positionV>
                <wp:extent cx="10677525" cy="1771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7525" cy="1771650"/>
                        </a:xfrm>
                        <a:prstGeom prst="rect">
                          <a:avLst/>
                        </a:prstGeom>
                        <a:noFill/>
                        <a:ln w="9525">
                          <a:noFill/>
                          <a:miter lim="800000"/>
                          <a:headEnd/>
                          <a:tailEnd/>
                        </a:ln>
                      </wps:spPr>
                      <wps:txbx>
                        <w:txbxContent>
                          <w:p w14:paraId="3E7042B5" w14:textId="77777777" w:rsidR="00167FA6" w:rsidRPr="000A3E97" w:rsidRDefault="00167FA6" w:rsidP="000A3E97">
                            <w:pPr>
                              <w:jc w:val="center"/>
                              <w:rPr>
                                <w:rFonts w:asciiTheme="minorHAnsi" w:hAnsiTheme="minorHAnsi" w:cs="Arial"/>
                                <w:color w:val="FFFFFF" w:themeColor="background1"/>
                                <w:sz w:val="80"/>
                                <w:szCs w:val="80"/>
                              </w:rPr>
                            </w:pPr>
                            <w:r w:rsidRPr="000A3E97">
                              <w:rPr>
                                <w:rFonts w:asciiTheme="minorHAnsi" w:hAnsiTheme="minorHAnsi" w:cs="Arial"/>
                                <w:color w:val="FFFFFF" w:themeColor="background1"/>
                                <w:sz w:val="80"/>
                                <w:szCs w:val="80"/>
                              </w:rPr>
                              <w:t>Quality Improvement Plan template</w:t>
                            </w:r>
                          </w:p>
                          <w:p w14:paraId="73BBF324" w14:textId="77777777" w:rsidR="00167FA6" w:rsidRPr="00844094" w:rsidRDefault="00167FA6" w:rsidP="0077203A">
                            <w:pPr>
                              <w:rPr>
                                <w:rFonts w:asciiTheme="minorHAnsi" w:hAnsiTheme="minorHAnsi" w:cs="Arial"/>
                                <w:color w:val="7F7F7F" w:themeColor="text1" w:themeTint="80"/>
                                <w:sz w:val="44"/>
                                <w:szCs w:val="44"/>
                              </w:rPr>
                            </w:pPr>
                          </w:p>
                          <w:p w14:paraId="0C6BA0AC" w14:textId="30B4D5F0" w:rsidR="00167FA6" w:rsidRPr="000A3E97" w:rsidRDefault="00167FA6" w:rsidP="000A3E97">
                            <w:pPr>
                              <w:jc w:val="center"/>
                              <w:rPr>
                                <w:rFonts w:asciiTheme="minorHAnsi" w:hAnsiTheme="minorHAnsi" w:cs="Arial"/>
                                <w:color w:val="000000" w:themeColor="text1"/>
                                <w:sz w:val="44"/>
                                <w:szCs w:val="44"/>
                              </w:rPr>
                            </w:pPr>
                            <w:r w:rsidRPr="000A3E97">
                              <w:rPr>
                                <w:rFonts w:asciiTheme="minorHAnsi" w:hAnsiTheme="minorHAnsi" w:cs="Arial"/>
                                <w:color w:val="000000" w:themeColor="text1"/>
                                <w:sz w:val="44"/>
                                <w:szCs w:val="44"/>
                              </w:rPr>
                              <w:t>National Quality Standard</w:t>
                            </w:r>
                          </w:p>
                          <w:p w14:paraId="17FF8BE0" w14:textId="77777777" w:rsidR="00167FA6" w:rsidRPr="0009769E" w:rsidRDefault="00167FA6" w:rsidP="0077203A">
                            <w:pPr>
                              <w:rPr>
                                <w:rFonts w:ascii="Calibri" w:hAnsi="Calibri" w:cs="Arial"/>
                                <w:color w:val="7F7F7F" w:themeColor="text1" w:themeTint="80"/>
                                <w:sz w:val="44"/>
                                <w:szCs w:val="44"/>
                              </w:rPr>
                            </w:pPr>
                          </w:p>
                          <w:p w14:paraId="41A5DC5A" w14:textId="77777777" w:rsidR="00167FA6" w:rsidRPr="0009769E" w:rsidRDefault="00167FA6" w:rsidP="0077203A">
                            <w:pPr>
                              <w:rPr>
                                <w:rFonts w:ascii="Calibri" w:hAnsi="Calibri" w:cs="Arial"/>
                                <w:color w:val="7F7F7F" w:themeColor="text1" w:themeTint="80"/>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28BA5" id="Text Box 3" o:spid="_x0000_s1027" type="#_x0000_t202" style="position:absolute;left:0;text-align:left;margin-left:789.55pt;margin-top:206.15pt;width:840.75pt;height:139.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OO+gEAANYDAAAOAAAAZHJzL2Uyb0RvYy54bWysU11v2yAUfZ+0/4B4X2xHSdxacaquXadJ&#10;3YfU7QdgjGM04DIgsbNfvwt206h7m+YHxPWFc+8597C9GbUiR+G8BFPTYpFTIgyHVpp9TX98f3h3&#10;RYkPzLRMgRE1PQlPb3Zv32wHW4kl9KBa4QiCGF8NtqZ9CLbKMs97oZlfgBUGkx04zQKGbp+1jg2I&#10;rlW2zPNNNoBrrQMuvMe/91OS7hJ+1wkevnadF4GommJvIa0urU1cs92WVXvHbC/53Ab7hy40kwaL&#10;nqHuWWDk4ORfUFpyBx66sOCgM+g6yUXigGyK/BWbp55ZkbigON6eZfL/D5Z/OT7Zb46E8T2MOMBE&#10;wttH4D89MXDXM7MXt87B0AvWYuEiSpYN1lfz1Si1r3wEaYbP0OKQ2SFAAho7p6MqyJMgOg7gdBZd&#10;jIHwWDLflOV6uaaEY7Ioy2KzTnPJWPV83zofPgrQJG5q6nCsCZ8dH32I/bDq+UgsZ+BBKpVGqwwZ&#10;anod8V9ltAzoPCV1Ta/y+E1eiDQ/mDZdDkyqaY8FlJl5R6oT6TA2I5HtLEqUoYH2hEI4mIyGDwM3&#10;PbjflAxospr6XwfmBCXqk0Exr4vVKroyBat1ucTAXWaaywwzHKFqGiiZtnchOXkidouidzKp8dLJ&#10;3DKaJ4k0Gz268zJOp16e4+4PAAAA//8DAFBLAwQUAAYACAAAACEApgL8xd4AAAAJAQAADwAAAGRy&#10;cy9kb3ducmV2LnhtbEyPzU7DMBCE70h9B2uRuFE7/YnakE1VgbiCaAsSNzfeJhHxOordJrw97oke&#10;RzOa+SbfjLYVF+p94xghmSoQxKUzDVcIh/3r4wqED5qNbh0Twi952BSTu1xnxg38QZddqEQsYZ9p&#10;hDqELpPSlzVZ7aeuI47eyfVWhyj7SppeD7HctnKmVCqtbjgu1Lqj55rKn93ZIny+nb6/Fuq9erHL&#10;bnCjkmzXEvHhftw+gQg0hv8wXPEjOhSR6ejObLxoEeKRgLBIZnMQVztdJUsQR4R0ncxBFrm8fVD8&#10;AQAA//8DAFBLAQItABQABgAIAAAAIQC2gziS/gAAAOEBAAATAAAAAAAAAAAAAAAAAAAAAABbQ29u&#10;dGVudF9UeXBlc10ueG1sUEsBAi0AFAAGAAgAAAAhADj9If/WAAAAlAEAAAsAAAAAAAAAAAAAAAAA&#10;LwEAAF9yZWxzLy5yZWxzUEsBAi0AFAAGAAgAAAAhALXnY476AQAA1gMAAA4AAAAAAAAAAAAAAAAA&#10;LgIAAGRycy9lMm9Eb2MueG1sUEsBAi0AFAAGAAgAAAAhAKYC/MXeAAAACQEAAA8AAAAAAAAAAAAA&#10;AAAAVAQAAGRycy9kb3ducmV2LnhtbFBLBQYAAAAABAAEAPMAAABfBQAAAAA=&#10;" filled="f" stroked="f">
                <v:textbox>
                  <w:txbxContent>
                    <w:p w14:paraId="3E7042B5" w14:textId="77777777" w:rsidR="00167FA6" w:rsidRPr="000A3E97" w:rsidRDefault="00167FA6" w:rsidP="000A3E97">
                      <w:pPr>
                        <w:jc w:val="center"/>
                        <w:rPr>
                          <w:rFonts w:asciiTheme="minorHAnsi" w:hAnsiTheme="minorHAnsi" w:cs="Arial"/>
                          <w:color w:val="FFFFFF" w:themeColor="background1"/>
                          <w:sz w:val="80"/>
                          <w:szCs w:val="80"/>
                        </w:rPr>
                      </w:pPr>
                      <w:r w:rsidRPr="000A3E97">
                        <w:rPr>
                          <w:rFonts w:asciiTheme="minorHAnsi" w:hAnsiTheme="minorHAnsi" w:cs="Arial"/>
                          <w:color w:val="FFFFFF" w:themeColor="background1"/>
                          <w:sz w:val="80"/>
                          <w:szCs w:val="80"/>
                        </w:rPr>
                        <w:t>Quality Improvement Plan template</w:t>
                      </w:r>
                    </w:p>
                    <w:p w14:paraId="73BBF324" w14:textId="77777777" w:rsidR="00167FA6" w:rsidRPr="00844094" w:rsidRDefault="00167FA6" w:rsidP="0077203A">
                      <w:pPr>
                        <w:rPr>
                          <w:rFonts w:asciiTheme="minorHAnsi" w:hAnsiTheme="minorHAnsi" w:cs="Arial"/>
                          <w:color w:val="7F7F7F" w:themeColor="text1" w:themeTint="80"/>
                          <w:sz w:val="44"/>
                          <w:szCs w:val="44"/>
                        </w:rPr>
                      </w:pPr>
                    </w:p>
                    <w:p w14:paraId="0C6BA0AC" w14:textId="30B4D5F0" w:rsidR="00167FA6" w:rsidRPr="000A3E97" w:rsidRDefault="00167FA6" w:rsidP="000A3E97">
                      <w:pPr>
                        <w:jc w:val="center"/>
                        <w:rPr>
                          <w:rFonts w:asciiTheme="minorHAnsi" w:hAnsiTheme="minorHAnsi" w:cs="Arial"/>
                          <w:color w:val="000000" w:themeColor="text1"/>
                          <w:sz w:val="44"/>
                          <w:szCs w:val="44"/>
                        </w:rPr>
                      </w:pPr>
                      <w:r w:rsidRPr="000A3E97">
                        <w:rPr>
                          <w:rFonts w:asciiTheme="minorHAnsi" w:hAnsiTheme="minorHAnsi" w:cs="Arial"/>
                          <w:color w:val="000000" w:themeColor="text1"/>
                          <w:sz w:val="44"/>
                          <w:szCs w:val="44"/>
                        </w:rPr>
                        <w:t>National Quality Standard</w:t>
                      </w:r>
                    </w:p>
                    <w:p w14:paraId="17FF8BE0" w14:textId="77777777" w:rsidR="00167FA6" w:rsidRPr="0009769E" w:rsidRDefault="00167FA6" w:rsidP="0077203A">
                      <w:pPr>
                        <w:rPr>
                          <w:rFonts w:ascii="Calibri" w:hAnsi="Calibri" w:cs="Arial"/>
                          <w:color w:val="7F7F7F" w:themeColor="text1" w:themeTint="80"/>
                          <w:sz w:val="44"/>
                          <w:szCs w:val="44"/>
                        </w:rPr>
                      </w:pPr>
                    </w:p>
                    <w:p w14:paraId="41A5DC5A" w14:textId="77777777" w:rsidR="00167FA6" w:rsidRPr="0009769E" w:rsidRDefault="00167FA6" w:rsidP="0077203A">
                      <w:pPr>
                        <w:rPr>
                          <w:rFonts w:ascii="Calibri" w:hAnsi="Calibri" w:cs="Arial"/>
                          <w:color w:val="7F7F7F" w:themeColor="text1" w:themeTint="80"/>
                          <w:sz w:val="80"/>
                          <w:szCs w:val="80"/>
                        </w:rPr>
                      </w:pPr>
                    </w:p>
                  </w:txbxContent>
                </v:textbox>
                <w10:wrap anchorx="page"/>
              </v:shape>
            </w:pict>
          </mc:Fallback>
        </mc:AlternateContent>
      </w:r>
      <w:r w:rsidR="009B3737" w:rsidRPr="001D27C0">
        <w:rPr>
          <w:noProof/>
        </w:rPr>
        <mc:AlternateContent>
          <mc:Choice Requires="wps">
            <w:drawing>
              <wp:anchor distT="0" distB="0" distL="114300" distR="114300" simplePos="0" relativeHeight="251659776" behindDoc="0" locked="0" layoutInCell="1" allowOverlap="1" wp14:anchorId="6F1430E0" wp14:editId="559129FD">
                <wp:simplePos x="0" y="0"/>
                <wp:positionH relativeFrom="column">
                  <wp:posOffset>3213100</wp:posOffset>
                </wp:positionH>
                <wp:positionV relativeFrom="paragraph">
                  <wp:posOffset>-151765</wp:posOffset>
                </wp:positionV>
                <wp:extent cx="3492500" cy="2057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92500" cy="2057400"/>
                        </a:xfrm>
                        <a:prstGeom prst="rect">
                          <a:avLst/>
                        </a:prstGeom>
                        <a:blipFill rotWithShape="1">
                          <a:blip r:embed="rId11"/>
                          <a:stretch>
                            <a:fillRect/>
                          </a:stretch>
                        </a:bli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02A874A" w14:textId="77777777" w:rsidR="00167FA6" w:rsidRDefault="00167FA6" w:rsidP="0077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430E0" id="Text Box 1" o:spid="_x0000_s1028" type="#_x0000_t202" style="position:absolute;left:0;text-align:left;margin-left:253pt;margin-top:-11.95pt;width:275pt;height:16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yY6vAgAA5QUAAA4AAABkcnMvZTJvRG9jLnhtbKxU30/bMBB+n7T/&#10;wfL7SNuVMSJS1IGYkBAgYOLZdWxizfF59rUN++t3dpJSsUn7ob0ktu98993n7+7ktGst26gQDbiK&#10;Tw8mnCknoTbuqeJfHi7efeQsonC1sOBUxZ9V5KeLt29Otr5UM2jA1iowCuJiufUVbxB9WRRRNqoV&#10;8QC8cmTUEFqBtA1PRR3ElqK3tphNJh+KLYTaB5AqRjo97418keNrrSTeaB0VMltxwob5G/J3lb7F&#10;4kSUT0H4xsgBhvgHFK0wjpLuQp0LFGwdzE+hWiMDRNB4IKEtQGsjVa6BqplOXlVz3wivci1ETvQ7&#10;muL/CyuvN/f+NjDsPkFHD5gI2fpYRjpM9XQ6tOlPSBnZicLnHW2qQybp8P38eHY4IZMk22xyeDSn&#10;DcUpXq77EPGzgpalRcUDvUumS2yuIvauo0vKtrLGXxhrWQB8NNhkIhK60ThQQQ/5e8H0JJ+DXLfK&#10;Ya+aoKxAkmxsjI+chVK1K1UTsMs6UyDKiEGhbFJCTUjuCHGPc2eg8kacycu69HWQcPee/YnKKhzK&#10;fKE2r/DZqv7undLM1JnhdJD1r85sYBtByhVSEvSMjLJaR97Jqwf25xcH/3S1R/U3WXc3cmZwuLvc&#10;GgchP80r2PXXEbLu/UkTe3WnJXarjgon3YzKW0H9TIKkl89yi15eGBLNlYh4KwI1JwmNBg7e0Edb&#10;2FYchhVnDYTvvzpP/iQVsnK2pWavePy2FkFxZi8dddPxdD5P0yFv5odHM9qEfctq3+LW7RnQq0xp&#10;tHmZl8kf7bjUAdpHmkvLlJVMwknKXXEcl2fYjyCaa1Itl9mJ5oEXeOXuvRyVnlrioXsUwQ99g9Ry&#10;1zCOBVG+ap/eN72Pg+UaQZus2cRzz+rAP82S3J3D3EvDan+fvV6m8+IHAAAA//8DAFBLAwQUAAYA&#10;CAAAACEARn7wQRASAQAoUgQAFAAAAGRycy9tZWRpYS9pbWFnZTEuZW1mXJ27rnVNdpa/ljv6JMdE&#10;SDuxZCS8e50PkmVZ0G4LCSQbBziFX8YN7t/ItDMSrgaLEImEgGsgICYxEYiAS+B53ndUrbWxZe//&#10;HVWzZtU416ha8/vJt2/ffsX/rf/5Dz/59u1/LcDf//H3vn37u3/n27ePP/gnv/j27Sfffvuf/vTb&#10;f/3tb99+462P//l/fvrt23+C+Ps8/3//v7Zvf/vTb//+P/7GNwb49p//y7dvf8P//eHP/9E/5JHf&#10;X13/huf+N4A/3z5+8fM/8u+/o9/f5+9v/dHPf/E7x8/z99/62//53/77b34/fRw+/s2/+Nfff/d3&#10;v//sH//ZX/75X//y4/x8no/ff+/3vv/6r//tn/3zH3/z+4E+/u9ffP/ZH/7J8ePPf/39+PGvPr4f&#10;L5fP5/njefy83Y4fPwYfHseP5/nz/nx8HC/nz+sZeP08HgvPx8Db7fHxA91Pn/f7/eN5+Tw/r3Q/&#10;fZ7uF58+nu3usGtwe7+/7FfffwmFZRyvH8/D5/1wyvv5r9v14/H8vJyejHBgwPvH4/F5epwCD7z/&#10;cf+8MytGPD8/nxfa75+3w+1D+LhehNfLOfB227DdL8fzq/3x+bz26ROjnx+fd/6+jb4JsORXedsN&#10;NjC5u8O72stJ5twD7jfA7fN5ug1rrncI988zTOBpuj+PTwmXy4UHzp+Xa9qvJwc7f94cjKkDZdb5&#10;84FkikXPcx9mAXLycEjr6dq3XZg7vL5+XmXb7fOgWJngybndaERs8PbZ3k4qXD4zo+MFft5k8jkT&#10;e3weLmXy/ZmZvAjHroT+FUO4zuOH53Nzlbc9LnCpQnAlN5a2xSC8ngNv507ufGcuvOR4yeuYPLKH&#10;8EDIxwvsvYfpFyQMOjHWKIyDf9GgX33/l5Cen8cnfU6fN5RGpR6CLHZEoKK6oNQqFRBeXRBHdfqJ&#10;MsPKC9NkftcDExPdUFSRCjmQ90O4XL+0XzCct4cD++Z2v6rwzA35+XTgEZ14IYZELK/esOJ+tTdr&#10;xUyB17Pw9HmAPNDuWOMTBV7taBjoiao4OHNAH4FnuG/vEjDW5+Ougi4CxozVCNVf+MIooucJpsIV&#10;VMnH6YaYJeALhDeZvvh0RYkWsvfCpxsKR2ccVPwE5rrh8fP+iH5OO3NVvZ1aH2BlF3o42hHRAs96&#10;CeBNw8VLXDO1jY+zMgj4B1Ty8Wj/0wWV0xJnNshkYJd2qhtpO5bIbPfTQDRVLsOmMvKM6kA4oBpK&#10;4YGp2h1lA6EegBuisvMJ5czLrpomIn3gHubdwuvhfSoo5/MYF5WpjCb7bpRyKzYqiowYfdpH9WMN&#10;V5hYhUU8GAP4od+pvI43lE2HX7kKH6wFiKkzoBiWoSQPXISQsdCrc8EZNy9kwHY+HEK4IQjfdEXa&#10;tN9hgfCIdg6UFawCD7PbH59HNYzhYIGtgXDzWqluAtEt7RffDj/P6ic2AplI9jzFjF03nhTCnTn5&#10;dp028IJWu5Cjdnr8PPGyzv3Jf+FYHjqFGw06a8xdtzMQhTQA2L3tCMJJOvrzpUJO5tbAotRc6v3z&#10;ib1vMd8ZNvD2cKkEjYal5+2e7jhsbRWNQvFsvx/iEU/oSqAOGmNoqLC93W/GJeADkdL+gL2++3AP&#10;NNh1MldiBe3tzhoSYi8HFVJfk1cL7Y0U4bNvS7sRNw8/0JAsXIhXqZCmeUKkXFf7UFDeaO8jagQ8&#10;sx4H79sgXGPIGDSxAGg6EK4p0wPMq18gbqF5Si0+pwsFPsxOZt0q/0xm2nFdUQGE4HCj+UxGKx/Y&#10;lb4sJbZzu2XRrF3/i/FIwKXIDEw8MJ4gYqKRKcfw77H125VICC8nOwGeDGzjdm7Mw8BWyPtvZ7Kc&#10;hYlQsC5Cj49bEGlU6EOAOUfyhNUdXtxMEFYr+Rtm7+D6HVhXgvr7lNPYJir3BnXy050YA3PkkVM7&#10;atn4XfQVdGZdoDONnfmVNMzsQ6dG+x35AG8PH8aZ4G6BdzrZ3cgL5xvLhQdTnQuWjp94wYk0EFR/&#10;2iXIdPOUN3h9OTBHR0b1I3fUQHiolzH8HRHCHf/LwrVQuzOL8OXGO0TxCzQHMjUSJXtXYVma0RId&#10;O5hwOlfjXBU6sHnVDebNSo00mJqDI/FbAvYFl7bepTLVw/Fyo8QQnLlZFl4SwWXZzZPu+IxZJxZJ&#10;u8pZfVWXWEwzG/WVJIxlQjBWH28mWW++n4ApL2oQDulYCx9vZA6kCo6GXm6IKhBs7a0uZjQ9wR1X&#10;2TzKPED41FT32HeM9jU2yCSQ5ive5gjUFwFNNhgbwh0GQzgb6GyPBhw0dB9W5MmQ2zmDjW7TfHqy&#10;6GqpvY++GYhy2n3HtIv6BExng5jg0mcnpkEgKvt02lnzzQ3R7HCAzg91OHdDBCFBDv3Qswv1KUb5&#10;L/DaBG+1mwZqte2+RT4Qv4V9lOMOh8vQkiIRHT3+xUwV6T30xXU3dkezYBuEq7sCpW962MRc3TDr&#10;32m62DSHcBDVJ3/hL579kGBfiKZf6lzpbjucQE6kaC98ZRIZvYxq4rA189CISPc3VY323g2iKAH2&#10;fdPZLkywxOSEhjV2RHf2mIFIlTWRn7DYB4LSVNFpOAly1wAy0hwfxyp+ob1RCjLJt/aT7m4eRoFE&#10;fXF7S4AXd8yHxfJ4CGwg0ddAN5oTr21tjjdJ37xeXjt1Jndulhd36czdVtI6CgojNPUSFh/W08MW&#10;4GyCF5/Ct3DyocdMzD7gZ2HlIvQZ4c0Utlmp8OwuG1jLhnA0oVjzxZ93fqrRQ7tKGxYrc8Bk6eqN&#10;YhIaItEb07SB6A12Mr3rQN2cycr2R4+yOZvRMPw4HWHdxuzOIFzNIsdxMNMTdgvM9gx4MV0t9HX8&#10;l7Hn1S5jfFqLoTWw7273N8alREGfxA/UnWBWXl7JTtAOCRlDTYJXRkqHLDTEzZAS2ATLjpkgstLg&#10;HZzsVZUHlj03J7jaSQlUY7bM+D3WHkRCV3/wIhhvbL9Xb9fMDoSbmWin8raUaAoar99tBsXiBmPU&#10;ZpJ5NN4usmEaT93wZhcEDH0R2NfAg3haI4RwfOGNVJv3DwG1ekJA9i9C8mBhE6T4M6T0aPnGzZvP&#10;IzZCjWqZ2amlQaols3qgKdNobwjdlsWfCTG+5c8GvvzZIpjpxKG9CEkcgLpH/liIcXRnxZSsl/V1&#10;Q6A6k8UpDZiHceEMnDyz5f8nPPL38iX5hKAr2e3sl82JeBu5exgFZ4CW48rKbGcY1MqBClKr6Og4&#10;V0xyBrM7uS6s3KPjyCIn0zgbRegAytPOeh8jnXnFtGPfVseCuvc+UIsQPlBd2D4lQQgXZi5huh8Q&#10;z5aZO6OELEXoy1DA+p7KFNiNVJ/e8I4mT/etr2rw6cgGsWHrQZcfS6C8w3zdI9t+cwINa0L3Mczn&#10;SeL2Q7q7kFnA6WhgEF3yMK65AVdI70MZvdoPWLu7JdZMLD0NJB24JOveBBI78oPT4Y64GsLI7E5H&#10;UibrcnhloHMhzcGnDMG5Zk9LHCKhJbui3kP3VWIMwRyLhPeehSZlchfCXHj4/EzvE96qgz9UiulN&#10;RKxb8iGncrRy605TWzsdiGXaegmu+2TNjJQf7m1IcYM4Ub6knWEQvgu9WwPRuzwzum55YOdymUw4&#10;7SOUqphTTyJDdC1bvoi4Uoej3c7omZQ6HtPtPgbBQ6ejNcmt8Kcjq9nG5ftReZR47OF0QhDyXf/K&#10;dBfEIsq6IWgSZC+/+r56sKAbXHuDbPJFFrVHo3gbhEP9lh7Cl+vjaVflhaRmC3ZyKNtuNsdIsxbh&#10;Sgbeq2KLsFhNu06fOUQLBrYK4uBDaAIrPD0IMHXpsu2Cvxlod8KWW7nVzmbK8NQ9wOk4Umjd0e4l&#10;MPd6+DeCvjCQv7KG+Cs8k20Lq3UQzDb32vGW3VGXU7jSWmOdx+kIoZkHSV5QHZdjLLg9/CagKfHQ&#10;m4B9sehAN5borkJ1cMwSB3VIhikhZXRYRmh38ikwNacUXnSjK8Vcax1CoBqbFHOjvvrFuWF0dPxk&#10;xIkjaxbH20poFic0sMo9NoDCyzgyFIUhIZwMgM3iTiesqKVGdwNCt8nDartDADeNC7Jq1DRuwZXG&#10;bdwauxbB0y/NCYz5mcUFuVcw6JkJSLhZCGoW50xT12mWJrxSQdE6saOuxFrIEGyXMT6tFi1YHZ3u&#10;L8aZxdmHssTKhfAXvkPFbxYnfODJgGZxb7BZ3CYki8vDTrBZmvCIfQ+c5TnB1e72MJDVu/aglcW9&#10;EQy4woeZwmtmHNAs2NW9LaWacsUpdALunE6nwd3ABMLIpdi0PswttmKfCBkWQ6uaoEf13q0TB0jk&#10;grx/6zWElEZH74Wo1Xp4UN/sbEtAj7p12gT9GP7Mdl0AkyGKCy13jU73eV+/lVjjDcIRnJz4ZBPZ&#10;OUkY15nmsmE/u2E3TptNjGnGRzJxJp2zXoJyIDA4eUYvWuO+69qB56k86ALOiMqEm05J9k9nAji2&#10;OITTGS/sGQknf6xxQ0IvST+Lm3bTBxwWDxvCYMUV+Tv41WJSob3daodVbUffse6JmTNz7ZXF2PvL&#10;UmIEi0QOQzLo6qYPTM/8gNbCxgHyvqfloa0ndM/+AxfB1s6nnyQDoxmnM9m7yc1WFAg53B1FEXp0&#10;Vi1bCPHjNpxvm1kAXgmHsvCkccCraSWDoR+nM4JuqYyc36dfGDn18SeJALJ/IFBH84QbaEU+gzcO&#10;tUDvWiYmt52VmlTyNHZua/ywcaOCuOobaWXBCsri1R6b0moT4DW2+UBUOGOf0Hx1uOX300A86wO3&#10;zOiLMDEWHbnpXJggAT8q12M3YSeTuLPadWTbNTLx6DOON2MvXA2oyiN8qy4kTtQ2VAp4ZP2U8MeL&#10;hB4j7PcjfB1pX+f7WQcZ81v7ExMExvPTGtjF2J2KWXfoLOrE+X6uG8zkgQ/E9xqc011LI2twoHk4&#10;0KrhCWg+zOLwJIwtbtywKBfY4ueBMYQXOadFT+8Mhq3LWJpTP8LC9UtMRf2hd6uGEu6mz0RZcnbh&#10;tVtf64JCD01tBToXc768Le0s++LZA3zAncgFc75dN5TgNgmCdUOZGtNr3fANtm64Ca0bLqirIMXY&#10;cNUN3wjWDQPhBAqbLMx7D7OFaxYGwXBMezIFNOA5eYT5KvD2JQuToG3NDktoYbGeKN0N9atwuAlT&#10;OHzDFg6FLgJOWTgUjnq2cPhGUF+jwlwKsHEeQYW5HpHdyIzhVYtu3SmZIitkKvNhbq2C7hEOhCgK&#10;cUKLABqPua+Qk5NXd3ZQaiEE/LPtHqcBVZgNOW/BbNQE2tGoJXrgoUWSrM+5W7bsVO3+ZTHx21yw&#10;uKAVMHi2uC/CWR4BOQNXXpbcfeHDChxuvC4CgidiyttEkTdMeTH+CHiG8bSOv4I/mvgQNAyPJXm7&#10;5wwLIs9nDn82gSCHW5O7bw7ClyGyZcGuj3yCnHCbtLOM7DxDt9VbH2MH7R4CkzCTtN1Uhv2MW2Lg&#10;3Y0bhp8SUwi+jlDqfoOVP43X2HaMGsnpAgjA/KlsDiTLkZvJKf/JupaSeABs4TjxVK3RbWPIKIcq&#10;ZnqkycXXuPHZRYeOrJLsdkRUHpqxMm2rPwp0JPRFwlFqLlzknL5KiVIvQmtzwrO+cnZm3CvIdn8n&#10;wV4leNvZcdPkafStIz4BrQDD59bmFgGhz85teqg0eiRvqjTVis8Anigf2Fqf4UUFj4mxXp0E0IKU&#10;0M0GkEWvVtkDIcmLtbkgC+bjMmw08dguYxGYPG8jur8I1uYC1YrW5oSjYq3NvRFam5PAjRaV0Nqc&#10;8K18Jny4ldsxjtXGu0+Ykhee+rU4t1gDbHHuBOsTSlqcoz6NDtF9PU3SqCReo/NflmJWO3mUWxHk&#10;q85610VYbwTrhgCzWp/bhMkEaafupHJZ17KVdCeSwun5vGlbCRYUgF4AWYIDHoihA+2OHmKgux3Y&#10;2JByhK2FLdBtLa3aVpMpTeh+dTBJOzn1DwHHaLjycoQOkg00Vin0jB1oqcEZdAsBfx6sixtB8UdA&#10;T4WF155pegHO7rg/XImlKrdyPq0hk+Qj0w2h8pIZ3XbeisKmXdniWCzR8bRn+sD4cmAuKMBbs0rg&#10;XW/TlJZlmXsXOTJhVOezW4cLD/3L4gGv7ay/MCl8447K05ygeoEH4NA+kWQUxSP96JHH4sQ7GgPr&#10;r8Q9906cASbvIhQaI4AxkZ2vMLaeAK3z7o6vsnYA9O7OKdeAWEoha4PgFYzVzl0Kq8BA7+6cFkTT&#10;c7L9RvDujk/nWLR3d4Q5tamP7+gTgT2NcTIXT0l6d0dofAP27k6Wjh/FX3h3R/hEM4D4/w21F6K7&#10;o7cdA/HujsPdtBfVs3P7Gg5ZzLiytCO4J5Ohe/0i6S9FQmDv7kSwzYYObmhVAs0HJWCXnFasC2Hn&#10;Fsdbb7cQwuwsenVHaCbFG9E2NQrHiJ+D0N5wPc1WtMNFzMixga4TBpmolZB16ggY29TbZQvn5s4b&#10;9mBBeFG7SGMxKwe3eATszZ31Ngje3BEmjenNHScal4YGNzxAcBxlhtqsderUzLhm2UYjpuRCywf0&#10;yZs7e7il+Axroa7QlX6xFI3Hq8De/eVs1FtinGwNwcNW7PwNPrwEYCsz4aB2rl5CiJgxORTbi8gX&#10;oi3tN5grfHivQx7qGLyGmjtXJeQ2L0572r2u+8BPvHX3lDCv80aQ7TdTMNfl6KYi6AzM7OCks+Z3&#10;xGz8Se4Cw5U3SN12wc7FdHjaOcBhchLuOC/+SKjv/ELwFued/Ahltd0XAlmd77vjM4pe4xe/DY+1&#10;Jzr7Pnf6d8rC2KMXnznAEnb6mJ+zKXQ8fA76vdthBmeeQqJDbvySnwHv8MTuOHZkIAHt9v1ESFwX&#10;BG+LOnmLYVz78Ca28EoCAzRT9HmCPr3BZABZnA+bUHauN7aHA7vYM75lt+NUXFpHU20emCDQPTLd&#10;R8uYy5FuTG4RqodRTdKDgwskeOTswlvAFikgPDiUyJViUkegl2S90/lgpgOdEuZPgXq3I1ZlZ4bJ&#10;OSO5ZSBh37rKxiaGtOKOMG/mV+bi2+DKQHozlQPb89UOvDsVRMa8Zt6UlXFCdv6ykJyWD0nV5TWY&#10;3SJgR85OqKYjHLkv1KEhOpbQIVMOJFrBItufujCKy3j8XJ51Z1Jod/rpxF7tZ4QpJACkVYhRd77m&#10;yHCKKEXERzhJmiGMZgL15cCrRk5uYyoE9LcIvm0Tzr27ICHcMe47mgqOMtzIbTN49E7Upblv3s0Y&#10;CZ6F0Q9sO1wp+uer+WNvHGvVnhmpA94cW88CvXY2kN4KvUqdV2MRspfR4twWJKOik92nnaeYv0/r&#10;d+9Gnb7soUIVdi4XTHG1q67qiGUDlz1agFaS2Ni9hNGBqjw2jXvFZWAtasVgd3MKShvNC06sOZDU&#10;jRe413BE/CfavN9IpshWTIhpev3b66ID7U6BWwN5tT/l7Zovixf23e3u1oXJeSbo04Hs6DK3gUwR&#10;3Xnrjk2QB+Q2rnMfZ0dK6Hn2QLsT+VHx3Q5XiV3ooAel3og9yFr2DiiD3Ydgme0aHd0Ec79codWA&#10;4Y1xi+5W6VzbPO1NYKGBhLho+Uwoo4Ceug7kZS+CmXcgkQTOnCl8bAgDCP3T3XZzyMzN5yWg+EzW&#10;B9wNAmM/pBAHDA849vMizE9iJERNrWvncfVu7IfR3nS6rElgWPbF0vvyPA0nqKKFz/DH7qwaefL6&#10;hAXlQE2f0Z8ob+4Wq0N4bgoFdscI0uwBuAibX1Nxy4ERD7SzNZOFtzYvNzLKTRCtC17aHu2PPeSy&#10;XBjnYS4GAcEjLVmHMgnd3AGTrABNIoHoOa8H63GYjzFtXQ1ds/WKq4wpn+xubfc1XfJfHIqjWfXP&#10;zWCh5fso0WpfauBpG+3jHRjdKtNAR4c5usnV3p0T8MoGyqn6Awagpt25hwAd5cjC6YfO6QVdqIy1&#10;bNCVMnib70TIrFSvOJGSucQTFXal+s/djlmxJt1O3jWQ0IgK2H0IRDT1Hf/IhgC+VJup+5FmDexC&#10;E3dX+8wVw0efmPmdXJ3ez2YCEB5NUxRxpO4NxtiDjgOhe3FPtWJArDQ3Go0fKCynC0I9DtAAwfsh&#10;WHNZUoelWM0SOshLVy+h685Y1W5nNXqGsU1aA5FtVWoRSI4wA27pt93b0m/QRXYueEetrQQSDxwB&#10;cx2hLmhFeHU3/DPJi56F0a+qHBZs+gv0zpwLhjGuFKkrZg4NNUaGPRHPgY/MDe1o9/mpHe3eO6Pd&#10;XZXdr8oRx/mGxkPKJ0OjUI6ahhcQryL+1dG3MSn1FxujK1IA5Y46yKqmMBuWo0MYkeEHAwoXewKZ&#10;karUVhdIlGASMBmFCDJjtRLjrKY3pRVUv72zYMI5EdbBLYOpNtjKfldh9SQxZbUzc/bwdN/3Zolr&#10;wCcJYbu/tDJ6Sv5k+K3zQU8H4zlRS5Orptf5eR4wssGPOhhwMpNk1+542AKosrArt25VwibbdqdS&#10;pgBwRfA692idm/dw2t3SDXyxU7uHMI5090cMhuo1Gjmu+ZvQtHqnERA82VJW+PzM1eQXaHRk6v4a&#10;cmDXklD+am9SkqyH3qK+uZ1fPEsqzNt0XXKEoFs2poJcgu9Dm+nlnc0X8tyx49nqtht9mrkBL5EB&#10;3EZ4A8sYkoq3Zl9MDs6OKWwAufOOcfFftjIEf2zNKfOaFGQrsYUd+W0VVQ/tCylS7sIqXZhXytCw&#10;ElDpFH3hjSWBDa3HdQLT3jTCp729jw50bRZWFnICZjpvzeMVl4oMXLsdyhlxmpx4GC942Gr+nhkz&#10;j8CduGN/WUmlxuuZNU+YC7s4/UAeSnJMycKfULA4kw/umhWyuMb6RWhIsehkVJiUxffpqHZkhlXs&#10;UXezBWPcApVfanBeDg60ANzpDgF3yDLC2DrVzMyKlE61M+/q3pYS0VHHdAtCCCfys7jBUBGot0i9&#10;4DRK7aVTb/i/dHxKsru91XNZ4S6CcozXGnBqFhx5/yLsvfAiqL2ovNUdhaMmslxrid3UzEYdgnfY&#10;aO/F0262xpVYK1JO25XMUQZq5IU20iaSoPDS7HtDU7PY12pn6Xg/9oIvQjy8w5mB4WuNzcB4PZPI&#10;rG1jr2z0cSt39M8Vf+buznByIpBm/RKNazU3fbXPDsXEbDOGcBH/D9+8+0BvX6ZcLIfuh7maaXll&#10;y52C81FGrsGZUqSI9XndVuA1mbKhuKHGZRRnv89/W+OXo2ibyMCJtJomQnA6EmjFEZokLlkR3wzg&#10;L+nUXt7aVeH97ACPAVScdy1Vb6nz4qN5F2H3it5ujGu2lsnt1IObLhwQAVTo789QzAvbQOqDXEf1&#10;DoXtXor0bqtRx/VR3F6QbIRcx+5tx4Eid9q1WqoO7G7I5Bz9ySgD7Y4AENtu71x9msRhT5WpZxf1&#10;TlDxuJzGAJ4IwWgN2OU5c0RagvOZApcngkIPOHATlEi6Oo/2CJPqtqN5KIaRDy/8oQsST6HSt2cP&#10;OK3UypQTbsjTV+4vB5KIlG+DLes7Mg/B/z0tw3D0w2mXEW/ryNK4yus5o4JOEMy1ZCeLZsBTbzw/&#10;qig5CgL6JlqFDAkhu+cShP7SmXYch5eWk2InMbEzNRPeVX+TK80KvVsqkpQGqW68nS3JaByIpTtZ&#10;fuavI5OSy8TsHJanljWP15bvdKCcVonhHRayaloFaqs5suo2jyKCMBmy+RhqNCKBy0obJU3nMAzj&#10;Yi0+G+gvwZZIJKBd7rEVSe7Twze0y1UcmBBBXdhFqjpDkAk5DIRx5GMLYlZL89uOZeiIonjNaj2f&#10;cfRsQF4zH0NqHpvhiCtok1fHhf5MD730PmPlcyTxUjNxHArorh67mWWpilowx3iqAtx0KuwhbE0a&#10;EAcserg/H3esViGywSLnS+sBByr0fgpDW151Hi8CCR/HyRA8j6KHnydwdEWtU+Ewi2laQDALZZvr&#10;47zcEk4rPnlbExStz7Gr8N2cvBG0gHgzLmCGj8QIlBl7l1DNtYAo9KI/LzCUcfcf58dyyMl6cwmC&#10;1wfQVV3xuo2q0dgbfY+FAJwsGZDpfRu5303xT9dxIw/xunegHqNLGwI5jyNzNT2f6tBIM3JUL4ih&#10;mcYBUzaTtNUqfPLZ+Aqgp700GovsDQHLWl7SNaqYFnmYiWskFxdWRhDenSpXbC+YJ+3+tCmL9E5K&#10;oaNb2krOm3ZW7QJRbC/OyIRA4gJ8LVdC6G7Xp6OYyq4s9DAHhgsdnfioCqz2LZCuO3UnhAkbutA3&#10;6Ubg3KScjNkiCAKH4M9I0VCvDuUeZgOSmZzwrAdfEV3CQ/0swduLpO6g/BZjULMw3u9NyVZrz/gX&#10;b0aqRftZPcRC9uY5ffoaGifkTrVbJFtTSmqkbPdJXBRH2nE0dPeKlDBsxfCSYIcwG98sTCcbIzeO&#10;0bv/zZGxQ+NWsBCM0JEQlYkzAD4Jk10VtjMa9Won5mr/jI+rkQU5gNKJxw1CMPpi0v4MynY8aywc&#10;Hd0QX5oS7ybgfE0AVvfuoN8gv5vPzGc44lCkiXjcd2IXpJ4Kj0FATWvFXpGRoA8GUjwKJNnqhWNm&#10;ujKnELohijNAc7y87RY5gw9ceW262w5vqWl7EXZ61LEGwm8kllToTTNRMBn7RVWjvRznxQH2EbTX&#10;w9DZ75lOccQV3+nhoiCVHpwn1s6AdI5ouufgg0mtUzUDFSbgv7pjY2oMBEVDu9tjYK/ubWgodXQI&#10;UYPIHZQa7yzOideOXKu9v6wkCYqHj4pn++JFwI3qIoEWxDD9ZHPA1FYQdVNLXplggLBVVCD7NsWX&#10;NIIXftnwyR7rRtPMRUtqXQ5uRdB7mYHoT+pgm4BX9mLDPDymytizJdFpuDr3nAy+2nHPtYmrWQjH&#10;np7+jAnYfROsJgWa7SMn4y2DTWaoHXZ0D91pv2LbueZHTOq+12XH8DGEqpGSaKh376oS+CM8ultj&#10;jpJY+ARSeWFwtaY7X69a2P2K59XfGg9ZqZeIBzqXUZLVjoyaPz/dDTD1xHtE1agm4SVjddpj3ydc&#10;o+RrUGcnzJAHmDcED/ivDEmBOLXgBTmgz7ZpMGcKLs+HzxgdxwTeesjxOTo8kA0N1xCx80XIeRs8&#10;9mnmuyDnHTM4Xo5m3k1kzLOkxHtiTJy8fqBjf1lJahhI1t/R+uUL0hkXhzfAWw7B00SVmBdk8oNI&#10;rVsVmWbPT8hkPDL2o2usxq+HeXb4wMsBy91M8PrhmZuVKpbq9ymARrz1ZiDpIJJ2NGt7HIkYmZ2K&#10;pQcOUr0zn+NntgVAb9bT3fPoEqzRsUHlAfNweiAtkT8xAFHIApLsoMsDfRvVW9a429268fIO71K8&#10;0sNciMr2Jq7bbKaiVElBFCNhIYOTghC2gNZR7e59jHBCB+5JvwdRShXrXRCpemuN7tMO170m4dPk&#10;ylskiIz0cWDn8ibD6KznrvZxD6RUX9jP2gjvzJPTG0wsiN0qyCDEgJ7Kom0SUDMhwRbk2Y3ooUYU&#10;2tsCYB5vu+4PBVoPD8QueXO7H3HTqjAh0aeFHMnlK4ILolCtDC2Cfi29vaSLRrkV9JTd/etAB0dX&#10;3ppJHJE/kR637EHcCdP28I4/di6BmZ5JdFGYFyFVJKCniq4kT+t2BNlK29lrXBByd4Q5eEYvDJes&#10;KmJXLy5tgif7HgVb7UZAOfpakOSSlzi3tjtZRnVuQ2Dl9MhRMvyUqhvxDLIL986Rz2/CddZWu+YB&#10;b7r5vKVKFhENA5q9DyxvDBW7HRsNX/swWo/e8pClKHu7LUWfKe4ySqRAzAVG22l1ywTUOdgdvcZd&#10;OLiGDbwQCPe7sFDtvFOzO0zCve326jbDWdpYqo0tee5p93fdjzXgAf1pvB8HIlRgDouAuRKnAi8a&#10;VKzRRhwQ0JjJgPwXab2Eq2cu/PUeK39u5Ime5h0cvNDusj4edLWrdvtpWoV99XRXLXGdeGAk7fMS&#10;UNuMbuVMzsIpmtzqvzg5L4c1uWDAS7x8LKdkLNAkYWBX4v55t5cv++mByCnbk82m8i2s9As4rJoZ&#10;mJ3DyhfBh4Rjkco638iBV74B38oMaDfY71fqouM3Dcd+pUYh2hrGsyfTZZubuxwgEoExfrFgQwSP&#10;+3F1ba/Tk5Ebx+kJ65gSToAGYg26Xg+C9RFNFvE7U3/TuwwaaJXnZdAQrEG/tcsYYHymrcLt9oYw&#10;jEvshXQ0j9Ak80VVCFd84hCcgfmi+ji8HOhn6crLIfgTBbtnhuT36KNQLS4qd276q2l2+Woxlmt0&#10;XNAwN7xMM++GF7R6tvs2MS10YGfytpIqCvaAo0RYzF09cUMdxUlqIGR6sEPJgi5NFNB1x0Nx8Y7q&#10;AeqcI+OqRZwV5RXPyWkV2t2z+ahN25Gg3cc3mjILremk92A21I49yO/oyLVC5Zbtv4QLhwdDEMa4&#10;iVpWul/wRFhyKt2koAa3yKzpJoE811wspuj1yab405lb8DLQ4wH5rEISb4RitUcYjcV/Ni+AEJ1l&#10;GI9RhKQZPG3yseEOUbQbLdVJb8jBVYsybxAnMahM93eCELyNbG8vNwuLDrIBVGsxucd64JMJDeii&#10;ci3IxPAzAx3beieDYVMRKNDoQq0gT7c7EnIf0e4xfFxrNFslpTuON0ztywbaHT0xYqx2nVPkn4uD&#10;LhslUxN7ZiBhq2aVFedrFyIP2bTainKwXAg5/rU4ZHwjn0AslJK8F8Drzs08IZjgQogyo0rIFOTn&#10;ib0NYOWZ1/eHRBIsUEBw6+GrrDfAK+siOdFv4kA0cG2oLWFOMZnE0Nvf7iDyXAUEJs0otDs7Ojj8&#10;1m52wtNPpuqrPXIHeuhhdx1u5ObxnStL3sogKpQ1M9yBM8X66W5t2IVSYjYv9ahZ/aMAQYKYc2ni&#10;9Lzb7kzaDchM1k8QVdkPlBX8BJGlSefGu+2OWmOiLhUdE96puQJv7NvTyhqAZmvtbtlvJZK8TPfN&#10;3A7pzqQMlUgdBtgdj6xYqI+Fkewm9Ec85dzhm3nbQLpDsDT21u7FAuAjGrsV5sAg7f6mQVEqDu4M&#10;hczv0KyDg0GL2ayA5JFzMFwJuwO44wGO8KBFYfudMMfD7mzpnvsROS2Onlw4wjtym95qyIzODL6+&#10;LgHGG/luUmAJKoVae+TtNoUCj1kj0L2l9gEg5XbPsqO/p+lxqvHBoPADU0tffziw4jRtrijQg/K2&#10;uGEEeIT0NugmkMyY7fCsCQIjZE0WoGWBmZ0McHNLmk6gdoneg6WdbRXOl4chaEMQ/PqKLNSGhD7e&#10;nXaRT1OmQcSvVr8qBsKwbbujVaB15otUdGhsNt0icazqVhJuewc6x6ouqz8Nc2wCVhl7y3BkLC46&#10;nyb1qNz01vQyuvIi6DVcho4jaVlY7WF6Ud6E6BajaTnDoDIacGp25+9/nZPHz7zGzMw5kbbpZLGA&#10;sINaYpABJ+fGmOaohr2/6EoVGH9sirA2kZy1Dk4+JcSO0c9wCD+lttd4HdDNbcw3CRFQ9aI9+yM+&#10;/aRoi+wNK80wXs3mRI5mLKI1cGdTEhpPsokcyGqyiVxwbyIXIcnI6YD/dl9IuMCVCv3M50BKRgf3&#10;G0lV2o5WKexuI/lCUpPS5RQXgbl2G/lGcBsZqJKyloBkYYBsIz0PNE1j3Vi9yN9cCVENoSX0gU5t&#10;E9xFBupx9RSuxHAFXLvIRWDq3UVuAktnFymcwOku0hPEbB9wCNlFvhG6iwzB1Ku7yDyvFjUTE3qV&#10;ZqDTZR2El92Os3Ujt55u3RTYbaTds8l0ExkpdKuvpxBSlqJv95BKzavXDo1FCK0F7zf5g64YyqSI&#10;uZIQQ0qKOKrMcNlDLrj3kC9VR1E0Bk8ok79GhTx3d+cSJTGfTXNSDt4quFpbYp36LbHKzeS0b49K&#10;/bndniuxhArnQLvDf4pKu501N52pkAZOOmvvNDOoYw9qOrsgCtJ01kNgRTkEoUc6KFh+3/aCTWdt&#10;9wtttJvOOpxf5cEr9kSZiWq0Bmpdju0P04mmsx4C65ImnRUauoBzzicBy6K76WzaSfOAprMbvkwF&#10;RjU10nbk6uSrC+IqmOkyLARWh5Qf19HbLQbtRM1IRDasdFaZaKPNXyMhN3sLMk/jTqHrxBdopk1n&#10;A/WtTWczcbpjdU1nQ9DDNAV0dO+FqXxhqpLDSAqrLofG5bYzc2OABclO/a4lwNuks67lpZnRVQ6W&#10;w1fmy8YHZfVzcHEyV4xXZAoEnw/MOt+qMu0q5P18yMvt1G5n2u6LrQJiiH4uTWgSbNq2CBYw8Boe&#10;kbeHy0WcGxKYeE0gKsVymuf4usTHsQ6/zkY+pLHQmf+vlQl8ldE6ptK2u2ymDfNIm5Awm53bGyEW&#10;6rNWHggKbILSCmQZB7L0GVsCKS6ysv1ATqPM4aFM4uRhQbuPp17tJBAEY5/OZLYEqDtn9BKYnffU&#10;eo/gLTPy6H9VPvJ2Y07XhsfwdVRdUdzhCm8hAdrgwLZts4h9RIttueXBc1YUkcUZ63CYQJiQjH4R&#10;sElzFefVHmZC+KBAd6wmL8qSXID1AVsbk+D9CQjuaYTqPNDal6viiGVBl9FlvrVHUXmaMGJrYN/d&#10;7m+KHN3mzoJnU1iud5XQbQ7kkzSWkA/omeURLti6LEhmgO0wot/Xoxl+5ALUydwmtmfNxLsCnjIh&#10;JaHd2RGi9EPw6kHqEvgDpLihm6j0bjM65VVvHx7n6VQdPAl+J+rgX5aSI0YngIKP6bk6QrIMH1vl&#10;KoS3AJaSDmR1/hbTIdvO8vxVWyb4CiS+rxl9g6J3NjyfQHUk9OoD3bnDpo/MTQggq8PnM/gQfDkV&#10;+7Dy5TfCuzpzvUqX97aWCg8f1yIZTHd1+DRsHWF67usXvdSWtVYvFGzogGSUezcpcq/Ks7m3sWAN&#10;sL1bzcgXsE4EC617xvZrWu49t8/z00keYrzanx3cvamf2zqsFI6hgYZLXu3mO5CABcwnVhhKlwFU&#10;7HaH4GDYBp5JqN8CovKAHCvgXMn529mrGrYa5GhPCNX8Fai1hTwrdJUoNjKl+2r357vAODGYki00&#10;byRk2L1hjr0jsUOUiiHJkonqQATeW7mb4Cnxq3ni0OqNR0sVZPd2K6TlMXi8kv4M4G0KnVT9GaK2&#10;NCDBc1ggrIkP87/dx4zLB+FVtMD4M6HubfzZgtufDUEGoCv4sxfBf1Ujg8sgz5yFL4VsxvtG8HG/&#10;80Z2kve34P3C1rtzB4IFMD3zUmFTuZa7xVYjXIzu089/kc+vVQN1j2upQiyNsUzR7GwWOL5m0Cp2&#10;TyvrTIL6golWMxKrjG0IYRqwpW57+4EJCFVvvJylh9l1MGm//zBQnbS+muezKwGOMRhSBjUOtvOL&#10;X3FqvC1lyFXn9hG//UAUcFeXEXQk6sIX2Dr3W7sVNGGm10K2a/FjQkSw8dkQzE9ezU1BLXPbWTRV&#10;7hc0xNPm7mTPinEJwQNd2JdlVDewPsS59gReTeBWEAJMxiFUq02aGZ4tKx4G1E0BNzi8G6zw3RT4&#10;IS1sEhhf7G2qbhnGV3OtyQi+2+lndyKVsYVrR4FrU7BwNwULzaZgILozmwIIfqphCA7mnWfkn03B&#10;C86mAMLUwLMpYGb+0gbXmU0B0OAInE0BhBRpZlMA9BYt8rHGnZtddt+bAq96uSWZTQHQkAzMpmDB&#10;neZDmKJadgFwOTuUtsv0tz2CQkQm3WBnVwBsiVHfoER0vYRJfKydkYkVOhjlFlSIgm7IzIzVbbU7&#10;hL0nEOgYZk8gNHPdewIIqT+SJEepkbfFnG4C1qsGdipz7pY9AfP2B6O0Z08ANAtTEeHpLHMpZjSV&#10;KwT+/HFXuDG8pAhT4faajL9oQr1IA0XWlBh+fLsEi6dVZVDnaoE7N2xwqby8BW4JU71X7r6pXLM2&#10;lwthMBsmp77dO18J4+5J7Iz+Ke7sTYApAe44DcHvvLy1U2/TU+lIaPSfkwO2vO1MICqiREfuv/jb&#10;CmRieTuXf9BzJt7ytveackUEpTAd4c5Hyom8ksRGaG4/r4bJENxR7LkQA/SLzBXn5vfE/K2Fc2uo&#10;huBvFiHohW2/mi/BCCKEUF8NbHlbwsHNNclDuMjbFUnL2041rgaJp1rsYjw7nPK2KwcwdmbO+pVe&#10;oTNH+ETjV7MbtaltK5FRlQOGae9N8HREdfJw6MEiqTl7dafHe/7u0CI03iwHeAQvYH9ISFpKLWcg&#10;5T7Og+aDim2HZygHVVhdoud5gSZSKWUOgXo16u3DnrhTOfZQxtMfb14MdHCcIRze7XCWoAw09q6p&#10;A5+80u5f1tKT2SE5n9yfefW5k7X4iPOmwuouLZA4DlRBHBJbQCwQrhid0CtvwBuBJkc6kAfana0z&#10;ctrt5Ll4QGFPfObfpNGa2lsCzMg/isHDgXCDdsfyc3Yszx8uCx/UVoTr4cHWNKk90yGfX8eNoiJC&#10;dw7W7fkjdL83sCvLv+Cx2jV6bnLzNOmUjMgXx5kDaYnd8SC4FdtzYImo2B7u0dl1OtcOZncED0N3&#10;u1kxoyM5XEb+ZR8glWp/wmn3tqNWh0iWxADlk29ITTXwxGJgJ2Nk2e3EJZIBoP+Mj1ONSgNzvLRw&#10;dSBaz5u1Zd43Wg8BLwaO0oNITpaWe7qSL/TXBng/65hvwUXpWSUVz630C26lH8IoPQ8zRXkRpZeK&#10;vAY6uDuDaHnamYvOhvYo/cwcOEo/hFnKOi3K6rbSv/pE6YHzMboovRBnK/uq9BzGeA0NQpQe6E82&#10;5LZKD8xnSguZMMZuYXe3m6PWKHqSEyRno7f0lsAqo/QLjtIDrRmzvCg9MJ+tW0r/wqP0EOZfW+th&#10;iBljtDhKT6sXc0cLnSruko3eEIT+FAIYpQdaEOPlo/Rw5oJXtF2lV1R47vU0/TxKGqjk8OEkhrud&#10;qIInpVuUnp995h+J2Uq/CKP0PjZsVOl5WXkKcObsc4ertgLzWfpReWAkvlR+4TeVxyLzCwX34v2X&#10;lmqiOZbWaoghXLclrWEJIiu0A3m/V1hw/KudeyRelQXin71VEkSYzUZ5E5C6t0m90AJjfQXuXms3&#10;JR7o4OgEjN3tSj2/fXH7qi+Z31aMs/iykrr5TeL2Z6LYJrhhyRCwDSdoBSSQ3B3Yn8BI0KAheEpj&#10;XPIqI7BXgCzdLOR0MQyixFtzvoBCb6KXrYEoDaGi3UPAqZH/6qmnB+ygh9CkhtVf8nJPScMdj4V9&#10;fhNacQwBl8EDvZrF88QyfSheKLNTdIU+T76Onu52nV4eJrDZaDXdl+dnEMrijheldw4j+etp4H6Y&#10;rI4ccCCDK3pMaLXzz435+4gZxH99LJBkFNbYfQh4TEXL05qvnMQDRetIoQY6detJkUvbUVkCAe04&#10;60gRdRP1qtNSFJPn7vn9zkmu+LGKnJubpLlvhHWIij/6Ef+QXPoPIuZST6Gzxf7dkU47KVuu53J4&#10;jfbkqzyY5C6rbQImZm7B06ZZpv7Mz9H9lPhAR2dS3oJb7YgAuU32vWYO9M6r3d+XEq1/UfwdOrnb&#10;IjBfqgCBPdf1G6VCw5Wd5jok7OSUD0KSNfJdt6CmveZC/PU0b6ATIFvrBq7tGMk8ndVu2N+A5AM0&#10;niFSEMKtofbuDCWwXrI4oSsDxgqAueNNMo1j6esWIfkNHWiguy7dp2UmPhWFydBkyUU+a2WBzquZ&#10;JVkrJpGnL8slzvnelIYl9CxT561U9Pn7URyts9xDm7dbGpihWZ61TUYz9VgIRWELwESG4KAquLri&#10;VoL5OBP0zWpOkLPGDXbDnVZUtQWu/HCexmgyf/Df7T2qrfRbxSAMsE68cn18KpQau76oNUo/tDZO&#10;3JKjX4wayP7ASh+WtduxUtIwoNsc62+i5eQ3oU4+lUGq55isfHVw04mBDk5ew3HRardeqi2zHjyB&#10;M83UKWClHLpwl6K67y41b4rOrz46+cA6k/zk1lZd1XLyqe4adurkhfN9MZ28RSGNgVYh84VgojKE&#10;QBqEyHvD5eU3YXn5TaiXF5qdsl69vDDfQQDGy78R5lzJHlgvD7Qg6aWX7WgzurJbXt7l5OeGJQgt&#10;s/g07j1rJxL79vm1G64NFeV53bzC8d8MneGU5fyy35Ci8BC+EXFG53RCh8xwxgoPKwKXm9+Eunmf&#10;xh/JOh7yXZrUQDlNbsNmYrUDPUYEootbyMvLb8LLy//Vd1T03I3kjfj+43fmeXCDAAsJlFQJ+TCY&#10;CeoZx6Nbpu+gH76zW0ZtB7JXh8mkT36jOz8NSaqqyH74zs78gkaRansixcb8TFrABQNvYlvfIKBx&#10;e6GVWX6Eki+bcBPDbN/qDIpNNQITx11gC7B9wR++U5z080WLQCQ7InvK77nmx+U+T0i8+pAwSubo&#10;LzP4jDYq3FH9dyQoIPB2PD38zl3gwTgL1OFsrrF68APEfCcGnHucVMQomLH9hI8J1FS1LFMdOVfT&#10;WVPre/omznTzzypTObza7DEg7b5B5pRykxMqIImBPZIWIfUDsXZhnggFN/ilx1fooqbZB8ibCCWl&#10;8CBHgFbdxexv+Ysaot1HzzZxBDzBPZQ7sj76q3M8LXINF7z5o2/6ojU/fP9nH3/5/a/gKnvBh8Ln&#10;ZPS+//7OopumY0qk62R1LP3Hj3/wpx8/+5NfHj9+/cuPP/jTjz/+/sffDx/5X8LNX6ibfnbTbB+Z&#10;/fj9/zF3HvBRVOvfX5gzTNldRRRERI2I0kkgCSQ0kaYiRUEUFbgECJErEBICiKiAV1HBhiIWBBsK&#10;hqIg9VIUCKCigHLpRanCFUVRkSLwfp/ZTLK7SSYa3s/nf0d/zJw5M+c852nnOWU2xDzyQTC0xMmc&#10;E+zBDmVgwonuQj7Ec1Li5J1cRr6hXOfN0IuOTw8rtrdU01AG8NIvSXzvpJlMkbR0v5H5oTTunHwZ&#10;LIeeJzqQNAGSPA09kmLwKSnUVVLOkLpgbuSb+eU6dMlfXOBd+Uktpx6ZH5Q0zack+dV1SYk/IcU8&#10;nqSIQELvRuZGvplfLsbJWnNoxkGikwGSlk2XiEk++egvaVmFIC3WSoJOU4ZceD1Sst5HSjysU5Rs&#10;eGPgJrOGKILzc6R4r/qOS4BdMhJE83gUO6J4SaP0kiKQlBSuS1IosKRC7oOCJM3QHZdMpTL6JoUT&#10;yacg9DeFJE38AkXSRUkKN+uknGcT8OySwiM71EbmRr0ZalleufIRr7QUGVGu/AAwqXhEQyqMgfhF&#10;KqD5ubo4IJTGhkQXcWiSG5nCw4byct+NzI1M5ZXbm0lIx3+HKXOujbiaHmkE0SbipDGnMLLw5mGp&#10;EpJFtyDbL3JLki8YRavpJtmzAKsuRARhco9UiWiFCe+MIrqp6D4ssoeL7P0wqrC+sbcd5QSjfWRh&#10;XjS0tF2PzVISTPDbXew6jZHNr8TNF2Kz8q7jopyfgyFB74bxOz9Ee2EuRz7ppCTxWlQS8iHOzw2S&#10;wHAlyxllSGa+1wx5RWki+XSXkivTSaRYaiIVpqQX2l3UD+suMmy+jGPQQWwdzzwJzksWBwiBZByB&#10;/ePD6FrZRu/4gggrLWDDkfad69fyrD/KN3h4lQiFjzSGSM/wF6w92gTDDdT5S1F55lqw98vrGyP7&#10;zWhhFBCV/KJMmBjzhZzbVeYpQUjoTh/kakik8kT1ZjKGpuC/1EtGKnSkrod3XlD/lzvFSPOTqEQm&#10;o1zjLMR8o8OkAmEUyhYVaEms5sRV+aFbdKAWEco5wZ57hyedYDAUqYWCwYLhoqzQEZmxhVImSdiT&#10;RjglIS2jSYnhGAQkYArs92aeh17OuYEROjckvAxNzTrJ3McJYCXpRKMSW9ITkxaNl4C4gQTQ0hWH&#10;omD5yzS5SYksCcuZE8m9wVyFcwPVC38h6n2ndClO3pcwOO8G+3yc6S3ZKS9skx2H+EuCDQJAiUoZ&#10;8EMVDlR6d+lh8KMSbRABhZbYOTnjLgZY9Zh5xg84E1N4cm7Lz+swuKFblI1FuSmsUKbW0OpQLgMO&#10;2brGm/KjunxJK2tJqJns7ORZQlzsg2qczxVkpMz4jLArJsIRuT5OxlGJSIcBEAus9H+55zpuhtM5&#10;icMkqJE107ygOD7My1E7isrQJg6v7ASCskNehjpCmMRTzrDHCQPlE31JOcOdgrnh7+UV6Ri2yFVe&#10;ZDDlVIFTJRWKLWVSTFKhKRJZGZaUMx6misjc8PfCynTqgF6GgMiFGhiCyFhWBl4yzpSpIQaufDjt&#10;rPeKBEIpYvmI3IgXpXa3TIRDXyANpDMgtCTwikj3D6V5nnxZ7JWeI/Q0Pi5KfE7SEYuzJUUKingx&#10;v5pQtdiAU21ID2RCQCoh2uNNxkKSopLQs5G5kW+Gl0usItt6cvlAbBeRdlJ5XBpaWG7eu8PdWDFe&#10;pn3Ro1w1yk86vlwqI1P6TzpOmbMRlXOGe9GSDJdypPwLaIdMQ4u2OOVgwpLi9QjJRQg1Ut6R7UQb&#10;CnIhrJ30sPK7HLk8w5aTieJRMuLxCxGFvBupAPiRXKE6quIkcLuOh8j3CdHeItKXRHqaCC8U7aPk&#10;s/d8Dxbp3WieLBFyclxfhFuMcpkFXCp+WgaOuCOZOaJ3lt94xBPGh6Y3S+xNxGGL9oR8knhiEoza&#10;EHu+0l24l0wI85KhySymq+CduFJ8DFMEuBXZvwYFrKDItCaclKGmBP6EFbkpZ8JAvuvMTcs0k7wn&#10;41dUSnZbE8oyj4N8eR8ekeYPWslGmjjct0yxM7UtOwechPTQPMo7DPspU7b8oozyqShjDF5wFCrX&#10;Z0gvLelITxDpJSJ8SIRWRyh8pHEUaizhLuOvOlYx1nDDjTJpx6eUoDuIdDER3idcSahddsrka1Ck&#10;ckV2Y3+xZ4zU9EgrKGAkUWFJVMziRDx5IYwbE0XFPFERUV7E5D6eF1NJCCUxV16BzmwffQc0OhGZ&#10;xG/hAVsh8RydCE/L7GnBaJAJahnaMGsr060ybyl/kkeGtrLURtOSJTTiLqYbis/qS2yEb3GmOQm5&#10;JIqXDc5ErQTIjr8IJXmc715kbsXNlz8KH5p4ipOlJ/nFUZlUwRA48bhMGKL1EnnhGyCifu7CB+0V&#10;T5FvzHmughlKHDFTyLg8pl5yz3VwenIfu2VoTQghEwKYoDvFmBjmJ4js4uXbI5k7Fy+BX3DSeAkm&#10;lFhakl3OGFIi81JOt+oUGFp5l2UoDFMWnlhDizJ3eQe3Sd0S0jBTSlgqboJQjHvONspQCrvEbcDP&#10;3Fxcgvy4KaUmEX3Rd8k+b6qKc0baIgxGUngR+SQRwcomN3kICRVkKVO6ssNHvhyXwU3uh04k5SMi&#10;GePI36bJTYYEJh/d5OXLFKuTlL/d4Mxh48nIhWHyNL2FSCtOVnElVg8tPsh+fJngdlacCeh4lKl+&#10;53evIJOhciTLc6ORiGbirCOYEMmgAuyLZG4436OFEumgI313lGMP8/kivfzeADFF9hURPUlkLxOt&#10;tpFKHaXxBcQXKd1IyUfrRWjSPVfxXUNwz8UZRIMwg8iwEan8Wp0sxTCeHWBDhtPzoXms+4kSNZCg&#10;CjPFVxR0EuTLn69mICbbOZnqkzVcnnZ8cYSYHc2XD7foW6VTZT+IJGSaiD5RdDqs+xRDEjMjl2Jh&#10;s6xEOL9RJjoYRrDrHGS3jKxXMU5nwTT/XMfNQKuEQvmtJtqT5x0ahjEjdWCfwVmZqSkDbK7Se/3T&#10;jmdFQs5Nmtixt2em9+6cmhVzX+ztrdrEdLdjWz+YdXPnrJSs1BjJvrkznonHO9nNmtksbKT06Tcw&#10;zcmRRY5EJ4fbeBf3kma5l3hV9xJX6F7CblkQ6STFybSAc03p/J9LH94ln8A2Qwb2zuqXPvDO4YNS&#10;Y+Lt2FbpA1L6DYy5Ly6mHtS6uYNj7sN3Uirr6qGTQ5DToIG90/ukOi+QI9XJiy3Sh8AW7mL5fKbG&#10;S0wQss6Z2D2cECnS5ZRblUNI/WhCWsY5ZfEC7kFqwZ1STct6hd7uEFMvvBoh+cKroU4mUWLiqDaq&#10;fOHF3yg/rCCHftKy0afQokXYhRbtKSpHL9i5xsud+G7XOUF26wsQlRRZKCFx0aLqlDIwLVIfeNXR&#10;iX5Zg29PzeycMmBQ/9SYJBS030M82EAEmU9ag3iSrVILKFVuIe1SB6Zl3U/bUM5+/bNSM2Ni2/TH&#10;nEJviNRDxhi0b3l6X/bZ9K8SH6vXfFQpX/Jng24SA4g0VYdF/0vNagBbim1XYNW4tit9vjF3fL9r&#10;18OPV7ljZfUJ1Yd+O/WFnOotaoyNu+zWy1oHWo5vdWT7yE+0ab99ODPruymNz9UYvLDt7uDWPw+O&#10;vbHt5PfKpa1ITnsj852pSYca3lw589PY64f+Y87Zzy9e/uuzHx6tseDfY2de3uzXp58/Wr3mvPIV&#10;rt62r+mxbXfe39f+8vFLWp7+7bID6cNXPdCg6/cvl97faXnGikob7klt/ejs2rHD1nSe8lljO87X&#10;pWvK6wWZ7Sji/xCzG+JliuV1u1Vbg6Piyuo3bU3JXN8z6a3z67/cUGXZ+DWn7v/pzbjUNd0q1L5n&#10;Tt/r7ht6NPmz8Zem1e12cM1kQ+s4/OsHfx2fPq8jijf507vSC+GFOMpCeeFl2KxbOBYtDhzDDnnk&#10;COuRYh1wN98HE3rLz+SyYSKOP5cS7oKdEgulowgXnMzYn04T1yI7lXDDePRcN1xoVqSrJAosotl/&#10;vzq6ZaoXB1nQJTus+TvNiiws1K2E2lOfCU1pJqynpVHNKbJn8ZRiqO8kNHGkKJ6101/pST2kWGQP&#10;9D/snU/Ht//qxAZzja9UGV/SL48U4p0dDhUqxf+bZvFn4/6Cx/D5Sp0/9+fEG5qennBD01MvXt/0&#10;5AtVm554rmrT35+5rumvY69revypKk1+HnNtk2OPX9vkx9ExTY6OjGny30euaXxkxNWNDw+/uvGh&#10;YVc1Pjjkqsb7B1dutC/jykbfDbyy0bf9KzXa/c8rGu26/4rknX0rJm/vUzF5W6/Lk7f0rJC8uUeF&#10;5E3dyid/c0/55I13X5a8oculSes7X5r05R3lktZ1LJf0eftLkj67rWzDNbeWbbi6zcUNV7W6uOHK&#10;Fhc1XNE82OCTZsEGy5sEGixtFGiwJMnfYHEDO3FRgp24oJ6VOD/WTPy4jpk4t5aROKeGkfhhtTKJ&#10;s6/XE2depyfOuFYlfHC1SpheWUt4v1LphPcqlk6YWqFU/DuXlYp/u5wvvnTA999/3fdAIY5P1P1/&#10;Sab1E/6CTAOrjtRaVaryp3vP/nTm2d4/9a44+KJr/ji1cOCAKlVa9Rlfp0qLVo8/ZV5yybWxD7/5&#10;ULnh17546tpO9bu/FXfX9Li61VbaL7W2O6+uuSnz/VapC+5Mnd2ud4+6Ex6ofdf9tT8/2HbyyzUn&#10;t5u/PrvbuMMzt1bskzp7S8931/eM/+dH5RO3z264vV/c9mdfO7q69okr61z0eu2LDt7x8eqMcV/d&#10;OuOrD5o88HHy8zu75VxVd+dVsxtVnt34qoEH6tQd1r3uH7vrXnx8ztqDH2zdf8/y34YvPTFiafDk&#10;0nXP3/TmhmvfjD3VtPLP8eV+blzp52rn9Yq+25q3iylESBI5FiokL78WHwo046X/KcyhRXRJ/Kgs&#10;e9TCuyLn9UIrLaJvYEZIQnLZNSwXyXkdEfOCkMI+3EJctkPd36klsrBQzxBZc1xSgY4hXjrqQmvx&#10;ZGCoX3dqLAkDi+xc/4/cZYO/YlqNqg6pfnzUgbc/e+TFJ6/7o23l57bVyUh6eNrJ8T9fte/mlQue&#10;vsbaXWVoQtalZdMva1ppbo/fuv5879e9b3qg1XPG7NL7yq9cq73if9PsWvPhlSPnbLTOP9Gi2tkK&#10;5pTfJhs5g1XHU+srJB2M7/zdvD+yzm3qselkxxEd9t64P/npY898r5bHX312adruEaMXTfpj5n2X&#10;b0jeelHMwP3Nju344pE97712Zung67bq08rM9j835I3LKz+QFNvoroweWdMPLLr/H+szPl8+4eyL&#10;3a0zqTurLFi3QG/+xoahq2945fexQxr8UH5Gu4kzJl7R/I0yOTW+3Fr7xdc+fK1a/e4Nn0/798AK&#10;a7N2J4z5ZUy/y8reHLcrzkpb1C9Qtqfvtw8eqF3QBB0lKFSD/o+EmfBXRiY2baq8YtCqpLG/jLk1&#10;UHZtve4Nn6blr5s5n3+5tV3nUUnPHszuV6Zs2txuiev6Lus10Z9zqv/dX/q31Z10eakM+Dmu04nb&#10;Khys/Ertmsl1770zo8e8maX2NVrvnxjsdnntK0cvQiyptf4YPqNBzE/fJadtXj14/b8R3pDYsn/8&#10;OmX+a58OW9O3XNmOe2/s3fjZ8/N+zIqZUmPQjqELPq2xM/mxaf2/t6bMu8+X43+iw446FRqlfHLn&#10;ycfPZsb0uPbhXSkvf5bxZGLzpXf99ur+h2L2VH/oPxkvbbtjbZ3mS9v/+dT+i2L21Hg0p9/CnJRp&#10;y5ov7Xj8o19Lfd5y/ZNTL0rWVEXfqtn39yhEeCWKC5luFcfJlLJz+utxIX/Sh+lf/CAzxvVwRvlT&#10;PU6RhWpRET5V4mkmyviHKWPmu2XcHvJ5heVERsMO4f9fKhMahITC/HeR8UPhLYooKrclzlyL/N4F&#10;cT2jIQnqmYBMDuObdCBuS5wJqfx5O6Ytborpm9J/cCpX7aUIKu54u3srfZB71fH29kxDxba4uX4M&#10;8xl9U4b0z7Jju7TsFJ685c6wvDvDs/JlGK5LuTOE7mRdy/T+6ZmdB6X0TpVihvbrndqy/T23Ec/k&#10;TuqxmiO6hAjT0zOd6TiSof9EsMxFMiMSc19W5pDUGPknXHVEGV0W/O1qHRUuUbXyZkmrZZG1pK0N&#10;16q/21oWT0pabXic9berlZdLJltnhrikXHZimxLWKwIqcb0lZ3N4tSFzvj0lDfu9PSUzdWAW6xMh&#10;TnZKHZw+JLN36uCYPLMZiIVkDY4JPZBvk6y9hTUE4wv3HWJgbiM7DBkgs+AxzgsS0+WX4dTqPpdP&#10;1WA79rZ+YquOMov7ZSodGu3Y9ql9+qW0SH9QyqNEFj74qDO8RDYp5NfckiUJmdhvJWsN1Vs1YkMD&#10;Px7PAh0rvHGJterFVYuLq1aDUtP7FPcIixh9hvRmqrX67Z07pGcOSOnPxG1m3b6ZKQNSh6VnPlAj&#10;rFWsw+bTEGpVy5SslP7pacLuNHjrcltS7VJ6pfYfHJMgDXLWQPBHwpIHM1P78mVHQrwdl3ew6CN/&#10;0aJvTOheAl9646bliBmYe49rNu/Krfx7CU4q6h477JCgk+O+yxZI1jGj78WzIht9L0E6Ojny6k1g&#10;dq1AvXyKicZGPSd/ZSf6nnysEXWPD2dRQTny66BpsCnqnnxjGH2PFhe8xxpu9HPy84HR9+Q3oqPv&#10;yUpz1D10qMBzfICJ7OXIpxmVK8A/tlkXLC9ZZgYj3+V3HgrQzN7sAnWwBl+gHfXl45mo8uKdICmy&#10;Dv5UTYF642WjafS7hfAqXhavo57js6wC7/IJUwF5sCWiAM1UW6C9/AZCgef4/agCdbCzoUA72HVa&#10;8Dn5fCWP5qzMlH79UzOdhUpnLQZ7i+2Unp7FLokYp2+5dWDfdBZ5cxOtYu5rwnpuHL/QnJwc1zs5&#10;rldcvYRefZJ6xafGsVkgrm+f1PrNin/CcVmDs1IysxwzT2BDR0P7+utbd2xj+y7x+XwBYAIblAXu&#10;YXFRFuy62OdbwwPynKTdw89FWTCtlM/3X84VgDxTEZTLvSbLVz73WnEOgrLAPW7jomxuQufcGAgt&#10;V4KywD3u4aK2m+B8PveQMkPHevPAxQKfrwk3pIyWQOiRcqsBoUvokePcuXPO+Xr+lWfk/qW516U5&#10;R9PxjEGdms8ndMQA93DpkPefMc5rXTknuJmc3fwyXI829mvDja+1ocYXWrqxU7vfOKr15B0ps2oh&#10;7wgdUqagKdfhfOkGPQEa70VPNyOghJ7mwD1ceixu3GlcpToYtVVbI0HdaiSqW4wGqg1oAZqQTua+&#10;V/nJRrxTfnW3cM5u+bDK19q4Qt3vtHWx08aYQp4TvvU3Pnb41q6QfJFNhjFXe9CYo40Aj4CRPD/K&#10;mK89bazTJhkntamGX800rlFzact8aPKieT5t8uLJHNr9Ae1/D7wL3ib9phGnJhnXq1fg1wvw1Kt8&#10;4bkrqybQLjJrBiqCFaAXWA8GAVf3uBzlXgs/vPRwNXI/XowerjaOO/zsQ1nu4cqlHDdWGwe1HONb&#10;sENba2zXNhrbtE1gi4PtnA+CX0FptcUoC25Q+4wa6gfwOzhrXKd85tWefPCZ3zk0NHcJ4OzSILrn&#10;M3dqpcwdmjK3axa4yNymXepgt1bO/AGc89SZcuY1nrpXzqypypu1VSWzjiedlcy6TjmiE+7h0okr&#10;8VUy61NOkroEmEAjXdqsof40YuFFvPoF/fgRPTlsJKkDYD1YDY9WG+U96xUZFaUnG6g3DWwDGcDV&#10;DS7/sp7chuJtLUZPbjO3OjI6TMHu4bY9nhudyb8P2fQ092gp5j6th3lYu8f8XutiHtQ6mvu1tqAF&#10;aML9JuYxcEJrbp7SWpt/kndeu8Msre42dZVi+lWqWQ5cCWLVnfCxJUgGcWaCqm3WUzW5XwNZ1TBr&#10;cV1d1TKrqrrmdSqB6ybcawU6gjvN68HV4Ap1h1letTUvIe8idaMZUI1MS9WjvlrmWa2WeRzs1RrR&#10;Bmmnl81KflGy2AEf+oLvQEllkY0sbijGV2ebNzh6mEM97uHKoiY3ZqDPM+DRNPTvXTNRTYJ3L4HR&#10;YDh6PtysDC4FPnBIywTpyCYdHmSYu7VHza+10eZ67XHzS+1J8wvtGfNzsFEbZ24G27UJ4AMwC2Sb&#10;B7T3kfE7YBJ4HYwDY80z4BI1zqyknjGrUX9N9Tp4C7yPnKQNXnyW/KL4vJc2poLvQUn5vAg+f1uM&#10;zi8yv3V0fhH1uIfL52rc+Le5S/sUfVgFPgdfoftfmUe1/3DeTfp78AM4Bp9+xn/9wvO/4OuOYR/H&#10;4PkP5hHtCDiETezHVvaCXWAzZXyNfWwwT4OzoJTaYF4MqoM4kKDWI9d1YI3ZQK0AS8EyZL7MrALK&#10;evJ2mfmj067qbqM4u+2CJb5l0LYUGhdBq5eMhD9FyegI5YgtHAODQEn8Ug+LfrAYGfWwVnj2HT2s&#10;eVoPa7bW3crWelnTtX9a07QBIB0MIj2IfK82DrKucGytOW1wD5dXkOcbZFVVg6xYlWElqgFWA9UH&#10;pIB/gB4OvOMiob8oHp6m/BTwp9QDSsLDKRAZV4w/mWLFebZxipWgJtO+18ErtOlF8IyDuupZqwrw&#10;7r+etUIxRnPa4B7hPHzWOqg9Y+0BO7Tnre3aq9Y2bRKYDKaQnkK+yKiq+zJn932Je4V+gctHdzww&#10;kbbPLEZ/JlozHf0pKp58g/w3rTlgIVgKXSu0l8ELYJy1HCwEH2njeU7KEjpjgHu4dJbihuS7NEbH&#10;e+fJl3ivFA8O4lwSWXexfb6zxbS3i33WaW8CdbiHS6OMO7rYP2od7INaC9AQxNpHtZr2cc921bS9&#10;9aemnaBq2InqBnCt3UBVBhUdxHKuArz9VUVo6AptRfmritB5ub1XK29/60lneXuPp6wvt3dqle2t&#10;WgyoBmpQZg37kFaP95qSvgX0BGn2EXDWs640u5KnTaXZ1RSzbup+eML3QqoH/OgK7gJdSHexvccm&#10;IseidCmIDonvrXABulTBjw4W4zcq+K932jjBVSTOri5dLfX7a6hL/bGqrL+e8vsT1Xk7Sf0CVoJs&#10;uzL4Tcu2v9A+tz/UjoMy/g+18v75WkX/YvCJdpl/lXYxMLk+Zy/lmaXaFrDc3gB+BZeqr+2a6gTQ&#10;/DWpp5oq76/q2fcJzUXxrTL8EhuszjmDc0lssDF8O1iMDTb2H/S0wVb+PVoH/1btXpAJhvv/C7z1&#10;bbg/pG99oNs9XFnIOG44vBnujwOJaggY5G+g/gnuB2mk0/zxoCa4BJzX0vxHtR7Q2RncApqTbuz/&#10;2VPnG1O+2GlzlwDOLg24Yl9jf4JqTF0NQTz11gU1QE10pKa/CvD2AzX93n19TXSnhn82yNbq+qdr&#10;if5pWhJo7GA65/nF0H+wSJuqiU6k0Ib6nAdxLoluTEM3iuuLpxXDw2nw8H349y54C95NAi87qKsm&#10;wsOJfu++eKLfuy+eiKxfRv9e9u/QXvNv1972b9OmgmkOtnP27ouFfoFrY25f/CZtL64vftPv3Re/&#10;R/50/xywECyFrhXaFPAamOBfDhaCj7TXeU7K8uqLJd+lMbovTkTG4gcaXoCsc2hvcbFrTjH6nOOf&#10;p+Wgz6vQ57Xo80b0eBPYDLaQ3kK+Vxu3+L1j1y34yi3Y3lZ0aRM69DlYC1aDHAfesavQXxQPG8G7&#10;FHjY5AJ4GBfw+Q4V40vjAoc8+/Q6gQNatcB+LQaUBef9PwFTnfdfpQKBGqoyuA7UClRTcYEqTt9R&#10;Fbrdw/VfpbkhdQncNru6LXQuL5bO5Q6dzd2CObtli2+MC3xM2bO12EC2Fh+YrjUJTNNuBDeBFqRb&#10;BLx9V4tAjON7i4qRWtDG1oHa6raA9xyX5IsPL6ofaRuor9oEktRNIAnEk65PuTU5X0W6PDjnT1JH&#10;/dWBDY5qpQPEVKA6qBvYTjt3eOptXGB5Ho+jbbNZrl7dwjkDOkvih7shr+LG/t0C3mP/7oFdWm/a&#10;kwYGgIzAHnBUG8Z5NOmx4DnwIu2dQHsn8PyEwHfaS4F93DukPR84oj0LxgYOa08GvtceB6PAcMrI&#10;CpzQBgdOa5mBs6CUygxcDKqDOJCgMgKJaiDoF2C8CXo6iFUp6G9KwLsPTQl4j/1ToO0f0NgNWr18&#10;i/DHtYNoGbVFNhJ/3s55UAlltAoZ7SvGplZBp+hqO+Aerk3xum8R+bMDP2gz4eMSsB58AzaDrYEz&#10;4CQ4qm3kOSlL2luU7Uu+wG2za/v7qai4OHl/wDtO3h+opb4N1FM7A/FqG3LdgA2tBdng9cANwAI/&#10;adno02qwG3yP7hxGRw4H/gTnSfvU9wGldgfKqM0BU20ES3hvJueZgavUYux/HdgMvqXM/QHvOFlo&#10;dtvaBL6YwF2bELmKfLtyzuBcEhtMChY/Vk0Keo9Vk4I/avWCB7XrQSVQLnhUCwa9x6rBoHeMGgwm&#10;qEAwUVlABRuo89jWGQexnKsAb/s6gz6JTlYH7uHqJOrsOxM4qJ0O7NVOYj9e9nUSP+Kl26cDO7Xz&#10;6IEW3KrZIBDcCw5plwX3aDGka4GWoG3wCPAeO7QNeo9V2warqbbBWHUbPGkDboIvjUEySCKdFPQe&#10;q4oci9Kle3N1qTfnQfCnJLo0FF2aW4yvGBqc6/CzqH5taHC5lh78SusX3KT1DW7WesG7bsEtWs/g&#10;ei01uALMA3PBh1qf4EwtLZit9Q8yfwiGgKHBWWCup0wlvyg+9KH9EnOm5fKjJHx4BT4Ut47zCu0S&#10;vToM3MPVz3huvEn+tOB2bSZ6NCu4T8sOHtbeC36vvY19TQru1yaC58BT3H8qeAyc0J4JntLGB/8k&#10;77w2OVhavRvU1aygX80JlgNXglj1VjBJPQ+eAA9jYw8G66mh3B8SrANqcV1dDQtWVQ8Fr1OjuH6K&#10;ey+ASeCt4PXganCFmhwsryYGLyHvIjUuGFBjgpZ6hPqGoWPDsP1h2MEY2iDt9LIvyS9KFq4MBiCL&#10;DHhSElm0MXy+d5T3mnsb4x0n1hJ5uIcrC1lPbGO8yhr7C6q18RRr7k+q240nVBfQG4wA48BYY6x6&#10;ynhOjeG5fxkvqkfBECBtr+4WytktV3xQV/K7GsvV00DqLuq5J40vKHOdehh49Y1dye9qnHHKSiik&#10;zjLc6278qdJABhgBngbjecdLRuN5RuhrXkiZFveeN0rrzxhl9CcNU3/CsPRHwEDQHXTg3q2GoXvR&#10;3cbQdJFBUXqwkjqGgy/AGFASPdiDHiwuRg/2GIuddhYVx+w0FqrNxgLWixeo5WCmsQLsBD+rxfDo&#10;C/A12G6cVnuM3z1lJXUJ3Da7cYzQOb5YOsd7ymOPMUbtNkaDR9ReY4Q6YjykjoJjDkZwfspT3seM&#10;X53yi9LHY7TxuHFenTR8jlxjkIl7uPqNyfokX/Smj5vJ2c0v5+Tr+q+GrR8DB8FeQ9e/o9ytnNeR&#10;XglmgtfRz9eN3eAT9ZGRDf+z2d+QrXYaM+HhLM+27DHG5/E4On5aBw3DwGZQUr0KmuzNKEZeQXO1&#10;w8+i+BA0F6mgOVcFzFmqrDlTVTRnqMrgagczOS9S15hrwGawH5xivf1PFQ+agtbmCXWr+YsnH241&#10;P/bUmVvN2ZQxS7Wj/k7gLuq+z8FH6l5zOfjas/x7zeOeOnOveVZ1N8+r3qa3zvQ2Szk6I3rjHq7O&#10;iC/ubep6D9PW7wF3gHakb3N4UFpvZpbRk01TTzQtvR55tcHlIEh+0DzsSb/IyLXFaD3ZSr2PgO9A&#10;SfVkGXpyqhg9WYZcpd0TgHu4bZd5/GXmObXE1PSFtPlj2plN294Gz4AM+Jph7lIZyOpJM1tNBXPB&#10;UvNDtRzdWm4u4HqpWmguUXPMxaz7L2RPwkI1HjxO2x83d4Df1avI6X0wGyw0z7CGfdKTb0JzUXzb&#10;C80PgyOgpHzrTgdTHN+6WyG+5VCPe7h8k30Y/7DOsgZcWr/X0vW7LFPvYNl6G5AAalvnVW3rGDgE&#10;NoHF6npQxVoA5qmq1keqnjVVJVpvq4bWm6qRNVndaL0B3lXNrOlgproZdAc9QQ9roboHdLEWqQ6g&#10;PWgGmlrrwQGuf+Td06oNNLUHncG91hneP+XJZ8kvis+/0cYRQNapS8rn0fBZ073jpNGW5thmc+px&#10;D5fPvO4bbRn6KPj7CHjIsvQhIN1BKX2Q9Rvr8942OMgK+cnmbuGcw8sfBB/TrTlglsqE1yOsGepR&#10;MNrBTM6LHB5WLeT90twT+gUuH90+dzjEj1TebR9ujXRss6jYYCT5j1mPg7HgeeiaoB4Eg8FAazwY&#10;C/6lsnhOyroHemIKoVP6Tcl3aYz2RX+S/yA4B0oq6xzaO7+Y9uZY8z3bu4D8bGsl2A6Oq4XY0Rrw&#10;DfgWWX9r7QRr1Vaek7KkvUXJRfIFbptduayBzuxi6FxjZXvSuZ/849YnYDv4Xe3F5nPA++AV6HwF&#10;Ol8hP5vnVgMvuUhdLo3RcvEhuIdpo8W5pHJha7dvYzHtbWNvdNqbQF3u4dpIGW60sT9VzexFqj6o&#10;Dq6xP1FX2jme7brS9rbrK21Dr2SbegVQzrb0IDCBZZcGvyvL3u9ZvgUN0q9Vdwnm7NIs4yDLXqhM&#10;e57S7bme5ej2HE9ZG/ZsFbSz1SXgcnAFZVay8eW8V4d0MrgD3G0vBRs967rb/tGpq3khNKOWvrvt&#10;0+wTKK13hSd3gg7w41bQxoHJuYxnbCxyLEqX/Lm6dNkF6NJCdOm9YnRpof2eJz8X2jPVEniYYy9T&#10;G+35aos9C7wLXlUb7BfVWrAMLLRfA+85/KxaCL/E90q+wG1zno1D59li6Fxjn/Wkcz35W5HHd/ZP&#10;ajO6uMr+BrrWqY85z7J3gIPgV7WI56QsL18k+YJoOsv5fT6jmP6xnN9w+secQnhQk3sX+7EZv18v&#10;DXzgrG3rp7GtP7C/X+xz6rB9Qu0k/RX3V4AZYBK0TLK/B5vVDNq0AFueaS9R09Hp6fY0MIF7T6rP&#10;wFZw0H4BvAvmIaelah3Pb7HXq0P2bvVf+zv2fWxSp+2V7AFZzF4NbM4/V5kgCC7xz2efCPELtMYU&#10;0gbU0Xepf5Eji4RC8sX/BPyfqFL+DepX+wjl/sleEKWX83vbgvDN5Xe0X72SSodTbjXOT3Iuydh/&#10;CbI7WYyOLfGfdNo1oZB2Sey9hLYs8pfW59Oej/ymPhX5TQRpoKP/mOroXwsmq3T/Y+pVMAP82/+U&#10;WuZ/BryoFvsnqvlgFtfv+p9Xr4ARoLf/HbAGHFLD/MgaTAfz/afVEv8fnrIQmoviW134JXFC8gXw&#10;rUaA+dxi+FYjMNfh26JC+FaNe7UCs1W9QLZKAI1Bs8Ac8AlroHNUB9JdQTfQMzCTNbNZqlfgQ/Ax&#10;6flgMXlL1b3g7sAS1SXwb9UJtAdtKKNF4HPVPPAV2Aj+A/aBM0DTmwfK6DcGTL0JaBiw9PqgDqgb&#10;KA1+V3UD3n1W3cCnTruK6rPqQlsdaJT2e9mL5Bclo1bIRmIGWacraczwAjIqLpZ7ATq7Uk+7QmTE&#10;674x5I8ILFcPwcenwRvgLfAOmBpYD9aBT9QUnpOyvPyn5AvcNrt+fg4VFWeDcwLeNjgncI41NKV/&#10;gGzfQ66TA7Y+AQwDaYFTKi2wC6xQw9Cnl8AMMB/dmY+OzA9sAF+DTWpeYCtretvVu4EdanJgp3qK&#10;94ZzHh74WY0J/KleA++AWZT5UcDbBoVmt61N4KUJ3PW523Ll2/kC5DvSYP9GMf3OSCPF6XeKkm8q&#10;+Z2MIeA1sFz/p/GN/hiYDD4yPgGvgeGkU3Qpy0u+ki9w2+zKdzR0dimGztFGF086s8lfZQwGr4KF&#10;+nxjo/6qsQO6duvvGXv1bOOgvtg4pq82TugbjZOe8ZXki84L3MONOWUe6SvjnL7G8JVZAeaDaTz/&#10;knFEH2vsgzff6g8ae/TOxna9GfxqZkwCg/W7oU/a4GXvku/yJlofVlDvc2AjeAuUpC/bAZ9fLYbP&#10;O+CftLsPcA+37TLvusMYp+8wntC3G6P03cZI5l4f1Y+AH8BR0kfJP4pOHDWmgwXgS/0PY4PuMzfo&#10;NrjU/FyvYOZ48qGCOcahoblLAGeXBovrCuZo5uZG6VeYI/VrzEf1qqC6g8c4jwdTPcuvbq52yq9e&#10;SPkypqhubtRrmt/oceYmz3LizP946kmcuU2vZe7Wq4GrwRWkK8KDcuZm3W9u1w1zp17a3KWfQ0dP&#10;gQNgB7zaYSzxrFdkVJSefA39L4Ed4A1QEj2ZarKGWYyeTDXTPGU01bxXn2reCW7Xp5sd9I/M9sw7&#10;ttfngwWkF5DvZQsLzE88y19gfkEZm5nP3Em5u5jP3KVPA++BqQ52eJYv9BfFw0Pw7Vlw+AJ4eAAe&#10;bimGhwfMLZ5tPGDu0PfTvu/Abtq0DXzj4D/6JnMt8NaTTWbIlpvTDvcIt6NN5jjKexyM0rdgS3uw&#10;ob3ggIORnMc5PKzqvszZfV/GZUK/wOWj68930fZOxbR9l9nJaXtR/c4+8g+ad4PuoBd0pek7wRbw&#10;tdkHdAd36Vt5Tsry0iXJd2mM9qs/0A7xqz+CktpLPE7py2LaG2996bQ3h3rcw+WljO8SrI3MKW/W&#10;46xtzCvv1K+zduuVgQVKW9+AlWAxeB+M088gm5Pm0+BJ/bT5L92whum2laUHrUy9rDVIL2+lgyH6&#10;ZdYIMFK/CtQHiSDeGqvHglqUUxVcBy4Dl1pvg4Vcf8q7X1H/RvI26jVArLWe97705LPkF8XnY7Rx&#10;PDgBSsrn1vCZ3zL1/Aa+tVWqTFfqmAncw+Wz6HE765R+j3VY72Vt0XvC7x7W13p32nqvtVq/xZqo&#10;32g9preER22tR5jrf0S/HdxhPap3skbrd1vP6n2t+foDVo4+2Jqjj7Se0/9F/hgwFjzHe+OtUeAx&#10;/QVrjD7Oeo38ufow+NLP+i/rB0aZTqA9uNnSy7S2/h9xZwJ3xbj48ZlnmTlbKt0oJG1KQiTXFYnI&#10;loqbJEuRK0LhKktaCElpE1laVXQVKUXWVglJ0q66LmkvbaJ6z5n/7/fmybz9vc+c3Pl//vP5/N45&#10;Z+Y5z8zz/T7PnG3OvMKz9Vu2pTiev6Atg5AAGYVUQzIIph7mtos7ZRAu53ith2BoHrzWwlH4/GRs&#10;RL89KjW2sN+eiceZyfCECieV6q1l6gHtpO7Re8FoZ3KQ3pQcaz1usE7GtM0cN9bB7+SI/VkHnvTb&#10;wOwM5mZ/8HBnTXK2Xo7xsji5Un+DcbQouUovROYjc3F/NpbbmM9Oriisv8Yf1M/XBl8lp6ONHdHW&#10;1tZ69iSvK6yn8R/UQx/7ky21SF2rNeIjydR1yPW6TOpeXS01XJ+amqTPSs3R9VJf6/NTK6zbOj+1&#10;0sqkXupbXSe1Sp+GnIKcjPsnpZbqqqkvdKXUbHw+O9laP5kbV+di39mHzPsUhU7G42dpzIdibvoe&#10;bubdD5uiH0a9Lm2asr8ubZrqg89Rn0B66KtS3XWrVDd9I9IaaYP7bbC+TepFZBzyDjJf35X6SndC&#10;uiO9Up/pp8Hb1jeeTtlflz6delT3wfb7YXvPYrsvIMMK85gemhqI2F+XDk3ZX5cOTS3Uw1OL9JiU&#10;/XXpmJT9demY1HI9IrUanw+u1oOQZ3C/Lxg8mVoCFit0F/SPB9BP7sO6u5GWSFOsb5qyv96go+L6&#10;SRn0D74u5e+z/mw/2YJ+EvU8uwVeeXwo7nl2KxhuRTs3os0/op2r0bYlyGzkA7D9IDULeQ95Femj&#10;pyCTcIyblOql30711DNwrJudul/PTd2nP8Mxb0GqI9IJn7t2Qbrrpchm5CdkS+ppvQFZizpWI6uQ&#10;L5H5qVHIu7g9A4/9EttfiHUL9ffIhtQCPM7+PMv1xXGuAL4D0f6q/wXnUmnH6RNxHC6V7lPIubjn&#10;hfLpx3WVdFd9GnIJ0iQ9ABltHV9N0jMK67wV+28mc2w/EguapL9EHUuRlfry9Lf6ovQqfT5yHnIu&#10;7p+bXoEsRN5FxiKDdB3sZw2kAlIW90uln7fuQynUb3t+KYVtl8S2MkgC2xVIDmMlQJ8KUvOQd6z1&#10;Byn7+6Yg1Qr1NUeaaZluolPpK3UJpCRSCvdLpe3vm+iluL5RDX3iGXDk57t/dgwOQN94KqJvDEg/&#10;VciwsZGIufGYwe3HsL5z+jlkAvKJ7plepAchI5AJ6U+RN5GX9GiUY108Jlf9g7r4mobrGdNm81pi&#10;EPaza8R+DkK/pOvi9nMi1k9Hn5mO/ZyenqffSK/Gtlbr+5C22M+22M+2WN8Z5ViX7bmD680+nott&#10;hp9Da8PHICzj5+1DMf8zz6EL0d4nItq7MP1EYXunYRtmMl6qY8Gi9KN6OfZzFfI9sg5jeB3atwXz&#10;n3E/QGSmq/Yz3XUi00MnM48hT+L+U0gfrTL9tYvk0v10QfoZvRfZjWxFHRvTQ/WG9Ei9HseA9enX&#10;kKnIAmQpsgLb+Vb/gKzBeFqBLCnMEsznIfYxtST9bGG7aphGYW7axddsS9J99WL0Ebbf5ojri3NU&#10;7zdHF/wXjmqi80d9JlAzYz/+1Mys1CdlvtUnIlUyq/TxSLnCLNblM58i9ufo8hn7ZwLl4bFc5nGk&#10;hz4WnqtmuunqyElITdyvifW28cj9ZwxHMx4ro+1RnwlUztg/E6iB9SdnrkVuRG7BfrXTlZDjkKMz&#10;tyI3Ii10BZRjXTbXXG/28dDxeCEc8zXtxf+F64fQ3qjXKg9l7K9V8J2KfjizRHfOLNf3wfcdmdX6&#10;FqQpcmlmETILeQ95FemjL0DqZ3ojvfAdVk99ZeYB3Sxzv/575j7dInOPvj7TUbfKdEK6IN1RV3f9&#10;INIFeSjztO6E3Is62iN3IK2Q6zKjkHdxewYe/yUesxDrFuqOSKfMAjzO/lqF64vjfAn4DgTnK/8L&#10;zn3AOeozgT4Z+2cCgzJ79fDMBv0a+u2r4D0m87UejbaOzHyi+2We10/gONcbjAbg2DcYeR4ZgvHw&#10;QuZRfI/0jB6fmaonZebo9zKT9CeZfvozrJ+PLES+weOWYSwtQx1Lcaz8OvMi1k/WH4HLxMwm/XLG&#10;915AnkWeyWivT8b+mQDbUhzPJuDI55EWmI/C/M88j9RN4ppMOGjaxk7d5Hrr75rOwLVeaiV/kNWQ&#10;sohMbkMSSiYrqFLJmqoSUgOpnayOcyOrWL8T5LYY02ZzPOF+bovcz22F+9kALMxknhfwcKcu9u1M&#10;XLPmTFyz5mxcp6ZBEr+3QhoVZjnmB34nf4J5MObm8UDsNEraf6/bCG28LFlLNUvaf6/bLHngmnTF&#10;ve5tmqyjLk+ejfM+z1bnImcnz8D5pLXUqVheGffLIxLZgWtL7cC113bg2lM+2lANOQU5A+2ri9id&#10;bjvI+NDjIT+7uw35FbkX+TP9ageAR/WrHRH9aht8bICz/yBfIzPQr2agX81Av/oSrFcja5Et6Fc7&#10;IvoVt8Uc2q+4n1H9age22xIcGiBmMv2C/WoH9m0H+tV2MN+NflUABwEicN0ZmVqO2PuVTNn7lcS1&#10;UnSqlsqk7P0qk7L3qzSuT+PhOi4C+RX9Zzf61S70q03oV2twfwkyHXkjWQNJI1vkbLTjP8hGZBva&#10;tyOiX5GVYXxovxIYROxXGcz/bL/yADzqtzkezsmmr8ZGFubGF54+HIlzrrM4x30Psg5ZkpiJfIts&#10;V9/jXPadyF7ExbnXXnKP9XjFbTGmzeZ4xf2cqezHVS85s3A/G/zBfrJfeTiv3MM5zBrnMCdx3nJp&#10;nFP6F+RopBzul+P54yh3wh88Hoidckn7b3PK4XzyY3AObqWk/XcWlZIHfmdR3PHqBJwrf2wyrY9G&#10;SiA4jVsnUG+A31jsSqT1JmQxMgu/EZiVWI1MV8vxe4M9SA6ROD/bQxttbSErw/jQfrUJbX0E2Y30&#10;Qv7M8apLAtfijXg/1SXR1/r+8cHE0/o+fEfTHrkeuSwxGHkTma1b4DvmdsjdSOfEl7oLvhdne6si&#10;ZjJ9lO9zuS3GtNn0K+7n4Mj9HFy4nw1MxZibutmvumDfHsb3gA/je8Bu+O7vyURX3Rvpg/TF/b5o&#10;h81F38Rc6/svXHdS908s0s9FfJ/+3G/fpxfXrwbj+/MBiTXYnzX6MaQb7ndFvffju/Tbcb81chly&#10;VmIB8hYySF+JNtyJ/BN5EN9xdkEbbW3pAkeG8aH96luw4uurH5FhyJ/pVz4OOFHHKx/nh9mOVyrz&#10;Lq7P8Y76BVmPLE3PRL5FtqsfcP7fLmQfIjL7lJ+xH6+4Lca02fQr7mfU8crH+VLczwaImcL9ys+8&#10;g7onKQ/n5qUy49WROKfqKKQcUh73y6MdNhflM/bjVflMVh2bCRTeW1qdVs7Yj1eVMhrvIdN4z5vW&#10;RyAp3E+iXhfniu3GOZqbkSXI7PR+NTu9GpmuVqRfB//XcQ2a15XG+Yc+2mhrC1kZxof2K15n5xEA&#10;5Dl9hx6v6mE5hvjB7+wMZ26rlrmDueGuDi6zXx/d1FsG5aG68PvBg+5RSXXE2h5VvdD9hIPb+30f&#10;qmLZZPmTvFWukpWR98Uq2VGkVHNxnLpQbJJnimmypnhCPiRayvniPFlRnic7Iwvk9bKKGi07qBJy&#10;gD5Z/Ms7WSxDlH+6qO3XF7X8+0Ulf6Io6W8RO731Yon3o5h2SLrhfkNvm0h6WdFKu3KK6ih97Ouh&#10;7Bv+1m4+L9YI3ebnYOUQLue0ticJ/T7WufxE5DiEx2VO4bLmmMB1YbaGt2H8IArU/Y0xeZnJeOTj&#10;HxR1FXPovp+PddxHM5nHmG1jeQ9z2w/d5n6a5f8X+2fa1geVnxLRf/qIA9coamwagblpB/vjk6KK&#10;elhUVPdgfpuorm4WdTCvr9qLS1Vn0Vj1wLyPaKj6i79ifsr/C6M42nlg/xsWtoftYvvYzgPtrV7Y&#10;fnIgj3A7DethYF0tgvUwUc36fDJYlFaPiIS6HfPm4hh1hTgd80bqBtFK3S/aqt6YDxNXqVfF3zCv&#10;Vixr9tO7kEuQDojpa7hZpD+Gx5u5zf5oxh5vc1r7eNGxx+Vm7JkxZ+Ysa7bHZbaxFwezAyyuKmRD&#10;RmRFZgfYHVPIkkzJNszMeJuIxlSI8DZRVLB6e0UEspvYIduInLxQZNSZ4jR1gWiimoq71H3iYTVQ&#10;3K0mitbqI1EP8wrFeqsHXncglyH5eKMH442sjTfj4scninrjcuPNuA2XNd64zuYtDmYHWLQuZENG&#10;ZEVmZEeGZEmmZBtmZrzNwk6WjfA2S5S1entLbJE9xErZEvPTsL0KOH6dJlpgP7phvA9UL4ruaibc&#10;LRbnKdZV3PH/HPBqh1yB5OONzI03sjbejJMfex2Jpb+PWy433owvM2dZ443LbN7iYEYWZEI2ZERW&#10;ZHaAXa6QJZmSbZiZ8bYYjSkR4W2xKGH19jHqf0zMls3ECjjbLj1xsjpO3KTqYH86iHFqFObfiC5q&#10;szgf7kpYvd0KZk2QfLzRg/FG1sbbQRdPFfXG5cYbH8spXNZ44zqbtziYkQWZkA0ZkRWZkR0ZkiWZ&#10;km2YmfG2HjupI7ytF9rqbb6YJx8XE+Sl4lOZFrhuv3uSSonbVDUxWt0lpqt/iTFqneitXHmBYl22&#10;8XYLmDVD8vFG5sYbWRtvvM1p3dNHFs7DPow348vMWdaU4zKbtziYkQWZkA0ZkRWZkR0ZkiWZkm2Y&#10;mfG2F42Muo75XnHg2nDFvQZcKd6RT4rn5PliqtzrLpbL3erqV7eDOlpMxeukJWqSeEf9KoaocrKh&#10;Yl02b23A7O9IPt7ox3gja+PtoIs+Rb1xufHGx3IKlzXeuM7mLQ5mZEEmZENGZEVmZEeGZEmmZBtm&#10;ZrylJT43Q2zv/dJyt/X7nw1ijHxKdJd/Fa/Ide5cOdOtpn50O6uk+BSvi7ao98RnKiXHqtPkxYp1&#10;2bzdCGbXIPl4I3PjjayNN+Nk/TOlsTS/5zeWNd5Yr81bHMzIgkzIhozIiszIjgzJkkzJNszMeDse&#10;zrZEeDteHriuYXHjbY8YKJ8Wt+M1yQC52J0mx7tV1DduN7XfXYH3JFLPFN+q4+TbqpG8RLEum7fr&#10;wexaJB9v9GO8kbXxxtuc1vcr6o3LixtvLGu8RY23OJiRBZmQDRmRFZmRHRmSJZmSbZiZ8VYbztZG&#10;eKst11rHm5LdZV9xlawuuslZ7utysFtJzXB7qa3uFnWrOEZ/JrZirM1UN8rLFOuyeWsJtq2QfLzR&#10;g/H2h+NtQFFvLGO88bGczHw9yhpvXFYGySB8TD0kgcTJjCzIhGzIiKzIjOzIkCzJlGzDzMw+NISz&#10;VRHeGuKzL/IsbryVlnfLfuIcWVHcKd9yh8qubkX1pttf/dvNqVvE6XqRcPQF8it1v7xCsS6btxbY&#10;zg1IPt7I1Hgj60PH24aBpbH09+MkyxhvfCwnLuPEssYb19m8xcGMLMiEbMiIrMiM7MiQLMmUbMPM&#10;jLdr4GxxhLdr5GKrt4r4nHKAqCKPFtfJ4W4/eZtbQQ11h6iv3VK6jbhUrxRH6r/LVaqPvFKxLpu3&#10;5mDWGsnHG5kbb2RtvBknG54thaW/e+Ny4834MnOWNd64zOYtDmZkQSZkQ0ZkRWZkR4ZkSaZkG2Zm&#10;vLWDs/kR3trJ+VZvp8hL5SCRkSVFI9nH7SGbuseq3u4INdutrG8SrfX3oqr+h9ykRsmminXZvF0F&#10;Zjcj+XijB+ONrI033ua0cXCpwnnYh/Fm3IbLmnJcZ/MWBzOyIBOyISOyIjOyI0OyJFOyDTMz3h6G&#10;szkR3h6Wc6ze6smz5GDxs/DFmfIh9z55tltePeC+pqa6dfUNopPeJP6qH5S/qmnyKsW6bN6agllb&#10;JB9vZG68kbXxZpxsfL4UluY33ljWeGO9Nm9xMCMLMiEbMiIrMiM7MiRLMiXbMDPjrS+cfRjhra/8&#10;0OrtMllVPi/+LQK3smzn/kNWdo9Wt7oT1WvuJbqV6Kt3isv009LTX8m/K9Zl83YlmN2G5OONfow3&#10;sjbezBjaNKQklv7ujcuLG28sa7xFjbc4mJEFmZANGZEVmZEdGZIlmZJtmJnxNgLOpkR4GyGnWL1d&#10;K4+UL4h5Yo9bUl7jXivTbll1tfuuesnFb9rEaL1P3KCHyr/odfIaxbps3i4H29uRfLzRg/H2R+Nt&#10;04tFvbGM8WbcmjnLGm9cVgYp7vVkHMzIgkzIhozIiszIjgzJkkzJNszMeJsEZ+MjvE2S463e0DvE&#10;S2KS2OZmxYXuZXK3U0Y1cKervu6duoV4XwvZQb8pK+usvFaxLpu3S8GrPZKPt8jx9lJRb/RhvPGx&#10;nA56Q1njjets3uJgRhZkQjZkRFZkRnZkSJZkSrZhZsbbbDgbHeFtthxt9fZPuVUMxVbWuZtEbbee&#10;XO2UVqe481Q3t5tuLr7WKdlDz5C19V/UdYp12bxdDGZ3I/l4I3PbeNs8tKg323hjWeMtarzFwYws&#10;yIRsyIisyIzsyJAsyZRsw8yMt6Vw9nKEt6XyZau3R+W3YrjoKda4y8Xx7ilyrlNSHesuVPe4A/TV&#10;YoMuI5/V38j6+mR1vWJdNm8N4aJjnt6ixtvmYUegpvye31jWeIsab3EwIwsyIRsyIisyIzsyJEsy&#10;JdswM+NtA5w9G+Ftg3zW6q2//EyMFHeJpe5ckXEryon4ZijpLle3uK/oZiKnj5Vj9Y+ysb5A3ahY&#10;l83bBeB8LxLHeNsyoqg323hjWeMtarzFwYwsyIRsyIisyIzsyJAsyZRsw8yMt31w1ifC2z7Zx+pt&#10;mHxXvCKuEQvct8Vep7R8wUmrPc53qrk7RTcRZb0qcpr+RbbSLVVrxbps3urD2f15eosab1tGFfVG&#10;H8U9v7Gs8RY13uJgRhZkQjZkRFZkRnZkSJZkSrZhZsYbvzPtGeGthOpp9TZejhFjxPlirjtKrHek&#10;fMxJqbXOBtXI/VQ3FrW8k+XnOqlu1x3VzYp12bydC7ad8/RGD7bnty2vFPVmHW8oa7xFjbc4mJEF&#10;mZANGZEVmZEdGZIlmZJtmJnxVhHeukR4q6i6WL29h3f2r4oa4mO3n1ji/CzudBLqa2c73kOu0Jfj&#10;LLs6cpU+TnXWT6q2inXZvNWDi4fy9BY13raOKYGa8nt+Y1njLWq8xcGMLMiEbMiIrMiM7MiQLMmU&#10;bMPMjLcz4O2fEd7OUP+0epuLs0vGidJiqvuImO2sF80dT03HFRRrupv1paKVV0/+pE9Vj+th6h+K&#10;dUV565Knt6jxtnVsUW+28cayxlvUeIuDGVmQCdmQEVmRGdmRIVmSKdmGmRlvF8Fb+whvF6n2Vm+L&#10;ZQfxutjnvuG2F5OcFeI8R6k3cPrDcW5WNxL3eg2l6zVQg/QU1U6xrihvXfP0FjXetr1W1Bt9FPf8&#10;xrLGW9R4i4MZWZAJ2ZARWZEZ2ZEhWZIp2YaZGW8t4O2WCG8t1C1Wb9/L68UE8YM71r1WDHe+ECc6&#10;Qr3kJPQRbknvIvGUd4X8i3e1GqG/UHco1hXlrUee3qLG27ZxRb3ZxhvLGm9R4y0OZmRBJmRDRmRF&#10;ZmRHhmRJpmQbZma83QFvrSK83aFaWb1tl5eJN8V8d5h7sejrfCTwblc95ZTWjlvZu1AM95rLE71/&#10;qDf0f9Sd2NtWkd4ey9Nb1Hj76XV+UpXf8xvLGm9R4y0OZmRBJmRDRmRFZmRHhmRJpmQbZma8dYG3&#10;qyO8dVFXW73lcDbEWzgiP+fWEQ87b4m9QU52csrrnc6ZXgMx1btBnu09oD7Qv6q7FeuKGm9P5Okt&#10;arz9NKGoN9t4Y1njLWq8xcGMLMiEbMiIrMiM7MiQLMmUbMPMjLd+8HZ5hLd+6nKrtwzOIpssRrjP&#10;uCeI251XxA9BgWzrVNI/Oo28+mK+d6u8wuutPtMl8U6AdUV565Wnt8jx9kZRb/RR3PPbTyhrvEWN&#10;tziYkQWZkA0ZkRWZkR0ZkiWZkm2YmfE2Et4ujPA2Ul1o9XaMOlJMEU+5T7hHiGucwWJ+sE9e5Zyk&#10;lzktvXPFD95d8kbvZbVMn6jvVawrylvvPL1FjbftE4t6s403ljXeosZbHMzIgkzIhozIiszIjgzJ&#10;kkzJNszMeOO188+J8DZZnWP1VkM54h1xr9vV3e82xC9qpga/yvrO6foz507vHLHPu1929N5UP+rz&#10;9D8V64ry1jdPb1HjbftbadSU3/MbyxpvUeMtDmZkQSZkQ0ZkRWZkR4ZkSaZkG2ZmvH0Cb2dEePtE&#10;nWH1dpba5k4TrdxO7kb3dPwKbHiwR9Zy/qY/cLp6Z4vS/iPyMW+G2qWb606KdUV565ent6jxtmNy&#10;UW+28cayxlvUeIuDGVmQCdmQEVmRGdmRIVmSKdmGmRlvy+CtZoS3Zaqm1dtFapX7vmjo3uUucys6&#10;7UWvYLcs71yA9yP9vbNEDf9xOdhbpFzvTv2AYl1R3gbm6S1qvO14u6g3+iju+Y1ljbeo8RYHM7Ig&#10;E7IhI7IiM7IjQ7IkU7INMzPeNsFbpQhvm1Qlq7er1efuh6KWe6s7x804N4h7gp3Sdy7TI5xR3pmi&#10;vt9XvuatVSW9R/VDinVFeXs2T29R423n1BRq+v04aRtvLGu8RY23OJiRBZmQDRmRFZmRHRmSJZmS&#10;bZiZ8VYAb+UjvBWo8lZvbdS77sfiKPcGd7K7P2girgu2yz3B1XqgM8U7Q1zjD5bveXtUBe8F3UWx&#10;rihvz+XpLWq87eQ/0Ap5s403ljXeosZbHMzIgkzIhozIiszIjgzJkkzJNszMeDtC41q/Ed6O0KWt&#10;3jqose4METjN3RHuxqCBaBhskz8ErXRPZ65XW9zlD5NfeEl9sjdRd1WsK8rbC3l6ixxv04p6s443&#10;lDXeosZbHMzIgkzIhozIiszIjgzJkkzJNszMeKsEb8kIb5V00urtEfWsO0tscBrjHdyy4AxRK9gi&#10;vw5u0Z2c5d6poqc/Vq7xjtV/8+bq7op1RXl7KU9vUeNt1/tFvdnGG8sab1HjLQ5mZEEmZENGZEVm&#10;ZEeGZEmmZBtmZrzVgTc3wlsdXOegJVg2RswU/i19b/WoO0d8jetLdHHnBFVF2WCTnB601+2cTV4t&#10;8ZL/htzunaIv8VbrRxXrivI2FBvpgBiOuNnD3PZx23znFjXedn2QLNxd81jbeGNZUy5qvMXBjCzI&#10;hGzIiKzIjOzIsJAlmJJtmJnxdrHG/x5Gg2y/o7pY7xU2b0NUB3yr/r5zrnu7Ozk4SuRyG+SE4D5c&#10;66TAqykm+VOl9M/Xzb3duqdiXVHeRuTpLWq87f6oqDfbeGNZ4y1qvMXBjCzIhGzIiKzIjOzIkCzJ&#10;lGzDzIy3lvC2I8JbS73D6m2susGdJ0Y7Z7ot3JFBQqzPrZMvBQ/rK5ySfg0xz/9IlvWv1rd4Ke8J&#10;xbqivI3K01vUeNs9vag3+jDvA/hYTmbOssYbl5VB+GkLH1MPSSBxMiMLMiEbMiIrMiM7MiRLMiXb&#10;MDOzD+3hbWOEt/Z6o9Xb2+py93N8E3Cy29DtF+x3F+bWyl7BY/guqZJ/oljjfyKr+7fqe7xKXi/F&#10;uqK8jQGjfI6TZBo+Zh56vvLPM0j79+MtfRhvfCwn441ljTeus3mLgxlZkAnZkBFZkRnZkSFZkinZ&#10;hpkZb7xG93cR3rrq76zeZuKMhPmis1PFPd19JNjqvpf7XnYKnta1nTp+VfGz/6U8x++su3ln49Nl&#10;1hXl7VVwy8cbmRtvZG28GSc/zyrqjcuNN+PLzFnWeOMym7c4mJEFmZANGZEVmZEdGZIlmZJtmJnx&#10;1h/elkd466+XW719paq5C0Rr51i3ontH8G93dO472TYYpCs7F/uVRSaxRDb2n9J9vaZeH8W6oryN&#10;A7d8vNGD8UbWxptxsWd2UW9cbrwZt+GyxhvX2bzFwYwsyIRsyIisyIzsyJAsyZRsw8yMt1HwtjDC&#10;2yi90OpttSrjLhSXOmXcjHtt8LXbN7dGNgte1n9xWvqVRJXEGtka//XwJe827xnFuqK8jQe3fLyR&#10;ufFG1sabcbLnk6LeuNx4M77MnGWNNy6zeYuDGVmQCdmQEVmRGdmRIVmSKdmGmRlvU+BtXoS3KXqe&#10;1dtm5bqLxOlO2t3nXBzMdjvlVsn6wWjtOe39iuKcxDp5r/+GHud19for1hXl7Q1wy8cbPRhvZG28&#10;HXTxqY+l+T2/7UFZ44312rzFwYwsyIRsyIisyIzsyJAsyZRsw8yMt7nwNiPC21w9w+ptr/rJWSyO&#10;caS7wakTTHVvyq2UJwfj8d3tI34FcVVim+yJ/8T6jjfYG6hYV5S3ieCWjzf6Md7I2njjbU6/zCvq&#10;jcuLG28sa7xFjbc4mJEFmZANGZEVmZEdGZIlmZJtmJnxtgLepkV4W6GnWb35erWzVEhnv7PEOSHA&#10;L7lyy2X54G29OejnHytuT+yRz/tf6zne696zinVFeZsMvvl4owfj7Y/G2y+fF/XGMsYbH8uJyzix&#10;rPHGdbbxFgczsiATsiEjsiIzsiNDsiRTsg0zM942w9tb2FHb++7N+i2rt7L6c7y22RrscmY7RwQv&#10;urVzS6UffKBXB6P88qJbIifH+T/oRd5M7znFuqK8TQG3fLyRufFG1oeOt1/ne1j6+3GSZYw348vM&#10;WdZ44zKbtziYkQWZkA0ZkRWZkR0ZkiWZkm2YmfGWhbdxEd6yepzVWxU9zVkplgWbnbecglwft3xu&#10;sdydm62/Ct72jxbPJTz1Pv7783fecm+IYl1R3t4Ft3y80YPxRtbG20EXXxb1xuXGGx/LKVzWeOM6&#10;m7c4mJEFmZANGZEVmZEdGZIlmZJtmJnxVgpNGxnhrZQ30urtdP2qs0rMCL53hjubcl1dmVskv899&#10;oWcGn/hlxYTEEepLP+Ft837yXlSsK8rbe+CWjzcyN97I2ngzTvZ+VdQblxtvxpeZs6zxxmU2b3Ew&#10;IwsyIRsyIisyIzsyJEsyJdswM+OtMpo2JMJbZW+I1Vt9PdhZI/4VrHT6OstyHd0t2YXyq9w3+u1g&#10;mV9GzE4cpf7tH+MVeJ7/smJdUd4+ALd8vNGD8UbWxttBFwuLeuNy4824DZc13rjO5i0OZmRBJmRD&#10;RmRFZmRHhmRJpmQbZma81UXT+kd4q+v1t3prrB/FZy6DgkX4RcYnuZvdJdkF8qPcKj022OiXFisT&#10;x6udfi0v6VfwhynWFeXtY3DLxxuZG29kbbwZJ/sW4UkAU9iH8WZ8mTnLmnJcZvMWBzOyIBOyISOy&#10;IjOyI0OyJFOyDTMz3i6Bt14R3i7xelm9tdIdne9Fl+BzXPXz7dzf3Y+z8+X43Fo9JCjwS4odiepK&#10;Jc73jvbP9Eco1hXlbTq45eONfow3sjbeDrpYXNQblxtvxm24rPHGdTZvcTAjCzIhGzIiKzIjOzIk&#10;SzIl2zAz4+06eOse4e06r7vV2+36RmetuDWY5TR3RuUaua9lP5cv5Lbo3sERiRIikTxNHZW4yqvm&#10;X+6PUqwrLm9kbryRtfFmnOxbUtQblxtvxpeZs6zxxmU2b3EwIwsyIRsyIisyIzsyJEsyJdswM+Pt&#10;Lnh7IMLbXd4DVm+d8Y3NOnFl8L5zodM/d7Y7IDtPPpnbrbsEJyTS4vjkX9VJibZeHf9mH9cRRV1x&#10;eaMH442sjTfjYj9PvMIU9mG8GbfhsqYc19m8xcGMLMiEbMiIrMiM7MiQLMmUbMPMjLdu8NYxwls3&#10;r6PV2+P6bGeD+Gsw2antPJKr6T6UnSvvzxXoDsEZiaSomzxf1Ut08i7wH/THKtYVlzcyN97I2ngz&#10;TvavKOqNy40348vMWdZ44zKbtziYkQWZkA0ZkRWZkR0ZkiWZkm2YmfE2AN7aRXgb4LWzehuEX/9s&#10;EicErzsVnPa549y22Tny5pzy2gQXJ3zROHmJapJ4ymvq9/dfU6wrLm/0YLyRtfFmXBSsLOqNy403&#10;4zZc1njjOpu3OJiRBZmQDRmRFZmRHRmSJZmSbZiZ8TYa3lpHeBvttbZ6G4lP/reIZDDKSTstc0e4&#10;jbOzZNNcxrs6uDahRdtkU9Um8ZJ3o/+q/y/FuuLyRubGG1kbb8ZJwbdFvXG58WZ8mTnLGm9cZvMW&#10;BzOyIBOyISOyIjOyI0OyJFOyDTMz3qbCW4sIb1O9FlZvb2rhbBM7cy86e4NGOcetm50hz83h93jB&#10;HQkpHk5eq+5LTPDu9D/yxyvWFZc3ejDeyNp4O+ji/2i8xcGMLMiEbMiIrMiM7MiQLMmUbMPMjLd5&#10;8NYkwts8r4nV24d6e7BdfJsb6KwP6uR2OsdnP5Y1c8d5ZwVdEq4YmGytnkh87D3kL/bfUKwrLm/0&#10;Y7zRofHG25wKlh/GeEPZfMdbHMzIgkzIhozIiszIjgzJkkzJNszMeFsJb40ivK3EL5BbgkNx5+F9&#10;rtcEO8WcXG9nSVApt9bxsx/KcrlqXo2gXyJwxyVvV0MSC71e/iZ/omJdcXmjH+PtD8fbYbyeLEBZ&#10;44312o6TcTAjCzIhGzIiKzIjOzIkSzIl2zAz420LvNWP8LYFv6yzeVuOX23tFm/kHnVmBSVzS53t&#10;Be9LnTvFOyYYmci6HyfvUa8nfvCe893EJMW64vIWOd4O4/1bwWG8f4uDGVmQCdmQEVmRGdmRIVmS&#10;KdmGmRlvAbydFeEtwC9GbN7W6feDPWJI7iHnrSCbneesLJgmd2XreplgcmK/uyT5oPow8bM32i+X&#10;eFuxrri8RY63bzRGTn7v3wpQNt/xFgczsiATsiEjsiIzsiNDsiRTsg0zM95K+45zaoS30v6pVm+7&#10;9LjgV9Ejd68zPNiUfd+ZXfCO/C57npfLzUnsdbcke6gFCd+f5J+WmKpYV1zeosbb/sP4fJJljTfW&#10;aztOxsGMLMiEbMiIrMiM7MiQLMmUbMPMjLeq8HZihLeqOMPPNt5c77lgn7gjd4fTJ1ieneBMKJgi&#10;F2Qv9rbnliZ+cWXqKfWfRHn/Y79R4l3FuuLyFjXe9h/G9wEsa7yxXpu3OJiRBZmQDRmRFZmRHRmS&#10;JZmSbZiZ8XYWvB0f4e0s/3irt5Jez6BAXJ272XkomJsd7jxXMFl+mL3S+z63MfGze0xqgNqVqOXP&#10;929MvKdYV1zeIsfbYXz/tv8wvn+LgxlZkAnZkBFZkRnZkSFZkinZhpkZb5fCW9kIb5fimz3beKvg&#10;3RvkRL1cS+e2YEp2gNOt4C35r+w13uLc/sQu9/TUC/hP0fX9lf79iQ8U64rLW+R4O4zvu/ejbL7j&#10;LQ5mZEEmZENGZEVmZEeGZEmmZBtmZrxdD28lIrxd75ewejvZax04smqumdM8eCXb02lX8KYckr3R&#10;m5srkdzhXpIaif/k3czf4D+d+Eixrri8RY63L/CiC1PYx4m4fxzCx3Iy8/0oa8pxme04GQczsiAT&#10;siEjsiIzsiNDsiRTsg0zM97uhje8JbeeF3S3r63e/uY1DoQskbvUuTDon+3kNCuYIB/P3ua9l6uY&#10;/Mm9KTVO1Uze4u/xR+H/mbOuuLxFjrfDOJ9r/2GczxUHM7IgE7IhI7IiM7IjQ7IkU7INMzPeesBb&#10;Fh3Mdj5XDz/r2o6Tl3jnBEr+km3gnBZ0zbZzzil4Xd6X7eCNz52R3Op2Sk1S5yU7+SoxLTFTsa64&#10;vHFc1EDM72aq43Y5hD457T+M8ydZNt/xFgczsiATsiEjsiIzsiNDsiRTsg0zM94GwdvPEd4G+T9b&#10;vV2DT0Y8vPI/26kQ3Jm9zqlSME62yXb2huUuSm52+6beU02TvfwjE18lZivWFZe3qPG2by4ahyns&#10;wxwnjVu658SyphzX2Y6TcTAjCzIhGzIiKzIjOzIkSzIl2zAz420MmrY1wtsYf6vVW1vvqCAhP8vW&#10;dlLBddkrnEzBq/LKbDevf65FcqM7OjVT3Zx80T8hsS7xiWJdcXmLGm/7PinqjT6MN+PLzFnWeOMy&#10;m7c4mJEFmZANGZEVmZEdGZIlmZJtmJnx9i6a9iN21HacfNf/0ertXk8GKTk5W8P5Ndcoe57z8/4x&#10;sl72Se/R3O3J9e77qc/U/cnx/qmJbOJTxbri8hY53uYkYCDP8Yayxlt4vNFhPYQ1xcmMLMiEbMiI&#10;rMiM7MiQLMmUbMPMzD50wI51w47SW23ETOb32xoLOrjdRGuvqbPFxzmZQnq8/9+yP5SF2S73o5a5&#10;g7nZjwOf7HPFgsTakozjnIt75NkQ4XMc97XGb7fJuzpSDuFtTgsXLiycGz9cbhtXaWy0KWLr02nV&#10;tPB/v55ZWPOBP2af+Wr2ZVkW/69QKIVwzvt8jOFnPGSwnSa/bYttMJOpS2JBRjVRJn/0+Csj9jWj&#10;rrTuK9eXCIX3mUO3xetLN47YVgnV2LqtI7D+QK74bd4Y2278v7bVBn3zvN+2VdVAwdxw4Rhrg//N&#10;fBP+x3hL3L4HMZMpUxYLbvof2u4E3qpxb+D4Ws+w1j6JzHOIyDxkuC6uKTKUOYQGFBJFEddQDhmv&#10;Xhmv6VLJnDGZMhcpUrghs9eYRMauob3X+//V/Z/W6a1nHe66+/NZ1jrPXq29n+/vrH12OecsuXZ8&#10;V/MnWbZxh5lN3aFyHflOck3yBcvqMtbaHS7XBe5qtvz30lbWuswf6yZ/vrsci8dc2MVKJFPgYuVz&#10;gOe5lT5JWevz5POF+xe16GPp5/yOsi+f26xPkOVEWU6RRT+3ZbP+v3WO6XHz545+Hv+ec+Z5eZJ6&#10;U4MNZSB/znDeLMrjUWPcYLP6/+tDPzp2kvtOMs3cWPOeXVuuXdhTltF2tk1dGzfGnSS/kT62dUnV&#10;7ODb2oHuSbuUa/x5yOfios4FPf9Yh14XuJ/O6+sEZa1zzJ/L+dcCbdtO9uX1jNcn/vzC23zO62sb&#10;29yeOGHpeWvtz/ji3luwr+5X9Br4VznQ1v/+nG497xHm/0fnwuP81WztWBb+HN1J7uNzVG/6Z/Sx&#10;Zbxet+XtQ8M2x9Tx/8bz08/VS+WBNvn33NbSJylrfZ489qVmk3kdOy7ifrpcaNZxZ8pvUj9Z1sea&#10;Nu4oee041uzoeps93Wmmo6uX9aWmnRsqrz0ca3FGWPG9sLvJ0l8Wnb9sNrj8UaMy5jn/+bebNx/m&#10;xfyY5/z5tpk3fxzwyM9TrW8S63ULrG+S12TOmcVZX22WcWebiusl605mVdfBbCHr9q6LOdydanq4&#10;S2R9kznA3S6vzxxrcda8Zp4oyx6yhKz13JOn3ug81HOPzw9uT5wob0bkps0Y13OPP8stv6/ux335&#10;11B9XS3TbL7FAfNsMMIKs/l2q86zxBTbvJk+h/vlSbYs6Ha/fB0NdbvFZHaQ+c4eaWp2V9PcbWU2&#10;c7uYfd1+5kTX35zprjB93P2mu3tKvoZzrFC348VsL1n6y6KOstnoHNFumOs21tqNbW5P9GncjXHt&#10;pr10zb76eIyFupVhNt+i+zwbjLDCDDsMscQU27yZdhsnk1mhoNs4s0Kw2wNmlq0379jOst5MHq+l&#10;vH5tJr8NfRczSM73K9z15hy57nQfN03eC3GsULfjxKyDLP1lUUfZXGQ3Omg3rLWbtniyb+NujGs3&#10;/iy3/L76eNwX6laGGRaYYIMRVpjNt6vNs8QU27yZdpsmT5L316H3FtPMksFuT8vxzzPj7f7mbWn2&#10;rU3kPdHqppvbUp5PX3OnGyHrf8pv2f7K7CTtlgx26ylm+8rSXxZ1lM1FdsNcu2Gt3djm9uRJjbsx&#10;rt20l67ZVx+PsVC3MsywwAQbjLDCDDsMscQU27yZdvtCJuMLun1hfLDbZDPRnm/usXuaF+0S5mM7&#10;O97ANTPHym/Wlu/vN8+4u8yt7nNziYvtLo5jhc63o8Vsf1n6y6KOsrnIbnTQblhrN23xVL/G3RjX&#10;bvxZbvl99fG4L9StDDMsMMEGI6wwww5DLDHFNm+m3fgdaVUbPt9+MdXg77d7xzxiLzTX2J3Mw/YX&#10;udLH9LiN+znu61YyD8v7pDfcg+YR97O51q1s2zmOFep2pJgdJEt/WdRRNhfZDXPthrV2Y5vbU6cs&#10;NW+tx2Fcu2kvXbOv7sdYqFsZZlhggg1GWGGGHYZYYopt3ky7LSHNfizotoT9MdhthrnVXmzOkSsO&#10;3CLXa5xgn4vXdZ/Fp7k686K8L5rlHjeTXDN7m9vM7u44VqhbVzE7WJamdKODdsNauzW0OLVxN8a1&#10;m7bN76vduC/UrQwzLDDBBiOsMMMOQywxxTZvpt3WkGazCrqtYWcFu80xV9i/mV7ynuRyOy1+zI6K&#10;13H/jAe53+K35e8k1j9n3nWr24fk39v2cBwr1O0IMTtUlqZ0w1y7Ya3dtMnTAxp3Y1y7aS9ds692&#10;YyzUrQwzLDDBBiOsMMMOQywxxTZvpt02l2afFnTb3H4a7ObsOXaIOcC2MYPsuPhue3Xcyj0bX+S+&#10;jme5nmZVP8l8Lefac66r3ctxrFC3zmJ2uCxN6UYH7Ya1dmtocVrjboxrN22b31e7cV+oWxlmWGCC&#10;DUZYYYYdhlhiim3eTLu1k2bvFXRrJ/82hufi/t69jO1jLzPb2TXNCfaB+B92YLymuy8e6j6Ma+5o&#10;s4V/3UR+FzvVnWo7OI4V6naIPE4XWZrSDXPthrV20ybPnN64G+PaTXvpmn21G2OhbmWYYYEJNhhh&#10;hRl2GGKJKbZ5M+12sDSbVtDtYDst2G1Ne4S93KxjVzKH2Zvjy+yxcUv3j/ha91q8tD/S7OnfMcv6&#10;g+x77lK7j+NYoW6dxKy7LE3pRgfthrV2a2hxxpIyuuD9DePaTdvm99Vu3BfqVoYZFphggxFWmGGH&#10;IZaYYps3027HSbPJBd2Os5OD3Taxe9orTXPbwrS3l8b1dr94NXdJPMyNj9f23Ux3/7Fp7Y+xM90I&#10;u5/jWKFuB4jZUbI0pRvm2g1r7aZNnjmzcTfGtZv20jX7ajfGQt3KMMMCE2wwwgoz7DDEElNs82ba&#10;7Uxp9nxBtzPt88Fu29tt7NXmJ5OarewZcX+7bbyKOz2+wz0cb+27mAF+pvmT/6v92T1mD3Acq6hb&#10;D3FrSjc6aDestVtDi7Mad2Ncu2nb/L7ajftC3cowwwITbDDCCjPsMMQSU2zzZtptiDR7sqDbEPtk&#10;sNtetrX9u/nQZPHa9rj4GLt2vJLrGd/v5Dem+cPNEP+92cv/zSZ+qj3IcayibseKW1O6Ya7dsNZu&#10;2uTZsxt3Y1y7aS9ds692YyzUrQwzLDDBBiOsMMMOQywxxTZvpt2GSbMxBd2G2THBbofaZe11ZqKZ&#10;E7ewB8eH2iXiFdyB8aPuhvgw39mM9L+aLv4fdnn/uT3Ycayibr3ErSnd6KDdsNZuDS0GNu7GuHbT&#10;tvl9tRv3hbqVYYYFJthghBVm2GGIJabY5s2024PSbFRBtwftqGA3+ewwN5gHzTdx1ewa72V/jJZz&#10;O8fPuCHxCf4QM9Yb29ffZ9f2VXuo41hF3XqLW1O6Ya7dsNZu2uTZc5rL6IL3JYxrN+2la/bVboyF&#10;upVhhgUm2GCEFWbYYYglptjmzbTbeGk2sqDbeDsy2O0U+7X5hzzK5/FMs3m8vX0/WsZtEk90g+JB&#10;vpN5zTez9f5Zu7lf3h3mOFZRtz7i1pRudNBuWGs3bfFcfeNujGs3bZvfV7txX6hbGWZYYIINRlhh&#10;hh2GWGKKbd5Mu70pzW4s6PamvTHY7Vz7rrnZDDYfxNPNGvEmdkLUwq0Wv+pOji/3B5oZfjl7lf+n&#10;3dFv5I5wHKuo20ni1pRumGs3rLWbNnnu3MbdGNdu2kvX7KvdGAt1K8MMC0ywwQgrzLDDEEtMsc2b&#10;abcZ0uyqgm4z7FXBbkPtJDPcnGjejCeY5vGa9n75P0N18XR3dHyL39/U/Gr2Nv+Z7eh3cV0dxyrq&#10;1k/cmtKNDtoNa+3W0OK8xt0Y127aNr+vduO+ULcyzLDABBuMsMIMOwyxxBTbvJl2+1WaXVrQ7Vd7&#10;abDbTfZRc4s52EyJHzK/yNWqrouWcHOij1wn+Q3N+5oVknXsY/5f8h1InV13x7GKup0qbk3phrl2&#10;w1q7aZPnBi8ho037+sa+2o3jhrqVYYYFJthghBVm2GGIJabY5s20G//PdHBBtyXd4GC3UfZWc6vZ&#10;yUyIR5gvImvPi5q5T6MZrn38ou9oNk42si/5OtfLn+SOku8NG1zY7TRxa0o3+mg3rLWbnkPjLmjc&#10;jfHFnW/sq904bqhbGWZYYIINRlhhhh2GWGKKbd5Mu60p3c4q6LamOyvY7XH5m/3tZn3zdHyZeSP6&#10;yZwQVdxr0bfyd8i3/d6mXbKlfc+vLlebuND1cByr6Hw7Q9ya0o0O2g1r7cY2t/EXNu7GuHbTtrpm&#10;X+3GWKhbGWZYYIINRlhhhh2GWGKKbd5Mu7WVbqcUdGvrTgl2myDfXXKnWUau+n22GR99YTpFiXsm&#10;+tltGH/l9zSHJ9vb2X5Td76/Sa74zrGKup0lbk3pRgfthrV2a2hxceNujGs3bZvfV7txX6hbGWZY&#10;YIINRlhhhh2GWGKKbd5Mu+0m3XoXdNvN9Q52m2b7mrvNr/G9cW/zYPS2/CyAc/fKtz+sHld9e9Mv&#10;aWfjZGd3pR/jjnMcq6jbQHFrSjfMtRvW2k2bjL+kcTfGtZv20jX7ajfGQt3KMMMCE2wwwgoz7DDE&#10;ElNs82ba7RDpdnRBt0Pc0cFuH9sjzD3mk/i2+FBzc/SyWU++W/2GqOKXilsku5mLkw52+eRAN8y/&#10;7I53HKuoW724NaUbHbQb1tqtocXfmn79xPGyr3bjuKFuZZhhgQk2GGGFGXYYYokptnkz7Xa8dDu8&#10;oNvx7vBgt2/tXuY+Mzm+Kd5drmT1lJHvxnEXR8v4KF472dXcnHSy6yXHyFVC/tedIM/28MJu5zWx&#10;G320G9bajW1u4y9t3I3xxZ5vsq92KzrfyjDDAhNsMMIKM+wwxBJTbPNm2u0s6XZgQbez3IHBbjX5&#10;bogH5BX5mnhLc6ZcFeKXrGYHRKv476Otkp3Nw0kXu21yunvC/+z6OI5VdL5dIL79ZVFH2azX7VS2&#10;8610e1Hn2/P/07gb+2g3bcsYN/bVx+C+0PlWhhkWmGCDEVaYYYchlphimzfTbpdJt70Lul3m9g52&#10;ay7fRTbaDJMro65lekW3mE+yubZH1Mp/FrVPdjSTk562g1y9bJJvIX8T4FhF3S4St6Z0w1y7Yb3w&#10;+fbCZY27sY920166Zl/txlioWxlmWGCCDUZYYYYdhlhiim3eTLsNl267FnQb7nYNdlvVLWvGmIvj&#10;C+KlzMHR1WZy9qs9INrAvxV1TnYwnyQn2q7Jje4tv57v5zhWUbdLxK0p3eig3bDWbg0tLq+T0QXn&#10;LePajT/LLb+vduO+ULcyzLDABBuMsMIMOwyxxBTbvJl2Gy3dtivoNtptF+y2vovMI6ZfPDD+LW4n&#10;P1HzcPaz3THawk+KTki2M78mp9qTkvvcZ/4v/hTHsYq6DRG3UDf1xVy3i6zLmCfPn3kwH+bF/Jgn&#10;82XezB8HPPLzVOsXxLptgfULrm3Qehv3TfyYOTweEH8ZbyE/uXVzNsduHP3ZPxENTLY1y6Rn2/OS&#10;Z90PvpMf4DhWkfVlBdb580K3sdZzhG1uL1zZ+BxhXM8RPTd0zb7ajbHQOVKGGRaYYIMRVphhhyGW&#10;mGKbN9Nu/HrLDQu6veU2DHbbzb0XjzXt4hPjt+I1o97mouxHu0q0i/wdYmiyjVk/Pd9enbzu4uQE&#10;f7rjWEXdrhC3/rKoo2zW63b6O95LTLiqcTd6aDdtq93YVx+D+0LdyjDDAhNsMMIKM+wwxBJTbPNm&#10;2m2mdGtV0G2maxXsdqB7KX7SbBz3jJ+Pm0ddzMnZ9zaN9vLDohHJVmbHdIi9I/nUtUjO9Wc4jlXU&#10;7Spxa0o3zEPn24vXNO5GD+2mvXTNvtqNsVC3MsywwAQbjLDCDDsMscQU27yZdpsr3VYp6DbXrRLs&#10;dqR7NH7arBh3iUfHv2X7msOyb+2c7EB/RTQmaWsOTq+2jydzXMvkOn+W41hF3a5pYjc6aDes9XWy&#10;ocXfKzK64LxlXLvxZ7nl99Vu3BfqVoYZFphggxFWmGGHIZaYYps3025L+Uj+pT/8sxhL+WWC3fq6&#10;2+JnTRZ1iofFX2Y7m3bZN/YTubrK4GhCsrk5Mb3JvpzU+Y2S+/1Ax7GKul0nbv1lUUfZXOTrJOba&#10;DWvtpk1evLZxN8a1m/bSNfvq4zEW6laGGRaYYIMRVphhhyGWmGKbN9NuraRbXUG3Vr4u2O1sd1U8&#10;zsyIOsrfut7K2pqNs1n2texoPyCanmxqBqe32Q+S1fyfkwn+HMexirrdIG5N6UYH7Ya1dmtocV3j&#10;boxrN22b31e7cV+oWxlmWGCCDUZYYYYdhlhiim3eTLttKd3igm5byu9J6Cxz6SiL3vTn4/m/wJe4&#10;c+PnzWvRbvFZ8fNZa7NCNtM+k/X2x0Uzk43NDem99ttkE79H8r4/13Gsom7/kGM2pRvm2g1r7aZN&#10;XryhcTfGtZv20jX7ajfGQt3KMMMCE2wwwgoz7DCcZymm2ObNtNvu0o2fwTpMnutasuhNuzCH3f0v&#10;JtTtWtdX/k/42GiHuFc8OlvR1Goz7D1Zf39YNDfZ0DyYPmxtupPvlPzoBzuOVdTtZnnM/rKoo2zW&#10;63b6O95PTrpR9s4dh7loN23LGDf21cfgvlC3MsywwAQbjLDCDDsMscQU27yZduss3b4r6NbZfxfs&#10;dpvrEk80I6Ot4kPi4VnFfFH73N6QnSlXM2qRrm8mpk/ZFdID/dFJs+QCx7HK6oZ56HybdFPjbvTQ&#10;btpL1+yr3RgLdSvDDAtMsMEIK8ywwxBLTLHNm2m33tLty4Juvf2XwW4Pub3jl+Rf7zeK28WXZb/F&#10;r9Y+tRdl58n//2klv4n6g/QF2ybt6U9OWiUXOY5VVjc6aDes9XWyocXNjbsxrt34s9zy+2o37gt1&#10;K8MMC0ywwQgrzLDDEEtMsc2babeB0u2jgm4D/UfBbs/JdxFMNqdF68RbxGdnX8eP1z62A7K/+c2j&#10;LdPW5qf0FbtdepoflGwr/yLMscrqhrl2w1q7aZNJwxp3Y1y7aS9ds692YyzUrQwzLDDBBiOsMMMO&#10;QywxxTZvpt2GSrfpBd2G+unBblPduvEU0z1aLV4zPj77MB5Z+8j2kKtQrR3tnq5tmlfesB3Ti/2Q&#10;ZL/kUsexyupGB+2GtXZraDG8cTfGtZu2ze+r3bgv1K0MMywwwQYjrDDDDkMsMcU2b6bdRki3Vwu6&#10;jfCvBru975aLXzV7RsvFzeNDs9fiIbUP7P7ZjXIVqs5pK7NO5QPbPb3R35Acm/yP41hldcNcu2Gt&#10;3bTJS7ckMrrg/Q3j2k176Zp9tRtjoW5lmGGBCTYYYYUZdhhiiSm2eTPtNka6TSzoNsZPDHb7ysXx&#10;62aLaIn412j3bHw8oPae3TEb6ZOod7qm2a7yue2X3uvvTAYmQx3HKqsbHbQb1tqtoQUXS5Nbvod2&#10;07b5fXU/7gt1K8MMC0ywwQgrzLDDEEtMsc2babcJ0u3Zgm4T/LPBbr+42dE0s2pk4xnRltnDcbfa&#10;O3ajbJT8/9az05bmgMo3dnD6jH8kuTq5wnGssrphrt2w1m7a5KVbG3djXLtpL12zr3ZjLNStDDMs&#10;MMEGI6wwww5DLDHFNm+m3d6Wbo8VdHvbPxbslvr3ozeNjX6L3ojWyuSnr2rT7SrZQ/6r7LJ0NdOr&#10;Msf+PX3NP5/cnVzlOFZZ3eig3bDWbg0tbpfJyS3fQ7tp2/y+uh/3hbqVYYYFJthghBVm2GGIJabY&#10;5s2021cytQcKun3lHwh2W8G/JO9tvs5+iMZHS2XXx5vX3rRp9oR/PxuRrmIGVWr2zvQT/3ryXHKN&#10;41j/aTf1xVy3i6zLmCfPn3kwH+bF/Jgn82XezB8HPPLzVOuqWN9ZYF31dwat1/GPRe+Yt7Kvogei&#10;ubVL41Vq0+yPtfF+avZQupK5ppK4sekc/1EyPbnWcaz/1Dp/Xug21nqOsM3t5TtlcnLL99BzRM8N&#10;XbOv7sdY6BwpwwwLTLDBCCvMsMMQS0yxzZtpt6XlZXt4Qbelk+HBblv426P3zLPZx9HN0czawNjW&#10;Xrcf1172z2UvyFVk7qks5V5JK8k3yezkesexyupGH+2GtXbTFpPvbtyNce2mbfP7ajfuC3UrwwwL&#10;TLDBCCvMsMMQS0yxzZtpt7Wl27UF3dZOrg1229FfHX1g7sreiYZEb9VOimdVX7VTa//0D2VvpcuZ&#10;8ZUV3YfpqsncJElvdByrrG6YazestZs2mTyqcTfGtZv20jX7ajfGQt3KMMMCE2wwwgoz7DDEElNs&#10;82babWvpNrSg29bJ0GC3jv5c+XeSK7PX5ep6L9SOit+oTrFP1d7zt2VfpsuYdypruO/TjZO6tGV6&#10;k+NYZXWjg3bDWrtpi1fukf+RK7d8D+2mbfP76n7cF+pWhhkWmGCDEVaYYYchlphimzfTbntIt4sK&#10;uu2RXBTsdrg/KfrYnJW9FB0XPVQ7KH66OtmOqn3qr83mpi3Md5U2zlV2SlZKt0qHOY5VVjfMtRvW&#10;2k2bvHJf426MazftpWv21W6MhbqVYYYFJthghBVm2GGIJabY5s2022HS7ZyCbocl5wS79fJdo09N&#10;z2xc1CkaUWsf31F9yV5Xm+UvyZaqLGkqdZu5FSsHJOume6cjHMcqqxsdtBvW2q2hxf2NuzGu3bRt&#10;fl/txn2hbmWYYYEJNhhhhRl2GGKJKbZ5M+12onQ7vaDbicnpwW6nyf9l+dzsk42Ndo2G1raNL69O&#10;tBfWfvRnZWtVljBr1P3JbVDpkWyZHpXK7+uUY5XVDXPthrV20yZTHmzcjXHtpr10zb7ajbFQtzLM&#10;sMAEG4ywwgw7DLHEFNu8mXYbJN1OKug2KDkp2O18v200w/wpGy1XODm7tmF8RnWCPbU21/fN2lbq&#10;zNZ1O7ntKwOSXdK/prc5jlVWNzpoN6y1m7aYOtrKaNO+vrGvduO4oW5lmGGBCTYYYYUZdhhiiSm2&#10;eTPtdrl0O66g2+XJccFuV8pP2cw0a2V3Ry2j3rXV4x7V5+1RNZccme1eSU3Huj3cvpWLk/3Soekd&#10;jmOV1Y0+2g1r7cY2t6kPNe7G+OLON/bVbkXnWxlmWGCCDUZYYYYdhlhiim3eTLvxz6XdC7qNTLoH&#10;uw2Xf62fZeqyEdESUefaUnHH6ji7X615cmB2aMWbHnX7uSMrNyRd09vTuxzHKqsbHbTbIs83fuGQ&#10;3PI9tJu2bTg3ZV/dj/tC51sZZlhggg1GWGGGHYZYYopt3ky7PSzdDino9nBySLDbfXKBym/M97Xr&#10;o1+y9rUo3rr6rN2hJj/3lh1fsebMukNd/8o9yQnpU+kox7HK6lZ4vi30OkkP7aa9dJ1/nWQs1K0M&#10;MywwwQYjrDDDDkMsMcU2b6bdJkq3fQu6TUz2DXZ70n+bfWverV0RfZFtWfs+WqP6tN2wtnqyTXZW&#10;JTZX1HV3F1SeTs5Ip6X3Oo5VVjc6BM+3B3/H+Sb7NvV8K8MMC0ywwQgrzLDDEEtMsc2babd3pFv7&#10;gm7vyE/6dhajxX3v3Ev+g+x783ztkuiNrFXt0yitPmlXrq0rV0a8rJLFd9b1ctdWXk0uSmem9zuO&#10;VVa3ovNtygO/4/2k7Kvdis63MsywwAQbjLDCDDsMscQU27yZdpsl3XYs6DZLfoIt1G26/HTUj+be&#10;2rnRuKxF7c3o27ljra9tkqyaDa9U46frTnZ3Vz5JrkljuXopxyqrW9H5NmWhv3fTQ18n+bPcGOPG&#10;vtqN+0Kvk2WYYYEJNhhhhRl2GGKJKbZ5M+2WSbdtCrpl8lMeoW6f+7HZHHNt7YzogaxanRi9M/cx&#10;+0N166R5NrryW/xG3V/dk5WfkpHpypWHHMf6T7upL+a6XWRdxjx5/syD+TAv5sc8mS/zZv444JGf&#10;p1ovk0bRpgXWy6SbBq1/8HdmP5v6Wr/o5mxmdWw0fu4jctXXvyS12vOVX+JZdfVuSiVNH0w3qzzs&#10;ONZ/ap3/OqTbWC/83n3KQv+myD56jui5oWv21W6Mhc6RMsywwAQbjLDCDDsMscQU27yZdmst3dYr&#10;6NZavpMudI7EyTXZr+b42vHRpdn06j3RPXPH2CnV3ZNva29W/hXbZhe7/62skj6dtq886jhWWd3o&#10;oN2w1m4NLUY1/prEuHbjz3LL76vduC/UrQwzLDDBBiOsMMMOQywxxTZvpt22kW5rFHTbJl0j2K1F&#10;Mjibaw6sHRWdkU2o3hxdM3e0fbK6T/Jx7cvKT/GqzS53P1Q2TienXeXKzByrrG6YazestZs2mXKX&#10;l9HGr3/aTXvpmn21G2OhbmWYYYEJNhhhhRl2GGKJKbZ5M+22p3RboaDbnvJ/40LnW8ukX1Yz29c6&#10;R8dmY6qXR4PmPmDvkqtjT6v9Vvkh3qLZdc7X7Zi+k55aecJxrLK60Ue7Ya3dGlos9P+oGddu2ja/&#10;r3bjvlC3MsywwAQbjLDCDDsMscQU27yZdjtCui1Z0O2IdMlgt42S7llkW9f2jzplt1QHR8fNvc9e&#10;W+2aTKgtWfddvEez4W7luv3TGenfKk85jlVWN8y1G9baTZtMueN3nG+yr3bjuKFuZZhhgQk2GGGF&#10;GXYYYokptnkz7dZHuslfo4M/99In9cFuf046ZsYuWdsz2jUbWh0Q7T/3Hnt+9djk8dqadbPjbs3u&#10;dBvWHZ3OSUdUnnEcq6xu9NFuWGu3hnPotsbdGF/s+Sb7ajeOG+pWhhkWmGCDEVaYYYchlphimzfT&#10;bvXSrSoTCv28Un1aDV4bfo9ku8zZf1V3jjbLBlaPi7abe7ftX+2bjKq1rfs6HtDsQfeXugGpqzwm&#10;V7DnWGV1o4N2w1q7sc3tld/xfYrsq904bqhbGWZYYIINRlhhhh2GWGKKbd5Mu10p3X4q6HZl+lOw&#10;28HyrxmJvPPfNmqZnVA9LFpn7p32yOppyU213eq+ioc0e9ztV3dRumxlamW841hldaOPdsNau7HN&#10;7ZXf8X3B7KvdOG6oWxlmWGCCDUZYYYYdhlhiim3eTLvdKt2+Luh2a/p1sFuPZMWsYidVN4+aZYdV&#10;O0TN595u96kOSobWDqn7Mh7Z7Dl3VN316VqVzysvOI5VVjf6aDestRvb3F4Zkcxb53vo66S21TX7&#10;6n6MhbqVYYYFJthghBVm2GGIJabY5s2026PS7TN5oqHXyUfTz4Ld+iU2a2ZHV9ePfq61r/4l+um3&#10;W+321QuTc2u96r6Ixzab5E6tG5VuWqlWXnQc6z/tpr700e28Ndvby1KRpcx58vyZB/NhXsyPeTJf&#10;5s38ccAjP099DtPliW1l51tvLs9Nb/oztF4GpsdbyW/bvzm+MFnZzTb3ej7+T70WttDHpfnG+oGs&#10;9XnM/1svd0ypfNqCJYp2kI/wbCdLc1l4rv/t4+bPHTW8W6K/LU8w9Pl6t3l73jVPz5bnqDed28oy&#10;IL9l1g0w/d2Rct3c7nLd7m5mG9dVrqE+f2kr67ZusFndPWqMs/b/L07GWNrLcqNdwS3h9nPN3b4N&#10;S+i5sV9neQ7D9YnJWp9bK9lecJx95Hj7yO98zi8d5eOObqmGpYMb6J60O/i2ti6pym/U/cYMSj4z&#10;jy20vCEff598YVqks0wtaW1nJN3lty7cOG95SdYsjyXX2duTa+1VsoSeP/fz/Hsu4vkvK2Pcr0s3&#10;2d4gGWF/8A/Zbv4JO15+i2zNvuqes8PduXaI212WVJZXzAg3zIx3I81L7nbzuqPfwp/z+nnHub2+&#10;LHwOcv7rNuP6us02t5bd+Qnxxq8R+rrNn+WW31dfS7gv/7m38Of5WNnhvX9/Draed5T5/9GO/Pmx&#10;5j3HsvA8dpL7Vl7En9HHlrvqdVtemhu2eZ46/t94fnp+TZaDTys4vyabacFrCk+Ujk+aF9xoWd9p&#10;pkrXd2X9mbvXzJZreP7gxptvpPlM95r5wHGsxRm1lzmfI0sHUGTR+fOhbv9RozLmyfNnHsyHeTE/&#10;5jl/vlPnzR8HPPLzVOsPxfrlAusPzctB6zfMo3IN+/vkWsSPuWvMc26InDt/l+s2DjOxf9Q08y/L&#10;+kPzLzfDfOg41uKsdxPUgbLsC64s6suHuv1HrcuY5/zn/y/HfJgX82OezJd5M38c8MjPU635HQjj&#10;Cqy/M+OC1p/I9Z6flusHDze3ufPMGPkaMl2+TsxxV5rl/SOmlZ9mlpNrU3mfmf91HGtx1rsK6pmy&#10;7A+uLOrLh7r9R63LmCfPn3kwH+bF/Jgn82XezB8HPPLzVGtr5fWvwNrasUHrb82V7llT764zV7mT&#10;5et1N/Om62dq7nzTxo8x2/r3zLre2WX9ivZj+Ro9drHWvN7+VZYDwZVFfflQt/+odRnz5PkzD+bD&#10;vJgf82S+zJv544BHfp5qvYJY862Yoa/ZK9gHg9Y1c45co/d4N9ScK+99rnd7yLWxu5vUn27+7B8y&#10;+/nP5Dp5K9m1/Cb2E8exFvd5jfVpshwMrizqy4e6/Uety5gnz595MB/mxfyYJ/Nl3swfBzzy81Tr&#10;NmJ9V4F1G3tX0HoJ20e+XhzkLjInuQ7mUre5+afbxyztjzcd/YPmWP+N2dtvaDfxu9nPHMcKWZ8i&#10;sIeCK4v68qFu/1HrMubJ82cezId5MT/myXyZN/PHAY/8PNWa3+86vMB6O3kf2Vkm3FEWvel7MN4f&#10;rmIPd8+bHdwg09Vtawa5VeW95fZmZbnmYzf5KceBfo5cj24Hu70/wn4uv+F1eNC6nxzvcFnqZVFf&#10;PtRtrPPvRXVbvuw0vC9lm1vLI4fNW+ufZVzfl+r7UV2zr+7H2HKy6Hvf7WW7IkuZZlhggg1GWGGG&#10;HYZYYopt3kyfQ0fpdl1Bt472umC39eS64RPMuu40s7f85uaT5a9ar7n15evQvqafv89cLV9f+/r9&#10;7J6+v53hOFboHDlJfLrIUi+LOvKhbue70UG7Yd1GlpVl0RZrHjVcPlpwHMa1m7bN76uPwX2hbmWY&#10;YYEJNhhhhRl2GGKJKbZ5M+3WTboNLejWzQ4NdtvKbu1eNEu5PmZbt5zp4WbFU92KZgO/sxns7zWj&#10;fCrXozvKHuIvsV86jhXqdqKYdZOlXhZ15EPdznfDXLthrd20yVo9bpHRBcdhXLtpL12zrz4GY6Fu&#10;ZZhhgQk2GGGFGXYYYokptnkz7XaydLuwoNvJ9sJgt13s2nKt93/ZnmY9+S3QB7s34inOmbZ+S/N3&#10;f48Z55e2V8rvj+7hh9mvHMcKdestZkfJUi+LOvKhbue70UG7Ya3dtEWrniNldMFxGNdu2ja/rz4G&#10;94W6lWGGBSbYYIQVZthhiCWm2ObNtNtg6TaooNtgOyjYbT+7tHvJfGS7mOXlt0Dv6Z6OJ7vv4+38&#10;uuYuf7eZ7leW69FdZPv5R+wsuXLYoGC348Sshyz1sqgjH+p2vhvm2g1r7aZN1j72VhldcBzGtZv2&#10;0jX76mMwFupWhhkWmGCDEVaYYYchlphimzfTbtdItwEF3a6xA4LdutiqnWwm2YNM7N6Nt5NrPr/s&#10;Pozb+ZXNE/4uM9u3so/66+0g/4r9xnGs0Pl2jJix1Muijnyo2/ludNBuWGs3bbFOr9tldMFxGNdu&#10;2ja/rz4G94W6lWGGBSbYYIQVZthhiCWm2ObNtNsd0q1PQbc75L1oZ5lLR1n0ln8/2dvOtK+Y0baD&#10;mW0nxhu7y+NJ7pW4o29mpvg7TJJsYCf5e+wQ/6md7ThWqFsPeYBestTLoo58qNv5bphrN6y1mzZp&#10;ffwdMrrgOIxrN+2la/bVx2As1K0MMywwwQYjrDDDDkMsMcU2b6bdHpduPQu6PW57BrudbqfbqeZG&#10;u6t53z4SrynXeJ/onog7+Wr8kb/dtEza2nf90/Z6/5v9znGsULcjxYyvcfWyqCMf6na+Gx20G9ba&#10;TVuse8JdMrrgOIxrN22b31cfg/tC3cowwwITbDDCCjPsMMQSU2zzZtrtZenWpaDby7ZLsNsF9gX7&#10;qjnfbmdetiPjZeQatBPcXXFXPzv+wd9qtpJr9X3jX7N3+GXd945jhbrxXrKPLPWyqCMf6na+G+ba&#10;DWvtpk3anHi3jC44DuPaTXvpmn31MRgLdSvDDAtMsMEIK8ywwxBLTLHNm2m3D6TbQQXdPrAHBbtd&#10;aR+yr5k+dgu5kuMVsXMd5AoVf4+P8R/HSTLSdJBr9UXJp3aM38D94DhWqNsRYsbf4eplUUc+1O18&#10;NzpoN6y1m7ZYv+8oGV1wHMa1m7bN76uPwX2hbmWYYYEJNhhhhRl2GGKJKbZ5M+32rXTrUNDtW9sh&#10;2G24HW7/aQ6x65vb7aB4jt0qHu/Oj/v6afHKyQhzdNLRLiu/x2qc39n95DhWqBv/HtlPlnpZ1JEP&#10;dTvfDXPthrV20yYbnHyvjC44DuPaTXvpmn31MRgLdSvDDAtMsMEIK8ywwxBLTLHNm2k3I812Lehm&#10;3K7Bbvfay+w0s5Ndy1xtT4i/tC3jca5/fJp/Md5IflPRGXKtvtZJnZvqD5UrJXCsULdDxexUWepl&#10;UUc+1O18NzpoN6y1m7bYsN99MrrgOIxrN22b31cfg/tC3cowwwITbDDCCjPsMMQSU2zzZtpteWn2&#10;54Juy7s/B7s9Yc+yb5r17UrmPHtY/K5N4mfdkfE5/vH4L8nN5vKkq90mWc297/u6nx3HCnXrJGan&#10;yVIvizryoW7nu2Gu3bDWbtpko1MekNEFx2Fcu2kvXbOvPgZjoW5lmGGBCTYYYYUZdhhiiSm2eTPt&#10;1kaabVHQrY3bIthtou1l3zLL2BbmZNs+nmJnR8+4feOL/T3x/slN5o7kGLtXsqmb6S9wvziO9X/s&#10;nQeUHMW1v7u7qrpnZUyOMjkKW4CIBiOyABNkhEgig4UFJkcBlgUrgQAhsgQIIXI0MggQ0WRMeCSb&#10;YMCAwcZgMAYMzw9MsLTz7if4eXr1pOrx2eH/P2fPzjlX1X37bvX0903Nzs6u5sa8DTZmx1u0W4gj&#10;u9oue8ODvMFa3uRilWNusWxjHvLyJrflWp2DYzFvrWAGC5jABkawghnsYAhLmMK2zEzeWGvWoyz6&#10;e671fJ+ot5fczu6V7Mssz/a0720Put8n9/v103Psr62G5pOz+/ND3e75Jv7zMNn/y1Zbn6i37YzZ&#10;CIt2C3FkV9tlbzCXN1jLm5ysOnyaZRvzkJc3+dJIrc5BLuatFcxgARPYwAhWMIMdDGEJU9iWmckb&#10;r0mWrvC2jV866u0tt5l7NXs760i3ccuk09xDyb1+5fSicG56TD4pezE/1h2S7+BDPs26IjFXbL3x&#10;9w0jLdotxJFdbZe94UHeYC1vcrHacbdZtjEPeXmT23KtzsGxmLdWMIMFTGADI1jBDHYwhCVMYVtm&#10;Jm97mrNFKrzt6ReJevtvt7r7Q/ZM9mm6npsnvcZNSe7xi6RXhJPS0/KLsg/yE92J+TC/QP6k7/DM&#10;VeWt3bgR4siutsveYC5vsJY3Oen3szss25iHvLzJl0ZqdQ5yMW+tYAYLmMAGRrCCGexgCEuYwrbM&#10;TN4ON2fzVHg73M8T9dbhlnSvZ3dkH6QruenJRDchuduH9IYwPJ1kn6DoitPceflxfun8TV/3zFXl&#10;bbRxa7cQR3a1XfaGB3mDtbzJxRo/v9OyjXnIy5vclmt1Do7FvLWCGSxgAhsYwQpmsIMhLGEK2zIz&#10;eRttzvIKb6N9HvU2l/02/Y/ZZdnb6ULuveR0NzK5y/8juTUckN6YX5D1Ls5xV9un7a+af+7TwFxV&#10;3sYYt3YLcWRX22VvMJc3WMubnKx5wt2WbcxDXt7kSyO1Oge5mLdWMIMFTGADI1jBDHYwhCVMYVtm&#10;Jm8TzNkMF39dMsHPiPazWsx/kf0pOy17Lc3cy8lINyy5w/8puSfsnj6YT8hWLy5yd+SX+P753CEL&#10;zFXl7VTj1m4hjuxqu+wND/IGa3mTi7Xaf2XZxjzk5U1uy7U6B8di3lrBDBYwgQ2MYAUz2MEQljCF&#10;bZmZvF1r3j6t8Hat/zTqbSX/TvZmdkT2Qvpx9khymNsuud3/Jvl1GJg+n4/PtiyucP+V3+y3ylcI&#10;LjBXlbexxq3dQhzZ1XbZG8zlDdbyJifrjLrXso15yMubfGmkVucgF/PWCmawgAlsYAQrmMEOhrCE&#10;KWzLzOTtLvP2QYW3u/wHUW9r+d9lb2W7ZU+mb2S3Jj9261o3n3uTp8PG6V/yc7O9ihvcq/mv/S55&#10;/xACc1V5O8O4tVuII7vaLnvDg7zBWt7k4vsn3W/Zxjzk5U1uy7U6B8di3lrBDBYwgQ2MYAUz2MEQ&#10;ljCFbZmZvPF3zm9XeHvK3gEdYtcyp9+/bWp/nfd2tln2sHXyuSzZ0S2T3OpvSF4Ma6Sf5edkxxTT&#10;3If5i36/fIeQB+aq8naWnavdQhzZ1XbZG8zlDdbyJifrjnnAso15yMubfGmkVucgF/PWCmawgAls&#10;YAQrmMEOhrCEKWzLzOTtdfP2WoW31/1rUW+D/E3ZO1nf7O70buuctaXrldzsL0xeDyukvYqzsjOK&#10;e1w9/6s/Mj8w1AJzVXk7x7i1W4gju9oue8ODvMFa3uTiB6c+ZNnGPOTlTW7LtToHx2LeWsEMFjCB&#10;DYxgBTPYwRCWMIVtmZm8fWTeXqjw9pF/IeptTz85ezdbKLslvS77WbKe+6Q+1Y9J3gmLpIsXZ2ZX&#10;FY+4+Yov/Yn5qNAWmKvK23jj1m4hjuxqu+wN5vIGa3mTk/XH/tqyjXnIy5t8aaRW5yAX89YKZrCA&#10;CWxgBCuYwQ6GsIQpbMvM5C0NSfJkhbc0PBn1dpAfm71n75Zcn56f7Z/0da/Xb/JHJX8PvdLVinHZ&#10;r4qn3XLFt8OZ1kf6W4G5qrydb9zaLcSRXW2XveFB3mAtb3KxwbhHLNuYh7y8yW25VufgWMxbK5jB&#10;AiawgRGsYAY7GMISprAtM5O3BUOSPFThbcHwUNTbcf7Y7G/Zu9b5+KRsp2RJ91j9l37f5LMwPdm0&#10;OD17rnjRrVMsbT23poa5AnNVeZto3NotxJFdbZe9wVzeYC1vcrLhmY9ZtjEPeXmTL43U6hzkYt5a&#10;wQwWMIENjGAFM9jBEJYwhW2ZmbytaN74ewl+X7m0hW76ux+uYcVwd9TbKfbXfh9kz6YXpodnm1o3&#10;8an1Kf5HSd3e296xGJv9tXjd/bBYw3puPRbmDsxV5W2SnbPdQhzZ1XbZGx7kjfspb2xz2+jsx2eO&#10;+tqZ12KZxS3ktlyrOo7FvLWCGSxgAhsYwQpmsIMhLGEK2zIzeVs3WF+kCm/rhpuj3sb77bMP7VXJ&#10;Wele2WqJcxPrv/D9k1r+ZrJ/cWpWL95xuxWbh9utj/Q8gbmqvE02bu0W4siutsveYC5vsJY3Odnk&#10;3Ccs25iH/JzWG7U6B/PGvLWCGSxgAhsYwQpmsIMhLGEK2zIzedvavF1f4W3rcH3U2xV+o+yj7Mr0&#10;lHTbbInkn9moun1KTDJf/rvk+OKUbOHaR+7gYpfwa+sjPV9gripvlxm3dgtxZFfbZW94kDdYy5vW&#10;0KYTnrJsYx7y8ia35Vqdg2Mxb61gBguYwAZGsIIZ7GAIS5jCtsxM3vYwb5dVeNvD/kJ8iF3LnH5+&#10;u8n3zT7OxqUj0x9kveyT3A+sX+sXTRbLH0vOKE7OVql95k4sDgzP5t/K5w/MVeXtCjtXu4U4sqvt&#10;sjeYyxus5U1OBlzwjGUb85CXN/nSSK3OQS7mrRXMYAET2MAIVjCDHQxhCVPYlpnJ22Hm7cIKb4eF&#10;r/5P/5y83Wv/c+q/s2PSY9I+2Rf117Id6tf43DoD3Z1cVpyUDagl/txiZHgjXzZfMDBXlberjVu7&#10;hTiyq+2yNzzIG6zlTS42n/gbyzbmIS9vcluu1Tk4FvPWCmawgAlsYAQrmMEOhrCEKWzLzORtlHk7&#10;q8LbqHBWdL094Yvsf7K90oPThbJ36s9kG9Sv8p/Uv5tPSW4pRmW712r+quLs8H6+Xr5QYK4qb9ca&#10;t3YLcWRX22VvMJc3WMubnGw56VnLNuYhL2/ypZFanYNczFsrmMECJrCBEaxgBjsYwhKmsC0zk7fx&#10;5m1MhbfxYUzU28v+0/STbMt0aOqyF+oPZivWr/R/rq+ZX5o8UrRnR9bm87cXV4Yv8kH5woG5qrxd&#10;b9zaLcSRXW2XveFB3mAtb3Lxw8nPW7YxD3l5k9tyrc7BsZi3VjCDBUxgAyNYwQx2MIQlTGFbZiZv&#10;fBTeyApv14SRUW9v+z+n/8z6pbun/50+VL81m6d+uX+2vn5+TvJScUI2traYf7y4LeTF/vmigbmq&#10;vE0xbu0W4siutsveYC5vsJY3Odn6st9ZtjEPeXmTL43U6hzkYt5awQwWMIENjGAFM9jBEJYwhW2Z&#10;mbzdZd6OrvB2l/3vtSF2LXP6/vYP/9v0s2yxdHD6x/Sm+jXZ5x2X+fvrA/KTkveKkdnltWX9q8Xj&#10;YcFiZL5YYK4qbzfaudotxJFdbZe94UHeYC1vcrHNFS9atjEPeXmT23KtzsGxmLdWMIMFTGADI1jB&#10;DHYwhCVMYVtmJm9PhiQ5uMLbk+HgqLe6vy/9IsvSrdOn08n1C7M3Oy71U+oD82OS6cWI7I7ad/0H&#10;xathmWJC/p3AXFXephq3dgtxZFfbZW8wlzdYy5ucDLzqZcs25iEvb/KlkVqdg1zMWyuYwQImsIER&#10;rGAGOxjCEqawLTOTtz+Yt6EV3v4Qhka9fTvckH6ZvZ9skv4qHVs/PXuyY7K/qL5TfkAyd+1n2TO1&#10;NX1H8UFYrZiSLx6Yq8rbrcat3UIc2dV22Rse5A3W8iYXP7rmFcs25iEvb3JbrtU5OBbz1gpmsIAJ&#10;bGAEK5jBDoawhClsy8zk7e/mbfcKb3+3T0KIPU/2DhPT6dnvkvXsneXh9Z9n0zou9qfW98p3S5ap&#10;HZ+9Xevv563VQ//i4XzJwFxV3m4zbu0W4siutsveYC5vsJY3ORl0/WuWbcxDXt7kSyO1Oge5mLdW&#10;MIMFTGADI1jBDHYwhCVMYVtmJm9Jbp9dU+EtyQdHvfUJY9IZ2X1Jv/SCdL/6Ydnkjov8MfVh+bbJ&#10;mrVjs3/VBvjlavPlWxev5EsF5qrydqdxa7cQR3a1XfaGB3mDtbzJxeAbXrdsYx7y8ia35Vqdg2Mx&#10;b61gBguYwAZGsIIZ7GAIS5jCtsxM3hYwb1tXeFsg3zrqbe1wZFrPrk1WSk9Ot6/vm43pmOiH1g/L&#10;N0q2qA3P5m8b6NeuLZ/vUnycLxOYq8rb3cat3UIc2dV22RvM5Q3W8iYnO9z4R8s25iEvb/KlkVqd&#10;g1zMWyuYwQImsIERrGAGOxjCEqawLTOTtxXM2yYV3lbIN4l62yzskybu7GSp9Ih0o/qO2aEdF/hB&#10;9WPz1ZNda0dnK7ft5LesrZP/pCiKZQNzVXm7x7i1W4gju9oue8ODvMFa3uRip6l/smxjHvLyJrfl&#10;Wp2DYzFvrWAGC5jABkawghnsYAhLmMK2zEzevm/e1q3w9v183ai3QfaXW6k7Llk43TvtW98i26Xj&#10;fL9hvT1fPjmodlS2cdteftfaVvmRxZLF8oG5WuUN5vIGa3mTk11u+bNlG97Iy5t8aaRW3sjFvLWC&#10;GSxgAhsYwQpmsIMhLGEK2zIzedvKvPWr8LZV3i/qzT6hKHVu32TudGDau75utnHHeDv32Hzh5ITa&#10;EdkubcP8QbU98vZi7WIFu6/9WuYND/IGa3mTiyG3vW3Zhjfy8ia35Vp541jMWyuYwQImsIERrGAG&#10;OxjCEqawLTOTtz3MG58TFvu96R75SlFvB4U+qXdbJyFdPy3q38tW7jjPzn1u3pacUzs8O7TtMH9C&#10;7dD8zGLbYkW7ryu1zBvM5Q3W8iYnu93xjmUb3sjLm3xppFbeyMW8tYIZLGACGxjBCmawgyEsYQrb&#10;MjN5O9S8LVXh7dB8qai348NCae7WTGYkfdJPOpbI5u84x849KZ9ev6p2aDbGepqdUxuVX1wMLfrY&#10;fV2qZd7wIG+wlje52P3uv1q24Y28vMltuVbeOBbz1gpmsIAJbGAEK5jBDoawhClsy8zkrd28LVzh&#10;rT1fOOrtlODSwi2efGLf4f7cMW/2rxln+087rsw/qt9eOySbbP3RrqyNz68vflasHJjr/9X3tz3v&#10;/Rva/r2OYuuNWnnDZcxbK5jBAiawgRGsYAY7GMISprAtM5O388zb3BXezsvnjnqbED5O2lyevJ/4&#10;9LcdWfb2jDP9Wx1T8jfr/1U7KJvWNtbfVrs2v6M4t/heYK5Weatab3vf/0Enb7H1Rq28Va23VjCD&#10;BUxgAyNYwQx2MIQlTGFbZiZv15i3UOHtmjxEvV0R3kh6uY/rbyX/SO7r+DT9zYwz/HMd0/Lf1V+r&#10;HZg92Xauf7x2d/7r4vqib2CuVnnDg54nYa3nSba57X7v+zPHsg89T+r5USO1qiMXW2+tYAYLmMAG&#10;RrCCGexgCEuYwrbMTN7uNG/T7UJjr0vuzKdnQ+xa5vT7gKnhqWQu90r91eRPyQ0d76Z3zhjn7++4&#10;N3+s/mHtp9mbbZP8K7Wn8ueKB4pVA3O1yht+5A3W8iYXO931nmUbz5Pk5U1uy7XyxrGYt1YwgwVM&#10;YAMjWMEMdjCEJUxhW2Ymb0+Yt08qvD2RfxL1dm+4K/m2e7j+fPJMcmHHq+nlM8b6X3Y8kt9dT9r2&#10;zz5vu9K/X3sjf6N4qVgtMFervMFc3mAtb3Ky3W3vWLbhjby8yZdGauWNXMxbK5jBAiawgRGsYAY7&#10;GMISprAtM5O318zb+xXeXsvfj3p7MlybzOOm1J9I7knGdDydjp1xmp/U8Uw+pT5/27Bsnl5T/Iza&#10;x/kHxQfF6oG5WuUND/IGa3mTix/e3PzPb9TKG/PGvLWCGSxgApuZjIwVzGAHQ1jCFLZlZvL2oXl7&#10;q8Lbh/lbUW8vh/HJvG5C/aHkF8mRHQ+kR844xZ/W8VJ+aX2Ftv2yFXrd5udpc8UXhautEZirVd7w&#10;I2+wlje2uW36yz/PHMs+5rTeqFVd1XprBTNYwAQ2MIIVzGAHQ1jCFLZlZvKWFEnyaoW3pHg16u0v&#10;YVQyvxtZvyu5MNmn45Z09xlj/PCON/Jz6uu2Dc3697rXL9u2cFHUetfWCszVKm/4kbfZrbf+1/+p&#10;kzdq5E1uyXGjVt44FltvrWAGC5jABkawghnsYAhLmMK2zEze5jdvz1d4m794PurtH+HQZAE3rH5z&#10;cnIysOPqdMCMk/zQjnetU+zWbftmO/R61K/V1qdYsLZ6be3AXK3yBnN5g/Ws623ta163bHPf36iV&#10;N+aNeWsFM1jABDYwghXMYAdDWMIUtmVm8ra8eXuiwtvyxRNRb0m+R7Kg265+XXJk8oOOC9JVZoz2&#10;23d8lB9T37Ntn+zAXs/4LdrWL5at/bC2TmCuVnnDlbzBWt7Y5rbaFa/NHMs+5rTeqFUd88a8tYIZ&#10;LGACGxjBCmawgyEsYQrbMjN5o1fzgxXe1ikejHr7dr6Vveeybv3SZJ+kT8fYdOEZ7X6jjs/zA+qH&#10;te2Vjer1kh/SNrDoV9u7tm5grlZ5q1pvK1/ySidv+JA3udVIrbyRi3lrBTNYwAQ2MIIVzGAHQ1jC&#10;FLZlZvK2lXm7q8LbVsVdUW/fyddJFnHL1C+wbkYLdYxI69NP9Kt0JMVu9dFte2YTe73hD2rbp9ig&#10;Nry2XmCuVnnDQ2y9LTfp5U7e8CFvfC03eaNW3jgW89YKZrCACWxgBCuYwQ6GsIQpbMvM5I1ezVMr&#10;vO1eTI1662O/aVvM9aqfaZ0FXceh6V+nj/S9O9qKgfXz23bPpvZ6149sO6rYpnZmzXp22Fyt8gZz&#10;eYP1ShaLWsjJEhe+aHvNfX+jVt6q1lsrmMECJrCBEaxgBjsYwhKmsC0zkzd6NV9X4e2Q4rqot3Xy&#10;+ZLe7n86xiQrJx/P2Cd9bvrPfa1j/mKj+nVtu2WP9frYn902phhSu7rWPzBXq7zhR95gLW9aQ4uM&#10;fwFtnXzMab1RK2/MG1tvrWAGC5jABkawghnsYAhLmMK2zEzeTjRvl1Z4O7G4NOptQG7/F9D9oePn&#10;ySLJ6zN2SH81fYT/54zexRr1X7UNyV7v9bm/om1iMax2T23DwFyt8la13uY757lO3vAhb3KrkVp5&#10;Ixfz1gpmsIAJbGAEK5jBDoawhClsy8zk7VzzdkGFt3OLC6Lets8/rC/hHu042rqwPjVj8/Sq6cf7&#10;t2csVyxff7ptl+yTXmmY1nZDcVTt+dpGgbla5Q0PsfU299nPWkVz641aeWNeecPh+hY1i1YygwVM&#10;YAMjWMEMdjCEJUxhW2am+zDZ7tjG7qv3lfvZfdNN/084WGJyurFbO184/W1xgl/HXZ+z31X2s7LQ&#10;eXl/u692bNT98P/OxXv3xjw+++yzM2eRn6p1VbOTfmYRe8+95j+b+dlla/37/jXusy2VhOOzC/GT&#10;h9DEuULFuYJ99q8vBft8zazncnauTyuuy9nnPw+x+z+n67rePeqHumm+rwUj+3zNrOeaYovgla/P&#10;tfxsGLFGplivS4Lzzel3F6qhhy6h/TmNs96PvvYYn1ZxzVxL7Jo5PrvQufrb/a9ZbGixqMWWFiMt&#10;DrY42UKPO9ts/6Ye/5pXzzvw1WOssOv//GsGy1teN60xagv7HGICDs+qwEbVrGLbhT2mcgseW7M+&#10;5nj88TgoPz7KzD7PpvnfZr+erT+5pVcyPZPpnUwPZXop01OZ3soPWT87ei3Tc5ney/RgXjN8bN1k&#10;xs52nbH2uJ5ZHW1m1zGXBc8BfWazDQu97mKb26LbjZ45yiP5OX3/plZ1Vc8z/z/6LnPfv8n7p8dc&#10;K/oRfxN9l2ddj2JhL2Patf2fMGrFdXanvstb2OOL574fWbSadU/f5a++z2xkbPk+A+ufWQyyaDXr&#10;nr7L/5f1ccZ58DfA2tlrlK72l+5OfZd5XA+32OkbYL2Qse5qf+nu1HcZ1kdZ7PINsObvqX/h4z9H&#10;VfWX7k59l2F9hMVuFaz1upTXIdrmtaRel7LNbdHtTpo56nUL+RUtFrfga7mVa1XHsQUseB3Mtn52&#10;0Gu3VvSq7k59l/F2mMUeFrHvs2VX2oavvMnJYoOYpfE6nLy8yZdGauWNXMzbtrbeJlast6pe1d2p&#10;7zLeDrbYy6IZb3iQN1jLm1z03n6MZRveyMub3JZr5Y1jMW97mbeu9qruTn2X8Xagxb4WzXiDubzB&#10;Wt7k5DuDT7Fswxt5eZMvjdTKG7mYt8PN2ykV662qV3V36ruMt/0thlo04w0P8gZreZOLxXfo7I28&#10;vMltuVbeOBbzdpJ562qv6u7UdxlvP/k6mvEGc3mDtbzJyRI7nWbZ5tYbtfLGvDFv55u3rvaq7k59&#10;l/G2n8UBFs14w4+8wVretIaW3HmsZRveyM9pvVErb1Xr7TrzdoiP/xxAr+Qhdr5tuQNf3/TeM69T&#10;u1PfZXnje1wz3vAgb7Nbb0sNOX0msbIPeZNbjdSqjlxsvfX0Xf6/7wGx3g6xaMZb1Xpbetdxnbzh&#10;Q974Wm7yRq28Va23p2y9dbVXdXfqu6z1xs9wzXiDeWy9LbPbmajp5EPe5EsjtfJGLrbe3jBvO/j4&#10;82RVr+ru1HdZ3o4wbs14q1pvy+xxFto6+ZC3WdcbtfJWtd4+Nm/0OIz9vUBVr+ru1HdZ3o5u0hvr&#10;IrbeltvzbLR18iFvWmcaqZU3crH1lpmzTSu8VfWq7k59l+VtuHE7ucTbNtvFtLDtsittw3rW15PL&#10;73WOZRveqJG3WdcbtTpH1Xpb0JzRCza23uiVPMTON6fXk92p77K8HW/X24w3PMgbrOVNTlbY5zzL&#10;NryRlze+lptGauWNXGy9rWTOutqrujv1XZa3EcatGW94kDdYy5tcrLjveMs2vJGXN7kt18obx2Le&#10;WGt9LGLrjV7JsfXWnfouyxt/59CMN5jLG6zlTU5WGjrBsg1v5OVNvjRSK2/kYt56+i7P/ue3duPW&#10;jDc8yBus5U0u+ux3gWUb3sjLm9yWa+WNYzFve9paW8Qitt6qelV3p77LWm+jjVsz3mAub7CWNzlZ&#10;ediFlm14Iy9v8qWRWnkjF/N2uDnraq/q7tR3Wd7GGLdmvOFB3mAtb3Lx3f0nWrbhjby8yW25Vt44&#10;FvM22rx1tVd1d+q7LG+nGrdmvMFc3mAtb3LyvZ9eZNmGN/LyJl8aqZU3cjFvE8xbV3tVd6e+y/I2&#10;1rg14w0P8gZreZOLvgdOsmzDG3l5k9tyrbxxLOatp+/y7F+XnGHcmvEGc3mDtbzJySoHXWzZhjfy&#10;8iZfGqmVN3Ixb3fZevvAxV+XVPWq7k59l7XeeFexGW94kDdYy5tcrHrIJZZteCMvb3JbrpU3jsW8&#10;9fRdnv16O8e4NeMN5vIGa3mTk9UOu8yyDW/k5U2+NFIrb+Ri3nr6Ls/e23jj1ow3PMgbrOVNLvod&#10;cbllG97Iy5vclmvljWMxbz19l2fv7Xzj1ow3mMsbrOVNTtY48grLNryRlzf50kitvJGLeUtD13tV&#10;d6e+y1sYr/0sJlo04w0P8gZreZOLNY++0rINb+TlTW7LtfLGsZi3nr7Ls19vvHpvxhvM5Q3W8iYn&#10;aw2/2rINb+TlTb40Uitv5GLeevouz97bZOPWjDc8yBus5U0u1j72Gss2vJGXN7kt18obx2Leevou&#10;d80bzOUN1vImJ98//lrLNryRlzf50kitvJGLeevpu9w1b3iQN1jL279djLjesg1v5OVNbsu18sax&#10;mLeevstd8wZzeYO1vMnJeiNvsGzDG3l5ky+N1MobuZi3nr7LXfOGB3mDtbzJxQ9OmGLZhjfy8ia3&#10;5Vp541jM26jQ9V7V3anv8hbGaz+LZl+XwFzeYC1vcrJ++y8t2/BGXt7kSyO18kYu5q2n7/I3u942&#10;GH0T2jr5kDe5lTdq5Y1jMW89fZe75g3msfW24clT0dbJh7zJl0Zq5Y1czFtP3+WueWNdyBus9Twp&#10;FxudcotlG97Iy9us641aeatabz19l7vmDQ/yBmt5k5ONT7vVsg1v5OVNbjVSK2/kYuutp+9y17zh&#10;Qd5gLW9ysenpt1m24Y28vMltuVbeOBbz1tN3uWveYC5vsJY3Odls3O2WbXgjL2/ypZFaeSMX85bk&#10;Xe9V3Z36Lm9hvP6TnwPwIG+wlje5GHDmHZZteCMvb3JbrpU3jsW8LWDeutqrujv1Xf5PvcFc3mAt&#10;b3Ky+dl3Wbbhjby8yZdGauWNXMxbT9/lrj1P4kHeYC1vcrHlub+ybMMbeXmT23KtvHEs5q2n73LX&#10;vMFc3mAtb3Lywwn3WLbhjby8yZdGauWNXMxbT9/lrnnDg7zBWt7kYusL7rNswxt5eZPbcq28cSzm&#10;rafvcte8wVzeYC1vcrLNhfdbtuGNvLzJl0Zq5Y1czFtP3+WuecODvMFa3uRi20kPWrbhjby8yW25&#10;Vt44FvPWnne9V3V36ru8hfH6T34OgLm8wVre5ORHkx+2bMMbeXmTL43Uyhu5mLeevsvf7HrbZtJD&#10;aOvkQ97kVt6olTeOxbz19F3umjeYx9bbFhc+gLZOPuRNvjRSK2/kYt56+i53zRvrQt5gredJudhk&#10;QvOvJ6mVt6r11tN3uWve8CNvsJY3trmtf07zP79RK29V662n73LXvFWtt3XOvHumv7IPPU/KrdYm&#10;tarjWOx5sqfvcte8Va231U+/s5M3fMibfGmkVt7Ixbz19F3umreq9db31Ns7ecOHvM263qiVt6r1&#10;1tN3uWve8BD7/rbSydM6eYutN2rlrWq99fRd7pq3qvW27KhbO3mLrTdq5a1qvfX0Xe6at6r1tsQJ&#10;N3fyFltv1Mpb1Xrr6bvcNW9V623REc3//SS18la13nr6LnfNW9V6W+D4G5teb9TKW9V66+m73DVv&#10;Vett7uHN//8AauWtar319F3umreq9TbXMZ294UM/B/C13DRSK2/l9cb2+hY1i+9YzGtxbtH1XtVd&#10;7bu8rF3Mh+6rz1DpZ/dJN33WfbDEstmHbkg4KDs8v8+v5zbO2d/A8lxL/6/HjWxc1GILi2Z+FzMr&#10;C/uymTc+Y67v19sMuh/+37l43+Vvet7yz+PySD/bcQaK+770v+9n477jvvDjwhAb/zCb4/0s95Tb&#10;IVzgNgw/sdjYYkm3VZiR7RpSt3fI3bDQyx0c3s02CI9nc4VZew3Tx5Z+tuX+tmyX+yGX+zGzrZ7M&#10;9M+ljy69aWfXH5ocPW3pbUuP25XzK9xe+YVu/CwRu3ZquXYeF7rJ6/yWuNaO35VPdE/mF8+Mp2wk&#10;puYvurPy+fz++UC/V76N3yHfyv/QYjmLT8Iu/uFwqN8gjPPT/Ay7/+PCrI/JzWzuuSzg3+frbdau&#10;tsnrvVG2ua191o4zx/Ia1lrna7mVa1XHsfJjY9bH4eK2xoZ9/RhZfuYsX/0jDnz94uaZmPU6tLb0&#10;Zfoandvy7dq2p5T28vVpm/l1rbqOdc7ufK3kda26Ro3U6hzkWn2tWkurGqe9vua0tJ1HN10z517V&#10;7TVzLW2rgzbqOL5XdjuGJdx2YQEbe7ldQ3A/sfGwMI87PvR2I8Py7riwqjs6rOkOsHGvOfLe3ubi&#10;s5R2sjjPQtdvm7PlDT/x5n6KN9vc1j2nM2/y4i0n5Vqdj2Mx3q1g9hWLo2eygRGsYPYVu11nsoQp&#10;bMvM5G1j87ZThbeN3U5Rb993m4Sl3HrhW27T8Fm2Tfh7NjR8nh1rz4HjwmJuQljFnR42caPC1u6n&#10;9hy50xy9/ch4jbMYYjHeQhxtc7beYC5vsJY3OfnBeZ29kZc3+dJIrc5HLuatFcxgARPYwAhWMIMd&#10;DGEJU9iWmcnbYPM2sMLbYDcw6m2AWy0s7ZYNzvULf8k2DL/PfhzeydrDJ9mlYVE3JaztLgk7uLPC&#10;Pu6gwFxzen5jPY+12M2iGW94kDdYy5tc9B+/g2Ub/snLm9yWa+WNYzFvrWAGC5jABkawghnsYAhL&#10;mMK2zEze9jNvAyq87ecGRL0NdouHZd23wpfZkuH5rF94KNsn/C47ze7HzWFh91DY0E0Nw9zkcKy9&#10;9mCuOXnbynidarGHRTPeYC5vsJY3OdlwQmdv5OVNvjRSK2/kYt5awQwWMIENjGAFM9jBEJYwhW2Z&#10;mbwda976V3g71vWPetvb9QrLuU/8P+y14IPZcuGGbG87/7nhlezhsJD7fdjC7tdx7hfhLHeoues/&#10;R29bGq+TLfa2aMYbHuQN1vImFxtf0NkbeXmT23KtvHEs5q0VzGABE9jACFYwgx0MYQlT2JaZydtY&#10;87Zmhbexbs2ot0PcZ34F97p/L/vC35gtFMZne4ap2UXhqexF+/76UdjOvRDGuTvDNfZ9l7nmtN7w&#10;NtpiX4tmvMFc3mAtb3Ky2YWDLdt4niQvb/KlkVp5Ixfz1gpmsIAJbGAEK5jBDoawhClsy8zk7WLz&#10;9r0Kbxe770W9/cz9xa/oHvdvZu/6i7Na+Hm2R7gkuzLcn70b5nd5vov7S7jEPRLucYcH5op5O9GY&#10;7WfRjDc8yBus5U0uNp/Y2Rt5eeNruZVr5Y1jMW+tYAYLmMAGRrCCGexgCEuYwrbMTN5uNG/LVni7&#10;0b4/DrFrmdPPAae5F3wfd7P/ffaiPy37lx+W7RbGZTeEm7Mvw7xu8Xwf91m42T0fnndHBuaKeRtp&#10;5xlm0Yw3mMsbrOVNTracNNiyza03auWNeWPeWsEMFjCBDYxgBTPYwRCWMIVtmZm8PWDeeld4e8D1&#10;jno73z3oV3YX+WftfY3h2Yd+O3sf5PhsWrgqmyufx62ZH+Da8ofdH8N77qjAXDFvI4zZARbNeMOP&#10;vMFa3rSGtrq4szfyc1pv1Mob88a8tYIZLGACGxjBCmawgyEsYQrbMjN5e868zVfh7Tk3X9Tble4m&#10;/z032j+e3eKHZn/y62a7hP2ze8IF2VL5t93W+RHuO/aOzoch8ccE5op5O86YHWTRjDc8yBus5Y1t&#10;bttcsv3MsexD3uRWI7WqIxfz1gpmsIAJbGAEK5jBDoawhClsy8zk7S3z1lbh7S3XFvV2s7vY3js8&#10;2D+QXea3z573y2Q7h52yR2y9r57P5fbNj3er5O+6L8Mifnhgrpi34cbsEItmvOFH3mAtb3Ix8NLt&#10;Ldt4niQvb3JbrpU3jsW8tYIZLGACGxjBCmawgyEsYQrbMjN5+9S8JRXerCbq7T431q/qdvJ3ZGf6&#10;jbJH/beyHcNm2dNhRDYg7+WOy0fbe/VfuFq+ij8uMFfM29F2dw6zaMYbzOUN1vImJ9tdPsiyDW/k&#10;5U2+NFIrb+Ri3lrBDBYwgQ2MYAUz2MEQljCFbZmZvPFe/+cWsfe7eS99iF3LnF6XPOWG+9Xchv6m&#10;bITvm93pP0l3CP3sde0h2c55m73jfbobnM/lF8oH+OMDc8W8HWHnOdKiGW94kDdYy5tcbH/FIMs2&#10;vJGXN7kt18obx2LeWsEMFjCBDYxgBTPYwRCWMIVtmZm89TZnfA52zFtv/1HU2+/dfn51t5K/Jvup&#10;753d4F9PB4cls9fDPtlP88Jdk493++VL+mXz3f2IwFwxb6y1oy2a8QZzeYO1vMnJjlcOsmzDG3l5&#10;ky+N1MobuZi3VjCDBUxgAyNYwQx2MIQlTGFbZiZvfc3ZuxXe+vp3o97ecdv7Ndy8/pJsZ19kk/1j&#10;6aAwV/ZOGJyNyHN3r/2maXi+uu+XH+l/Hpgr5u1gY3asRTPe8CBvsJY3udj56u0s2/BGXt7ktlwr&#10;bxyLeWsFM1jABDYwghXMYAdDWMIUtmVm8rahOXujwtuG/o2ot/9xG/m13JduQjbAf5qe7aem24Uv&#10;07+HzbMzc+9eyK92p+Wb+Q3ysf6EwFwxbwcas+MtmvEGc3mDtbzJyZBrOnsjL2/ypZFaeSMX89YK&#10;ZrCACWxgBCuYwQ6GsIQpbMvM5G2QOXupwtsg/1LUW2qPiLXdW+6MbA3/53S0vygdGP6a/jN8P7s8&#10;d+69/JduUr6z3ya/zJ8YmCvm7QBjNsKiGW94kDdYy5tc7HZdZ2/k5U1uy7XyxrGYt1YwgwVMYAMj&#10;WMEMdjCEJUxhW2Ymbz82Z89UePuxfybqbW57Bl7HPe1Oypb2z6ZH+9HptuGltB6+m92apy4pbne/&#10;zA/wQ/I7/KjAXDFvPzFmJ1g04w3m8gZreZOTPa/nN3qN50ny8iZfGqmVN3Ixb61gBguYwAZGsIIZ&#10;7GAIS5jCtsxM3o42Z49WeDvaPxr19h37y4113e1uRDa3vy/d3x+Ubh0eSYt88ezRPHGLFPe5+/MR&#10;flj+jB8dmCvmbagxa7doxhse5A3W8iYXe9/Q2Rt5eZPbcq28cSzmrRXMYAET2MAIVjCDHQxhCVPY&#10;lpnJ2ynm7N4Kb6f4e6PeVrafMNZzl7ojs+luSrqr3zHdKtyazpvPk72cd2SrFo+5Z/Mz/VH52/7k&#10;wFwxb/sas9EWzXiDubzBWt7kZN8pAy3b3HqjVt6YN+atFcxgARPYwAhWMIMdDGEJU9iWmcnbRHN2&#10;W4W3if62qLd17Cf69d1p7sDsb25iuq3fIN0yXJ4ummfZ3/IZ2ebFb9xb9r1tVP6lHxOYK+ZtH2M2&#10;xqIZb/iRN1jLG9vcht7Y2Rv5Oa03auWNeWPeWsEMFjCBDYxgBTPYwRCWMIVtmZm8TTFnROzntyl+&#10;StTbAP+s6++OcPtmv3enpBv6ldItwpnpMvkn6fR8erZ78bL7NL/V21+chVMDc1V5O9W4NeMND/I2&#10;u/U27Kav3iko+5A3udVIrerIxby1ghksYAIbGMEKZrCDISxhCtsyM3m7z5xdVeHtPn9V1Nv2/n63&#10;odvN7Zo96o5OV/fzpgPCiHTl/N10nuLL7Mjij64oHvEX533CaYG5qryd3qS3qvV2wM2dveFD3vha&#10;bvJGrbxVrbdWMIMFTGADI1jBDHYwhCVMYVtmJm+/NWeTKrz91k+KetvbT3Ebuc3coGya2zddzn+R&#10;bBZ+mq6Rv5IuU3yRjS3+6hYrXva/yDcKpwfmqvJ2hvFsxXr7X/bOA0qKKm3YVXVD1YzsGlDBLCJg&#10;DphQVFCSiOAYlsWAGRO6gAlcQUmiwmIgKGaRIKZVTJhzxIhZl8XsZ2RFP3X9XKa/+6DvmeqRubf/&#10;M+X/ncOZOudSxdtv3+77PP1Wd0/3zDtwbq9lbvI+xJv4kj25kkfMV29FMIMFTGADI1jBDHYwhCVM&#10;YZtnJt4+cM4mBbx9oCd5vZ2kL1d7qC3VXsl0tW+8pv4w2sP8Od7FvhBvl/6YXJd+ozZPP9f32L5m&#10;gmGukLcLK/QWqreT7yz3hg/xVr/eyBVvoXorghksYAIbGMEKZrCDISxhCts8M/H2nXN2QcDbd+57&#10;2P3cmn8567gDt+W/9/pXPU7tqdZUnZKL1K5xlX4h6my6xV3sw3H39IdkXvqT2i39j37SnmT+Zpgr&#10;5O0SN38R9Tbo7r2X3de8D/EmdSZ7ciWPmK/eimAGC5jABkawghnsYAhLmMI2z0y8GRNFowLejBnl&#10;9XaePk11VaVkp2SE2iz+Wd0d7W62i3vZuXG/9L+TF9NY75v+0SywY8yFhrlC3nBWibdQvZ1yT7k3&#10;fIi3+vVGrngL1VsRzGABE9jACFYwgx0MYQlT2OaZibcWztuwgLcWZpjX2xR9pOqmPku2SgaqFvFi&#10;dU20m2kVH2hnxAPT75KP02p9ZNrKvGevMBcZ5gp5m1qhNzz4Xk+edm9Pl1HZ+zdyxVuo3opgBguY&#10;wAZGsIIZ7GAIS5jCNs9MvG3qvA0OeNvUDPZ6u17vq3qoBUnb5CBl4vfVeVFHs3J8qL00HpEuSX5O&#10;V9OnpduZr+xcc4lhrpC3aY51EfU29L5yb756I1e8heqtCGawgAlsYAQrmMEOhrCEKWzzzMRbR+ft&#10;uIC3juY4r7fb9G5qL/VAsl7SQ30bvaYGR7uYpdEAe0F8cfpNslq2jh6Xdjf/Y581kwxzhbxdUaG3&#10;UL2d+cBelFuZDzlPcl022ZMr3oj5nt+KYAYLmMAGRrCCGexgCEuYwjbPTLz1cd4OD3jrYw73entI&#10;b6b2VjOTNZId1PvRU+rgqIP5IjrZnhVfny5ONsla62lpP5Omi8wUw1whb1c7bkXU2/CHyr3hQ7zV&#10;f34jV7yF6q0IZrCACWxgBCuYwQ6GsIQpbPPMxNsRzlvfgLcj3CcO/dyaG3o9OV+3VL3UxKRZspF6&#10;MbpXdYl2Mm9HZ9i/xHenXyedsi30TemJZvX0ezPVMFfI27UVesPDJm40cwPW8nMucXL2wz1ctLJ6&#10;I1e8heqtCGawgAlsYAQrmMEOhrCEKWzzzMTbKc5bn4C3U0wfr7e3tVG91RmJTlZRD0Q3qS2iHc3T&#10;0dn2iPiZ9Mukb7a9fjAdYTZKm9nLDHOFvE13rIuot1GPlnvz1Ru54i1Ub0UwgwVMYAMjWMEMdjCE&#10;JUxhm2cm3sY6b90C3saabl5vn+jvkj7q8OTnuDa5MbparRFtb+6KzrMHxO+mXyQnZ7vpl9KLzNZp&#10;azvNMFfI28wKvYXqbczj3Sm3Mh9ynuS6bLInV7wR8z2/FcEMFjCBDYxgBTPYwRCWMIVtnpl4u9R5&#10;2y3g7VKzm9fbd/r9pEb1TL6Lv0oujS5WpdJ25vroItst/ir9LBmbddPvp9eb3dKd3TsB5gp5m+24&#10;FVFv457ohpoyH+JNzqXijVzxFqq3IpjBAiawWcbIsYIZ7GAIy2VMHds8M/E2x3nbIeBtjtnB6y0y&#10;LyX7qfbJF/G7ydhotPq8tK25OJpmO8S16X8lV2R99LfpXWbvtMZeaZgr5G1Ohd5g7nt+O/+pcm/4&#10;EG/iS/bkijdivnorghksYAIbGMEKZrCDISxhCts8M/F2v/PG95N8n+Pc776F1c+tpaHXJX8wDyQH&#10;qHWSD+NnkyHR6erV0jbm7Og6u1m8avZJMjfrq3X2jOmXHmevNswV8nazu60i6m3CM13dTJXVG7ni&#10;LVRvRTCDBUxgAyNYwQx2MIQlTGGbZybeXnDeNg54e8Fs7PW2jrkxOdA9k74T35McHh2nHihtZU6K&#10;brTrxa2zj5Nns8N1i+wdMyA9215jmCvk7dYKvYXq7cJnu5R589UbueItVG9FMIMFTGADI1jBDHYw&#10;hCVMYZtnJt4WOW/rBLwtMut4vW3ifoPjT2pxvCCemewTHaxmlrY0B0Vz3WdJO2YfJu9lx+lNs6/M&#10;qelUe51hrpC32yv0hgc5T8Ja3gdwzHbx/HJvxOU8yXXZ8rniLVRvRTCDBUxgAyNYwQx2MIQlTGGb&#10;ZybeljhvzQPelpjmXm87mrHJn9Vb8bPxpGSXaB91YWlz0yO63ybxXtkHyQ/ZYN0xqzUj05vtdMNc&#10;IW93OJ6VnCdhLt5gLd7EyeQX9nTRuvMkcfEmvmRPrngj1twNeV/Y0R1nbhTJDBYwgQ2MYAUz2MEQ&#10;ljCFbZ6Z3Adlo6g64E25n376nt+6mFOSfurR+NH4nKRd1EkNLW1mdoget99Hh2TvJ82qhune2ap2&#10;Yvq4nWGYK+TtLseoEm94EG+wFm/i4tIX93DROm/ExZu4zeeKNy7zeSuCGSxgAhsYwQpmsIMhLGEK&#10;2zwz8baG85YEvK1hE6+3/czhycHqxnhefHKyRrStOqK0iWkdPW//Kzo5W5S0rhqlD89a2yvTd+xM&#10;w1xFeYO5eIO1eBMn017ew0XrvBEXb+JL9uSKN2I+b0UwgwVMYAMjWMEMdjCEJUxhm2cm3to5bz8p&#10;/+vJdu7TPV+9HWZ6J4eoSfFt8SFJEm2sepbamVWj1+y70cjsn8kuVRfoIdkOdk76jZ1tmKsob3gQ&#10;b7AWb+LiygWdXbTOG3HxJm7zueKNy3zeimAGC5jABkawghnsYAhLmMI2z0y87ey8LQl429ku8Xo7&#10;yeyS9FfD49lxz2RJqYVqX2pj3F9Yc5/dTsr+kexXNUmPyfay96RpeoNhrqK8wVy8wVq8iZNrXuvk&#10;onXeiIs38SV7csUbMZ+3IpjBAiawgRGsYAY7GMISprDNMxNvvZy3zwLeerlvr/jq7UyzSXKYGhBf&#10;E++UvFeqUuuWNjaLSx/bR6JZ2bvJcVVX6KnZwfaJdL10jmGuorzhQbzBWryJi+teL/dGXLyJ23yu&#10;eOMyn7cimMECJrCBEaxgBjsYwhKmsM0zE2/9nbf3A9762/e93saZNZIjVJ94atwmeaH0n8SUNjIL&#10;S1/budG87O3k7KoZ+obsZLsg3T69yTBXUd5gLt5gLd7EyYw3d3fRyuqNXPHGvD5vRTCDBUxgAyNY&#10;wQx2MIQlTGGbZybeBjlvbwW8DXLfzvTV2xSjkiPVTvHEuHlyf2lxsri2lZlf+t7OjJ7L3kqmVt2s&#10;78/OsYvSXunNhrmK8oYf8QZr8SY1NPttbqnOG/GG6o1c8RaqtyKYwQImsIERrGAGOxjCEqawzTMT&#10;b6Odt5cD3kbbl73epptv4qPVhvHYOE5uKH2QvFW7gZlXqrWXRQuzN5Jbqu7UL2ST7FfpUemthrmK&#10;8oYH8ba8eptVzxs54k3cyp5c8UbMV29FMIMFTGADI1jBDHYwhCVMYZtnJt6mOG9PB7xNcb994Ku3&#10;28yi+BhVHQ+PF8dTS68lj9Wub2aVbHpBtDh7PXmi6kG9KJtpf0qHpX83zFWUt1C9Xft6Z2egsnoj&#10;V7yF6q0IZrCACWxgBCuYwQ6GsIQpbPPMxNts5+3hgLfZ9mGvtwfN8/Gx6rvo1HhhPLr0dHJT7bpm&#10;cmnldHgUV72avFP1pP4mm2dtdlF6u2GuoryF6u3yBXuWefPVG7niLVRvRTCDBUxgAyNYwQx2MIQl&#10;TGGbZybe7nXe7g54u9fe7fU239wXH6cWRgPj+fHg0r3J5Np1zKhSi/QvUfOqBck3VS/qpOo5u3o2&#10;O51rmKsob6F6m/xS1zJv+GjrxrpucF02Ymzkijcu850ni2AGC5jABkawghnsYAhLmMI2z0y8zXfe&#10;+HtTvs9x5ttbvd7eMjfEJ6inoqPje+P+pZuT4bVrm0GlDdMjo7ZVLydp9Rt69aqFtlX2UHqnYa6i&#10;vIXqbeL87suc5H2IN/Ele3Ilj5jPWxHMYAET2MAIVjCDHQxhCVPY5pmJt4XO28yAt4Xut8d9z2+f&#10;mCnxieq26GD3zrtX6ZpkQG1Ld9ubpAdEHapeStavXqTbVi22W2evu09Pmasob6F6O++Zvcq84UO8&#10;1a83csVbqN6KYAYLmMAGRrCCGexgCEuYwjbPTLwtdt6uCnhbbK/yevvW/VbySWpatH88Je5QujjZ&#10;t7aFu+1t0+5Rr6oXkh2qP9UdqqJ01+yL9B53X68qzBsefK8nRz1Z/j1zfIg3qTPZkyveiPnqrQhm&#10;sIAJbGAEK5jBDoawhCls88zEGz36Jge8Relkr7fIDopPVqOinvHouG1pTNKhdg2zc2nntEPUv+r5&#10;pFf1v3Svqubp3lmczXP3dXJh3kL1dtZjv3xCn/ch3urXG7mSF6q3IpjBAiawgRGsljFz7GAIS5jC&#10;Ns9MvNGjb0LA22rpBK+3P9j+8SB1YrRHPDhevXR60qp2dXfbe6abR4OrnkuOqv5R969qk/45a5nd&#10;Z5irqPMkdeGrt9MfLv+9fF+9kSveQvVWBDNYwAQ2MIIVzGAHQ1jCFLZ5ZuKtjfM2OuCtTTra621t&#10;u3c8WLkzdHxYHJeOT6prV3O3vXe6fjS66tnkzOrIDKrqkA7Its7ud/d1dGHeQvU26IEaZ7ay92/k&#10;irdQvRXBDBYwgQ2MYAUz2MEQljCFbZ6ZeNvJeftrwNtO6V+93jZx39wa4mxsE/eK/1V7cPLd0lVN&#10;UjogXSWaUvV0cnF1ZkZV7Z2eknXPHjTM9f+r3k6ct1+ZN1+9kSveQvVWBDNYwAQ2MIIVzGAHQ1jC&#10;FLZ5ZuKNHn1DAt56pkO83nawbeJTVduoXbxzvLC2d/LPpSubb2oPSVV0Q9VTyezqVc3kqv7pOdmh&#10;2UOGuYryFqq3Y+46oMwbPhp6fiNXvIXqrQhmsIAJbGAEK5jBDoawhCls88zEGz36Tgh4OyQ9weut&#10;i20en6ZWjjaI28XzazslTy/9o1lUe0z6Q+m+qieTh6rXMrOqBqUTs1OzRwxzFeUND77nt8Pv+FOZ&#10;N1+9kSveQvVWBDNYwAQ2MIIVzGAHQ1jCFLZ5ZuKNHn1HBLydnB7h9VZjo/gM9VNpzXiNeF5t++S2&#10;pc3MC7UnpZ+XXqh6PHm9eiMzr2p0ekU2PnvUMFdR3kL1dtBtfcu8+eqNXPEWqrcimMECJrCBEaxg&#10;BjsYwhKmsM0zE2/06OsX8HZO2s/r7TC7OBqqPiz9MVbxrNqNk2lLVzL3156e/qO0qOqx5Mvqzcxz&#10;VVPSOdn07HHDXEV5C9Xbgbf0K/PmqzdyxVuo3opgBguYwAZGsIIZ7GAIS5jCNs9MvF3ivO0b8HZJ&#10;uq/X20C7MDpTvVAy8ZJoUm2LZPTSKjOndkT6UmlJ1SNJstJ25h9VN6R3Z/OyJwxzFeUtVG99buSn&#10;d5W9niRXvIXqrQhmsIAJbGAEK5jBDoawhCls88zE2wznrUfA24y0h9fbmfY595r07tLS6L1oZG11&#10;MnBpZi6tHZc+WlLVDyctV+poFlfdlz6RvZQ9aZirKG+heus5+5Ayb756I1e8heqtCGawgAlsYAQr&#10;mMEOhrCEKWzzzMTb3c7b7gFvd6e7e72Ns/Oi4eqa0n9HL0Yn1/4nPnCpNWNqL0zvLK1Z/WCy9Uqu&#10;b1L18+kr2SfZ04a5ivIWqreuMw4t84aPhl5PkiveQvVWBDNYwAQ2MIIVzGAHQ1jCFLZ5ZuLtWedt&#10;x4C3Z9Mdvd4mu28kjFDnlb6KHogOqf1XvNtSY4bUXprOLm1S/UDSfaV9zGrVi9JF2X/cb3cwV1He&#10;QvW2+/TDyrz56o1c8RaqtyKYwQImsIERrGAGOxjCEqawzTMTb+86b1sGvL2bbun1Nt1Ois5RQ0of&#10;RXOinrUfxG2XKnN47bXptFLH6vuS/iv9yWxc/U36Zda86jnDXEV5C9XbrteWe/PVG7niLV9vXKej&#10;G5kbRTKDBUxgAyNYwQx2MIQlTGGbZyb34Ut3x+T7k9u4+yab/D0g4wJfxkvUH2ycTEi3NSeoVin/&#10;byz7+izkdnklsYX8x+3lfrivVP+6+fv2yvs5eLdzo6UbHLO98sory/bih3hzN5q5gav696mVu9G2&#10;1v/ZZCvd1vKq9Xw3ZJP7DGMuv9D1CWuvrjEbuz59LVxPTHrwtnO9RDu739w+2I3xbjzi+q6sqe9w&#10;f92ls9na3K7pSfu2OUEvNsdqZY/V67mxoz1R19gh7q8yT9Sb2hv16vZp/ZG+33AbjPpO+DYb69/P&#10;jdPdmOPGTDdk/e5wZP01u9iyrbEeZN48X3is4saajusd7oHl+8wXFnAd7IZswnUNF4AX3ODX2Q14&#10;wpUex/Q6pucxvY/pgUwvZHoi0xs51RMMfX7p9wtjWMOc26vPr4u7HR4bPE42Wc4xjxl5jHHMtsUZ&#10;3ZfthTFxeW6Wx6HsyZU8YnlWwk+Y/V/0/eW+59cta5X7v+UZ3crWSlzWKjzyubJWLit6rcKpiB62&#10;/1d9f2ElvGEkvIXl1kPLeRMX3sJZ9uQKb2I+3kUwW5H6/tY4XhPc4Pwz1Q3h6A5HynHqjvOu5BjW&#10;4k1cbDOsm4vWzUNcvInbfK7cBpf5vDX1/f3l9RTftm/pRo0bF7hxsBuXuSEc3eFyvcFcvMFavImT&#10;9meWeyMu3sSX7MmV2yPm89bU9/e33s5zzHhXW4k3PIg3WIs3cbHdX7u6aJ1/4uJN3OZzxRuX+bw1&#10;9f39rbexjtnhblTiDebiDdbiTZzscFa5N+LiTXzJnlzxRsznranv72+9jXbMjnSjEm94EG+wFm/i&#10;Yqfh5d6Iizdxm88Vb1zm89bU9/e33s5xzI5xoxJvMBdvsBZv4qTDiHJvxMWb+JI9ueKNmM9bU9/f&#10;33ob4Zgd60Yl3vAg3mAt3sTFLud0cdHKnt/IFW/M6/PG97Ab2yt5Rer7W+N4neXG8W5U4g0/4g3W&#10;4o1jtl1Hlnsj3lC9kSveQvXW1Pf3t/U2zLEd6EYl3vAg3pZXb7uPKvdGjngTt8TYyBVvXOartwWu&#10;3lY1/p+DhXolr0h9f2scr6FunOxGJd5gLt5gXb/eOo3e00XrzpPkiDfxJXtyxRsxn7ePnLfG9kpe&#10;kfr+1jheeBvkRiXe8CDeYC3exMUeY8q9ERdvXJctnyveuMzn7XvnrbG9klekvr81DgfeTnGjEm8w&#10;F2+wFm/ipMvYPV20snojV7wxr89bU9/f3z6/4e00Nyrxhh/xBmvxJjXUbdweLlrnjXhD9UaueGNe&#10;n7e1deN7Ja9IfX9rHC+8MSrxhgfxBmvxxjFbj/PKvREXb1yXTfbkijdiPm/8Xc3G9kpekfr+1jhe&#10;ODvTjUq84UG8wVq8iYu9zt/DRSurN3LFG/P6vDX1/V3+eZL3cJV4w494g7V445ht7wvKvRFvqN7I&#10;FW/M6/NW4+rtTTd8n4fTq7efm2cfN2STz8P5jHpF6vtb49Yz1I2z3ajEGx7EG6zFG8ds+4zvvGyf&#10;9yHexG0+V/K4zOetqe/v8uttpONWiTeYizdYizdx0udvnV207jxJXLyJL9mTK96I+bw19f1dvrfR&#10;jlsl3vAg3mAt3sRFzUQ+ka3zRly8idt8rnjjMp+3ce4c+WDgPBnqlbwi9f2tcbyGunGuG5V4g7l4&#10;g7V4Eyf7X1jujbh4E1+yJ1e8EfN5a+r7u/x6O89xq8QbHsQbrMWbuDjwonJvxMWbuM3nijcu83lr&#10;6vu7fG/jHbdKvMFcvMFavImTvhfzDc268yRx8Sa+ZE+ueCPm8/aQO0fOCJwnQ72SV6S+vzWO11A3&#10;/uZGJd7wIN5gLd7ERb9J5d6Iizdxm88Vb1zm8/ayc3ZFwFuoV/KK1Pe3xvHC24VuVOIN5uIN1uJN&#10;nBw0udwbcfEmvmRPrngj5vPW1Pd3+efJSxy3SrzhQbzBWryJi0Om8M3suvMkcfEmbvO54o3LfN6+&#10;c7XW2F7JK1Lf3xrHa6gbk92oxBvMxRusxZs46T+13Btx8Sa+ZE+ueCPm82ZM43slr0h9f2scL7xN&#10;daMSb3gQb7AWb+LiiMt2ddHK6o1c8ca8Pm9NfX+Xf56c5rhV4g0/4g3W4o1jtqMuL/dGvKF6I1e8&#10;heqtqe9v47zhQbwtr96OvqLcGzniTdwSYyNXvHGZr96a+v42zhvMxRus69fbgCs7umjdeZIc8Sa+&#10;ZE+ueCPm89bHuO9UB94HhHolr0h9f2scr6FuVHqexIN4g7V4ExfHX1Xujbh447ps+VzxxmU+b019&#10;f3/fejvx6l2Wucn7EG/iS/bkSh4xn7emvr+N8xaqt5Ou3bnMGz7EW/16I1e8heptrGl8r+QVqe9v&#10;jeP6/3KexIOcJ2Et50lx8pfryr0RF29SZ7InV7wR89VbU9/f37feBk/v4AzUvS7Bh3gTt+KNXPHG&#10;ZT5vTX1/G+cN5r56O+X6cm++eiNXvIXqranvb+O84UG8wVrOk1JDp80s90a8oXojV7yF6q2p72/j&#10;vOFBvMFavHHMNnT2Tsv2eR/iTdzKnlzJI+Y7Tzb1/W2ct1C9DbthxzJv+BBv4la8kSveuMznbYlx&#10;lwfed4d6Ja9IfX9rHK+hbkxz4zI3hKM7HCnHae7vYMDcV29nzSn3hg/xJr5kT67cBjGft6a+v79v&#10;vY24aQdnoM4/PsRb/XojV7yF6q2p72/jvOHBV2/n3Lw92sp8iDepM9mTK96I+eqtqe9v47xRF+IN&#10;1u3caOmGuBh1a7k34uKtfr2RK95C9dbU97dx3vAg3mAt3sTJmL9v56KV1Ru54o15ffXW1Pe3cd7w&#10;I95gLd44Zjv3tnJvxBuqN3LFW6jemvr+Ns4bHsTb8urt/Lnt0VfmQ7yJW9mTK96I+eqtqe9v47yF&#10;6u38uZXXG7niLVRvTX1/G+ctVG+j/17+ugQfDdUbueItVG9NfX8b5y1Ub2ffsiOnyTIf4o3rssl5&#10;klzxFqq3pr6/jfMWqrczb+ywzE3eh3gTX7InV/KI+Z7f7rWN75W8IvX9rXG8hroxzY3L3BCO7nCk&#10;HKe5n3OF6u3U2eWfm+JDvNWvN3LlNkL11tT39/ett0Ezyr8XhA/xJnUme3LFW6jemvr+Ns5bqN5O&#10;vK78e+a+eiNXvIXqranvb+O84cH3/m3ANZX/Pg654i1Ub019fxvnLVRvR17V2Zmte5701Ru54i1U&#10;b019fxvnLVRvh16+R5k3fDT0/EaueAvVW1Pf38Z5C9Xbny/rUubNV2/kirdQvTX1/W2ct1C97T+l&#10;a5k3X72RK95C9dbU97dx3kL11mdS9zJvvnojV7yF6q2p72/jvIXqredFPcq8+eqNXPEWqremvr+N&#10;8xaqt24T9yrz5qs3csVbqN6a+v42zluo3jqP71nmzVdv5Iq3UL1d4n7Y1theyStS398aR3moG0X9&#10;fHLXC3qVefPVG7niLVRvTX1/f9966zBunzJvvnojV7yF6q2p72/jvOFBfs4F63ZutHSDY7btxvZe&#10;ts/7kPfdXJctnyt5oXpr6vvbOG8wF2+wFm/iZNsx5d6IizfxJXtyxRsx+fyNYz5VyNxYx41V3Cii&#10;V3Jj+/6OdIuZo3/5m7PbuPskm/xNWeMCI5M5ek/TX+1uh5rh6nHL//lJO2vhLxaw5y/PtXSjxo1K&#10;nqPqs3BXW7Yd5P7d4tdjdnI/3F38dfP3/f295xWfPAbEY1d35660/r/b21Vfafu56/xy5v5lKbK2&#10;Zu6/25uF5guzijnO9tYfm031LP2HZb1oL1Y15lB10LKetkeoReY51d0yV33+/GSIeXicbfLrMfdR&#10;jonL45pjtuktK/98klx5XDNvnkN95pNUFH3uHji43Jgb+nWT9XL9Sepzw6i/Dnkc1b+O3LaLj5Tj&#10;NHfMmiT+e9w/cT3Lre2jX9e2odxJt5e1cT9mqY+W9SxuyPV01wd6qnrVTFBvmpHqXXOW+tScrb4x&#10;o9XP5kIV2WlqqZmhfjI3qq8NczXEqL+7rSvdOMqN69yQ9bvDRjMqYp3cf9bBelgX62OdrJd1s344&#10;wCO/TmF9r2O9MMD6XrXQy3quesZcrh40Y9UTZpCab45RH5qB6kdzqmpmx6sW9lq1ir1LZfZRtcQw&#10;V0Os6SV6uRvHuHG9G0WyLmKd3H/WwXpYF+tjnayXdbN+OMAjv05h/bxj/UaA9fPqDS/rR9Xd5mo1&#10;y4xQt5vD1AOmtztf9VO15mi1nh2ntrKzVWv7tGpp31Tfux7cbzTImvPkZW4c68asglkXsU7uP+tg&#10;PayL9bFO1su6WT8c4JFfp7Be5Fi/FGC9SL3kZf2ymunq5kJzhrra7KNuMTu6euqmjD1QbW3HqG72&#10;VrWjfUu1s1+rfxvmauhx3dfxneLGCW7cUDDrItbJ/WcdrId1sT7WyXpZN+uHAzzy6xTW3zrWzwRY&#10;f+tqgsdcQ+fr99RkM1MNNYPVBaajuspsoN4y7dVKtqvqbM9Rh7rzR0/7mdrJav0fw1wNsT7A3cYk&#10;Nwa6cZMbbdzgOdttjT5fF7FO7j/rYD2si/WxTtbLulk/HOCRX6ewNu510GMB1kY/5mW9WI0yc9QR&#10;5gR1htlMTTSZes3xXs3uoPazZ6lT7f2qv/0f9xpoHR1Z5mqI9X4O6kVu/MWNW9woknUR6+T+sw7W&#10;w7pYH+tkvayb9cMBHvl1CuuWjjW/z89rrA3dkC3/OqSlvt/LulYNNreonuYodbRpqUaYJcnLZiW1&#10;lm2rjrZD1Xj7mBpsV9J9bXutLXP5WE90d2CwG393oyHWm7jLeLzzGkmOea0mr0s5ZptR73Up8Ybe&#10;b5Ert8e8zd3gNrhORzcyN4pkBguYwAZGsIIZ7GAIS5jCNs9M7sPmztudAW+b6zu93v6gDze3q/bm&#10;EPfeIFV/Me8mz5t/JxvaNdVp9jQ13T6rxth19QDbU6eWuXzeJjg+p7hxmxvC0R2OlGNeY+ddyTGs&#10;xRvHbLNalv9dJuLiTdzmc+U2uMznrQhmsIAJbGAEK5jBDoawhCls88zEGz11bgl4213f4vW2nu5t&#10;7lTrmAPVbuaH5DDzRPKs+SRpZ1M1zg5W99qX1aV2K32aPUKvZJnL5+18x+x0NyrxBnPxBmvxJk7m&#10;rNXRRev8Exdv4kv25Io3Yj5vRTCDBUxgAyNYwQx2MIQlTGGbZybe9nfeZgW87a9neb1toXc185Q2&#10;fdRm5uNkX3NL8qR5NdnS/phcZk9SL7vXszfaTnqsHapXtszl8zbOMRvqRiXe8CDeYC3exMVNa+3q&#10;onXeiIs3cZvPFW9c5vNWBDNYwAQ2MIIVzGAHQ1jCFLZ5ZuJtgPN2bcDbAH2t19uuenPzgPpa91Br&#10;mteSTmZq8qh5JNnefpbMscerT+1C9aDdT0+2F+rmlrl83sY4Zn91oxJvMBdvsBZv4uTWtcu9ERdv&#10;4kv25Io3Yj5vRTCDBUxgAyNYwQx2MIQlTGGbZybehjlv0wLehulpXm+99FrmEfWm7qyUeSzZxpyT&#10;PGhuTjrat5P77QC11H6kXrFH6Rl2ll7TMpfP2yjHbLgblXjDg3iDtXgTF7etzS1VVm/kijfm9Xkr&#10;ghksYAIbGMEKZrCDISxhCts8M/E2wXm7JOBtgr7E6+0QnZnH1SN6Z/WNvj1pZY5P7jPTkj3tc8nz&#10;9kjVPP1CfWRP1XfYB/Xalrl83s5xzM52oxJv+BFvsBZvHLPdsc7uy/Z5Hw3VG7mSx7w+b0UwgwVM&#10;YAMjWMEMdjCEJUxhm2cm3q5x3sYHvF2jx3u9nah/0E+rObq9+qe+NlnV7Jfcbc5Netr7koW2v9os&#10;XaJ+sOfqx+1ren3LXD5v1NooNyrxFqq3u9bpVOYNH+JN3BJjI1e8cZnPWxHMYAET2MAIVjCDHQxh&#10;CVPY5pmJt7nO25iAt7l6jNfbmfoTPV9dordQ8/XEJDG7JHPNKcm+9qZksT1I7ZH+W1Wll+oF9gu9&#10;kWUunzee28a4UYk3mPvqbd66nV1G3XkSH+JNfMmeXPFGzOetCGawgAlsYAQrmMEOhrCEKWzzzMTb&#10;U87biIC3p/QIr7cL9Ov6JXWWbqPu0cOTb3Xr5FZzeNLXXpGUbF/VL61V66Y36A9sbNpY5vJ5G+aY&#10;netGJd5C9XZ/PW/4EG/1641c8RaqtyKYwQImsIERrGAGOxjCEqawzTMTb287b2cEvL2tz/B6m6Yf&#10;16+qY/T6aoYemHykmyU3mV5JfzshWSXdXw1Kjd4mvU9/Y1uYTS1z+byd7tieX6E3PPjq7cH19nAZ&#10;ldUbueItVG9FMIMFTGADI1jBDHYwhCVMYZtnJt6+dN4GBbx9qQd5vc1xlfyG6q1bqIv1Qclr+vt4&#10;tumQHGOHJxulfdS4tJnuks7XJbuV2dIyl8/bqY7zeDeKqLdH1tsTbWU+Gqo3csVbqN6KYAYLmMAG&#10;RrCCGexgCEuYwjbPTLzVOm/HB7zV6uO93ubp6/Q7ake9qhqh90qe1Ivi602bZKA9Kdku3VtdnTbX&#10;fdN/6JXTbmZby1whbxMr9Baqt8fW71LmDR/ijeuyyZ5c8RaqtyKYwQImsIERrGAGOxjCEqawzTMT&#10;b6s6Z0cGvK1qjvR6e0ZfqP+pNtDV6kS9U3KXfia+xqyWDLH9k65pD3VXurY+If1ar58eara3zBXy&#10;dpHjWUS9PblBuTd8iDccsok3csVbqN6KYAYLmMAGRrCCGexgCEuYwjbPTLy1cc4OCXhrYw7xentT&#10;j9AfqEwr1Ve3SWbp2+MrTSkeZnsnfdMu6vl0Qz08rdVbpaeaDpa5Qt4ucTwr8QZz3/Pb0xt0RU2Z&#10;D/EmvmRPrngj5ns9WQQzWMAENjCCFcxgB0NYwhS2eWbirYNzdmDAWwdzoNfbp/ok/bFaov6TdNGr&#10;J5fqy+PLzFfxOXb35Li0k/owbacvTlc2u6Xjza6WuULepjhulXijLsQbrOV9t7h4bsNuLlrnjbh4&#10;q19v5Iq3UL0VwQwWMIENjGAFM9jBEJYwhW2emXjr5Zz1DnjrZXp7vX2vD9afqXfV98k2WiXj9Oh4&#10;snk7Hme3SoalHdVP6VZ6RtrK9E6nm86WuULeLnV8K/GGB/EGa/EmTl7YsLuL1nkjLt7ErezJFW/E&#10;fPVWBDNYwAQ2yxg5VjCDHQxhuYypY5tnJt4Oc866B7wdZrp7vWnTU3+lnlD/StbTS+KhemB8kXkq&#10;nmg3SManHdQq2Q76nrS9OTS913S1zBXyxveKKvGGB/EGa/EmLl5q1cNF67wRF2/iNp8r3rjM560I&#10;ZrCACWxgBCuYwQ6GsIQpbPPMxNsQ56xTwNsQ08nrbXXTQX+jblGfJdX6/fg4fWD8N3NHPNmunFyZ&#10;bq/aZbvq59Iu5qT0ZdPDMlfI25WOWyXeYC7eYC3exMmCet6IizfxJXtyxRsxn7cimMECJrCBEaxg&#10;BjsYwhKmsM0zE2/nOmc7B7yda3b2emtt2urv1FT1QfKDejnup3ePzzfXxlfYKLk13Ubtlu2pF6Z/&#10;Mmeln5pelrlC3q523CrxhgfxBmvxJi5e32gvF62s3sgVb8zr81YEM1jABDYwghXMYAdDWMIUtnlm&#10;4o3PcNoHvE0z7b3etjNr6B/V2erd5CP1ULyXbhePNX+Lp9sl8cPpFurArKf+V3qsmZAuNfta5gp5&#10;u85xq8QbfsQbrMUbx2xvbtRz2T7vo6F6I1fyQvVWBDNYwAQ2MIIVzGAHQ1jCFLZ5ZuLtZuds84C3&#10;m83mXm97Gq1/Vsep15JX1C3xznqVeKQZFs+xH8Qvp5uqgVmNVtkwc0W6uj3AMlfI2/WOdiXe8CPe&#10;lldv77Teu8wbOeJN3BJjI1e8cZmv3opgBguYwAZGsIIZ7GAIS5jCNs9MvD3snG0c8Paw2djrbX/3&#10;rbySqlEvJg+pK+JN9U/RcDMgvs2+Gn+QtlGjsz/rNbMLzI3p5ravZa6Qt1mOWyXeYC7eYF2/3hZu&#10;3MtF686T5Ig38SV7csUbMZ+3IpjBAiawgRGsYAY7GMISprDNMxNvC5yz9QLeFpj1vN6ONB+oRO+i&#10;nk5uUhfEa+sPozPN/vHd9vH427SVujw7TG+aXWHuS/ewB1vmCnm7wXGrxBsexBusxZu4WFTPG3Hx&#10;xnXZ8rnijct83opgBguYwAZGsIIZ7GAIS5jCNs9MvH3inNGH2Pf9yU9MC6+3Ie5bx1a3Vo8kl6lh&#10;cbV+PjrddIoftHfGKltP3Z4do3fNbjHPpv3sYZa5Qt5udNwq8QZz8QZr8SZOPmizj4tWVm/kijfm&#10;9XkrghksYAIbGMEKZrCDISxhCts8M/H2b+dslYC3f7vfo+rn1vILBUjU/X5OM3c80jysqnUzdW8y&#10;Rh0b/6zuioaYLeIn7Ix4jWxt9Uw2UO+bPWTeTgfZoyxzhbzd5OasxBt+xBusxZvU0MdtertonTfi&#10;DdUbueItVG9FMIMFTGADI1jBDHYwhCVMYZtnJt5WslFUFfC2kq3yervI3Kr+6N7hz00Gqz/FX6mr&#10;o5NNy3i+nRK3zdZUi7JT9NHZS+a/0nF2gGWuorzhQbwtr94+bdsHbWU+xJu4lT254o2Yr96KYAYL&#10;mMAGRrCCGexgCEuYwjbPTLyt77wlAW/r28Tr7VpzpVpVL0puTvqrrvFCNS460Zh4gR0b75Stpr7P&#10;ztRnZO+bH9Or7QmWuYryFqq3z9uVe8OHeOO6bOKNXPEWqrcimMECJrCBEaxgBjsYwhKmsM0zE2/b&#10;Om8/u8/gfM9v29qfte88+XczXq2hn0lmJnur9vGLalB0rPk2esueHvfM/qiaVY3UF2RLjM3usidb&#10;5irKG8x99fZVu32Xucn7EG/iS/bkSh4xX70VwQwWMIENjGAFM9jBEJYwhW2emXjr6rx9H/DW1X7v&#10;9fawOVOt5b6Bd3Wyk2oVP6T6RUeZ96JF9tj44Kxata4ap6/KErtm9rwdYpmrKG+hevu6Xc3/snY/&#10;oFVVcQDHzzv33nPOXaETLZZWyvyTqaBpTcxcJc60P9RmmkJF/0BRwyjBINNYlJSYKLUw/4R/AhHJ&#10;CZEZZZRB4IwKo1La/IPTtCVJFq3M2/nCfnTfwHuF7oPxtrvzzp6fL7/7Nvb2LOtGD+nWfd5YK93y&#10;5q0IMywwwQYjrDDDDkMsMcU2bSbdZvpuZ3K6zTRnMrt9Gc0OrgnX6CY9MKgsvRvcrh6O9qt2M6M0&#10;z9ng5nhFuMP1MYPdMbPQsFdR3eiQOW9DyrvRQ7rJnMl1h18r3TiWNW9FmGGBCTYYYYUZdhhiiSm2&#10;aTPpNs93O5nTbZ45mdmtNZoRDAgb9UpdGVxQG4Jh/jexu1WHuaP0vAuC+vj1cK8bbG50neZZw15F&#10;dcubt58HlXejh3TrPm+slW5581aEGRaYYIMRVphhhyGWmGKbNpNuS3y3Izndlpgjmd06/F/MDvLP&#10;5HpF/6N/USuDPuqB6B31mxlbes0lek68NvzO1ZhJrtIuNuxVVDc6ZM3b6eryblnzxlrpljdvRZhh&#10;gQk2GGGFGXYYYokptmkz6bbKdzuY022VOZjZ7Xw0Jhga3q8b9Wn9o1oaXEimRatVpxlaetv9rZfE&#10;m8JTboqZ5q6zLxj2Kqpb3rydGlDvy6qyHhebN9ZKt7x5K8IMC0ywwQgrzLDDEEtMsU2bSbctvtuB&#10;nG5b/DPEs76fvMxUByPCCfo5/b3ep54KTib3RkuVslWlne5P/Ua8NTzvZpnHXa190bBXUd3y5u2n&#10;a8u7Zc0ba6Vb3rwVYYYFJthghBVm2GGIJabYps2kG//Hx/6cbh+Y/Znd+plewchwiF6o9+rd6tHg&#10;6+TuaL6yNi595s7p7fGOsGc81zztpttlhr2K6pY3byeuLu9Gj4vNG2ulW968FWGGBSbYYIQVZthh&#10;iCWm2KbNpFuL78bzprN+fmvxzw7PmrdhJtFjwkr9pG7WW1V9sDuZEs1SPWyn+tb9qvfG74fV8WLT&#10;6Obb5Ya9iupGh6zHt/a+5d2y5o210o19s76fLMIMC0ywwQgrzLDDEEtMsU2bSbc2321PTrc2syez&#10;2zhzRo8NO0uz/U9wTWpisCmZFNWpK+xp1e469KH447AmXmFWuUa70rBXUd3y5u14VYMvcGmPb6yV&#10;bnnzVoQZFphggxFWmGGHIZaYYps2k25nfbddOd3Oml2Z3aaaVj0+PFZ6RL+qX1Kjg+XJbdFo1c8e&#10;Un+4U/ps/Hk4Nd5gNro1drVhr6K65c3bsSvLu9FDzpPclotcs1a65c1bEWZYYIINRlhhhh2GWGKK&#10;bdpMuoVWKf4uKOs8Gdqdmd1mmhZdG7aUZulF+hk1MFiYTIj6q2rbolzcrl3FvvDBuNk0u2bbZNir&#10;qG50kPMk1t1/H3C0d3k31kg3bstFurFWuvG5rPNkEWZYYIINRlhhhh2GWGKKbdpMulX5bttyulXZ&#10;bZnd5pgP9cTwvVKDfkI/pnoHDyXjosvV9fYjdVV8VPev+CZcEH9qPnFf2LcMexXVDXPphrV0kyaH&#10;ezX4o/+dJzku3aSXXLNWunEsq1sRZlhggg1GWGGGHYZYYopt2ky6DffdNud0G243Z3ZbZLbqyeH6&#10;0l36Pl2vwmByclP0VzLKblfD4lZdU/FD2BgfMF+5NrvBsFdR3egg3bCWbtKirWd5N45LN27LJb1W&#10;uvG5rG5FmGGBCTYYYYUZdhhiiSm2aTPpVuu7rcvpVmvXZXZbZt7Ud4Yvl+r0BH2rOqdHJjdEJ5Ia&#10;u17dEh/S91QcDpvi46bN/W43GvYqqhvm0g1r6SZNWns0+KOXNm+slW7sK914f7x/c/6tSDMsMMEG&#10;I6wwww5DLDHFNm0m96HO/yMXdHUb5e+bXOR1niJ/oE4v8K9u0zcYYaebucE2y8f/1767hXxdHmdH&#10;yAf+Wu6Hv4tdl+zXZ5WO3Zv28Lfu07VDZdf7/wIAAP//AwBQSwMEFAAGAAgAAAAhAOfuC2LgAAAA&#10;DAEAAA8AAABkcnMvZG93bnJldi54bWxMj81OwzAQhO9IvIO1SFxQa6dVK5rGqRAlB260VJzdePMj&#10;7HWI3Sa8Pc6pHGdnNPtNthutYVfsfetIQjIXwJBKp1uqJZw+i9kzMB8UaWUcoYRf9LDL7+8ylWo3&#10;0AGvx1CzWEI+VRKaELqUc182aJWfuw4pepXrrQpR9jXXvRpiuTV8IcSaW9VS/NCoDl8bLL+PFyuh&#10;SIZioOotvOvTz9Nh/2H21ZeR8vFhfNkCCziGWxgm/IgOeWQ6uwtpz4yElVjHLUHCbLHcAJsSYjWd&#10;zhKWQiTA84z/H5H/AQ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DG&#10;zMmOrwIAAOUFAAAOAAAAAAAAAAAAAAAAADwCAABkcnMvZTJvRG9jLnhtbFBLAQItABQABgAIAAAA&#10;IQBGfvBBEBIBAChSBAAUAAAAAAAAAAAAAAAAABcFAABkcnMvbWVkaWEvaW1hZ2UxLmVtZlBLAQIt&#10;ABQABgAIAAAAIQDn7gti4AAAAAwBAAAPAAAAAAAAAAAAAAAAAFkXAQBkcnMvZG93bnJldi54bWxQ&#10;SwECLQAUAAYACAAAACEAjiIJQroAAAAhAQAAGQAAAAAAAAAAAAAAAABmGAEAZHJzL19yZWxzL2Uy&#10;b0RvYy54bWwucmVsc1BLBQYAAAAABgAGAHwBAABXGQEAAAA=&#10;" stroked="f">
                <v:fill r:id="rId12" o:title="" recolor="t" rotate="t" type="frame"/>
                <v:textbox>
                  <w:txbxContent>
                    <w:p w14:paraId="002A874A" w14:textId="77777777" w:rsidR="00167FA6" w:rsidRDefault="00167FA6" w:rsidP="0077203A"/>
                  </w:txbxContent>
                </v:textbox>
                <w10:wrap type="square"/>
              </v:shape>
            </w:pict>
          </mc:Fallback>
        </mc:AlternateContent>
      </w:r>
      <w:r w:rsidR="00737958" w:rsidRPr="001D27C0">
        <w:rPr>
          <w:noProof/>
        </w:rPr>
        <mc:AlternateContent>
          <mc:Choice Requires="wps">
            <w:drawing>
              <wp:anchor distT="0" distB="0" distL="114300" distR="114300" simplePos="0" relativeHeight="251655680" behindDoc="0" locked="0" layoutInCell="1" allowOverlap="1" wp14:anchorId="6FFE6AB2" wp14:editId="25B3647A">
                <wp:simplePos x="0" y="0"/>
                <wp:positionH relativeFrom="column">
                  <wp:posOffset>-447675</wp:posOffset>
                </wp:positionH>
                <wp:positionV relativeFrom="paragraph">
                  <wp:posOffset>-648970</wp:posOffset>
                </wp:positionV>
                <wp:extent cx="10677525" cy="7553325"/>
                <wp:effectExtent l="0" t="0" r="9525" b="9525"/>
                <wp:wrapNone/>
                <wp:docPr id="2" name="Rectangle 2"/>
                <wp:cNvGraphicFramePr/>
                <a:graphic xmlns:a="http://schemas.openxmlformats.org/drawingml/2006/main">
                  <a:graphicData uri="http://schemas.microsoft.com/office/word/2010/wordprocessingShape">
                    <wps:wsp>
                      <wps:cNvSpPr/>
                      <wps:spPr>
                        <a:xfrm>
                          <a:off x="0" y="0"/>
                          <a:ext cx="10677525" cy="7553325"/>
                        </a:xfrm>
                        <a:prstGeom prst="rect">
                          <a:avLst/>
                        </a:prstGeom>
                        <a:solidFill>
                          <a:srgbClr val="0076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E302A4" id="Rectangle 2" o:spid="_x0000_s1026" style="position:absolute;margin-left:-35.25pt;margin-top:-51.1pt;width:840.75pt;height:594.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6ogAIAAGEFAAAOAAAAZHJzL2Uyb0RvYy54bWysVEtv2zAMvg/YfxB0X+2kTbMFdYqsRYcB&#10;RVusHXpWZCk2IIsapcTJfv0o+ZGuK3YYloMiih8/Pkzy4nLfGLZT6GuwBZ+c5JwpK6Gs7abg359u&#10;PnzkzAdhS2HAqoIflOeXy/fvLlq3UFOowJQKGZFYv2hdwasQ3CLLvKxUI/wJOGVJqQEbEUjETVai&#10;aIm9Mdk0z8+zFrB0CFJ5T6/XnZIvE7/WSoZ7rb0KzBScYgvpxHSu45ktL8Rig8JVtezDEP8QRSNq&#10;S05HqmsRBNti/QdVU0sEDzqcSGgy0LqWKuVA2UzyV9k8VsKplAsVx7uxTP7/0cq73aN7QCpD6/zC&#10;0zVmsdfYxH+Kj+1TsQ5jsdQ+MEmPk/x8Pp9NZ5xJUs5ns9NTEogoO9o79OGLgobFS8GRPkeqktjd&#10;+tBBB0h058HU5U1tTBJws74yyHYifrp8fr763LP/BjM2gi1Es44xvmTHbNItHIyKOGO/Kc3qkuKf&#10;pkhSo6nRj5BS2TDpVJUoVed+ltNv8B5bM1qkTBNhZNbkf+TuCQZkRzJwd1H2+GiqUp+OxvnfAuuM&#10;R4vkGWwYjZvaAr5FYCir3nOHH4rUlSZWaQ3l4QEZQjcl3smbmr7brfDhQSCNBQ0QjXq4p0MbaAsO&#10;/Y2zCvDnW+8RT91KWs5aGrOC+x9bgYoz89VSH3+anJ3FuUzC2Ww+JQFfatYvNXbbXAG1w4SWipPp&#10;GvHBDFeN0DzTRlhFr6QSVpLvgsuAg3AVuvGnnSLVapVgNItOhFv76GQkj1WNffm0fxbo+uYN1Ph3&#10;MIykWLzq4Q4bLS2stgF0nRr8WNe+3jTHqXH6nRMXxUs5oY6bcfkLAAD//wMAUEsDBBQABgAIAAAA&#10;IQAaegEj4QAAAA4BAAAPAAAAZHJzL2Rvd25yZXYueG1sTI/BTsMwEETvSPyDtUjcWjupSKMQp0IV&#10;FceKFgm4ufGSRMTrKHbT8PdsT3Cb0T7NzpSb2fViwjF0njQkSwUCqfa2o0bD23G3yEGEaMia3hNq&#10;+MEAm+r2pjSF9Rd6xekQG8EhFAqjoY1xKKQMdYvOhKUfkPj25UdnItuxkXY0Fw53vUyVyqQzHfGH&#10;1gy4bbH+Ppydhmn2++c8W336j3ra7ufhfWfpRev7u/npEUTEOf7BcK3P1aHiTid/JhtEr2GxVg+M&#10;skhUmoK4IlmS8L4TK5WvVyCrUv6fUf0CAAD//wMAUEsBAi0AFAAGAAgAAAAhALaDOJL+AAAA4QEA&#10;ABMAAAAAAAAAAAAAAAAAAAAAAFtDb250ZW50X1R5cGVzXS54bWxQSwECLQAUAAYACAAAACEAOP0h&#10;/9YAAACUAQAACwAAAAAAAAAAAAAAAAAvAQAAX3JlbHMvLnJlbHNQSwECLQAUAAYACAAAACEAOlBu&#10;qIACAABhBQAADgAAAAAAAAAAAAAAAAAuAgAAZHJzL2Uyb0RvYy54bWxQSwECLQAUAAYACAAAACEA&#10;GnoBI+EAAAAOAQAADwAAAAAAAAAAAAAAAADaBAAAZHJzL2Rvd25yZXYueG1sUEsFBgAAAAAEAAQA&#10;8wAAAOgFAAAAAA==&#10;" fillcolor="#0076ab" stroked="f" strokeweight="2pt"/>
            </w:pict>
          </mc:Fallback>
        </mc:AlternateContent>
      </w:r>
      <w:r w:rsidR="0077203A" w:rsidRPr="001D27C0">
        <w:rPr>
          <w:noProof/>
        </w:rPr>
        <w:drawing>
          <wp:inline distT="0" distB="0" distL="0" distR="0" wp14:anchorId="52DD5C83" wp14:editId="1132EE07">
            <wp:extent cx="11430" cy="114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0077203A" w:rsidRPr="001D27C0">
        <w:rPr>
          <w:noProof/>
        </w:rPr>
        <w:drawing>
          <wp:inline distT="0" distB="0" distL="0" distR="0" wp14:anchorId="69E22D40" wp14:editId="24EEDE9F">
            <wp:extent cx="11430" cy="11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0077203A" w:rsidRPr="001D27C0">
        <w:rPr>
          <w:noProof/>
        </w:rPr>
        <w:drawing>
          <wp:inline distT="0" distB="0" distL="0" distR="0" wp14:anchorId="7ADF4297" wp14:editId="620A89F9">
            <wp:extent cx="11430" cy="114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0077203A" w:rsidRPr="001D27C0">
        <w:rPr>
          <w:noProof/>
        </w:rPr>
        <w:drawing>
          <wp:inline distT="0" distB="0" distL="0" distR="0" wp14:anchorId="495BFDAF" wp14:editId="691FEF73">
            <wp:extent cx="11430" cy="114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p>
    <w:p w14:paraId="3A290357" w14:textId="77777777" w:rsidR="0077203A" w:rsidRPr="001D27C0" w:rsidRDefault="0077203A" w:rsidP="0077203A">
      <w:pPr>
        <w:pStyle w:val="QIPH1"/>
        <w:tabs>
          <w:tab w:val="left" w:pos="1100"/>
        </w:tabs>
        <w:ind w:right="-143" w:firstLine="0"/>
        <w:rPr>
          <w:b w:val="0"/>
          <w:color w:val="1F497D" w:themeColor="text2"/>
          <w:sz w:val="40"/>
        </w:rPr>
        <w:sectPr w:rsidR="0077203A" w:rsidRPr="001D27C0" w:rsidSect="00D41068">
          <w:headerReference w:type="default" r:id="rId14"/>
          <w:footerReference w:type="default" r:id="rId15"/>
          <w:headerReference w:type="first" r:id="rId16"/>
          <w:footerReference w:type="first" r:id="rId17"/>
          <w:pgSz w:w="16838" w:h="11906" w:orient="landscape"/>
          <w:pgMar w:top="720" w:right="720" w:bottom="720" w:left="720" w:header="284" w:footer="709" w:gutter="0"/>
          <w:pgNumType w:start="2"/>
          <w:cols w:space="708"/>
          <w:titlePg/>
          <w:docGrid w:linePitch="360"/>
        </w:sectPr>
      </w:pPr>
    </w:p>
    <w:p w14:paraId="35CA6CD1" w14:textId="5FE02496" w:rsidR="003A0EAC" w:rsidRPr="001D27C0" w:rsidRDefault="003A0EAC" w:rsidP="000D1F22">
      <w:pPr>
        <w:pStyle w:val="QIPH1"/>
        <w:ind w:firstLine="0"/>
      </w:pPr>
      <w:r w:rsidRPr="001D27C0">
        <w:lastRenderedPageBreak/>
        <w:t>The National Quality Standard and Quality Improvement</w:t>
      </w:r>
    </w:p>
    <w:p w14:paraId="12289465" w14:textId="77777777" w:rsidR="00A31F40" w:rsidRPr="001D27C0" w:rsidRDefault="00A31F40" w:rsidP="00A31F40">
      <w:pPr>
        <w:pStyle w:val="QIPBodytext"/>
        <w:spacing w:before="200" w:after="200"/>
      </w:pPr>
      <w:r w:rsidRPr="001D27C0">
        <w:t xml:space="preserve">The National Quality Standard is the standard against which providers self-assess the performance of their service/s in delivering quality education and care, and plan future improvements to their service/s. One result of this process is a Quality Improvement Plan (QIP). </w:t>
      </w:r>
    </w:p>
    <w:p w14:paraId="39D1AD20" w14:textId="3717F10B" w:rsidR="00A31F40" w:rsidRPr="001D27C0" w:rsidRDefault="00A31F40" w:rsidP="00A31F40">
      <w:pPr>
        <w:pStyle w:val="QIPBodytext"/>
      </w:pPr>
      <w:r w:rsidRPr="001D27C0">
        <w:t xml:space="preserve">The Education and Care Services National Regulations 2017 (the </w:t>
      </w:r>
      <w:r w:rsidRPr="001D27C0">
        <w:rPr>
          <w:noProof/>
        </w:rPr>
        <w:t xml:space="preserve">National Regulations) </w:t>
      </w:r>
      <w:r w:rsidRPr="001D27C0">
        <w:t>require approved providers to prepa</w:t>
      </w:r>
      <w:r w:rsidR="004516DF">
        <w:t xml:space="preserve">re a Quality Improvement Plan (regulation </w:t>
      </w:r>
      <w:r w:rsidRPr="001D27C0">
        <w:t xml:space="preserve">55) for each service that: </w:t>
      </w:r>
    </w:p>
    <w:p w14:paraId="3BEB7493" w14:textId="77777777" w:rsidR="00A31F40" w:rsidRPr="001D27C0" w:rsidRDefault="00A31F40" w:rsidP="00A31F40">
      <w:pPr>
        <w:pStyle w:val="QIPBodytext"/>
      </w:pPr>
    </w:p>
    <w:p w14:paraId="52E3FDF9" w14:textId="77777777" w:rsidR="00A31F40" w:rsidRPr="001D27C0" w:rsidRDefault="00A31F40" w:rsidP="00A31F40">
      <w:pPr>
        <w:pStyle w:val="QIPBodytext"/>
        <w:numPr>
          <w:ilvl w:val="0"/>
          <w:numId w:val="32"/>
        </w:numPr>
      </w:pPr>
      <w:r w:rsidRPr="001D27C0">
        <w:t>includes an assessment by the provider of the quality of the practices of the service against the National Quality Standard</w:t>
      </w:r>
    </w:p>
    <w:p w14:paraId="0F9319BE" w14:textId="77777777" w:rsidR="00A31F40" w:rsidRPr="001D27C0" w:rsidRDefault="00A31F40" w:rsidP="00A31F40">
      <w:pPr>
        <w:pStyle w:val="QIPBodytext"/>
        <w:numPr>
          <w:ilvl w:val="0"/>
          <w:numId w:val="32"/>
        </w:numPr>
      </w:pPr>
      <w:r w:rsidRPr="001D27C0">
        <w:t xml:space="preserve">and the National Regulations; and </w:t>
      </w:r>
    </w:p>
    <w:p w14:paraId="194F5129" w14:textId="77777777" w:rsidR="00A31F40" w:rsidRPr="001D27C0" w:rsidRDefault="00A31F40" w:rsidP="00A31F40">
      <w:pPr>
        <w:pStyle w:val="QIPBodytext"/>
        <w:numPr>
          <w:ilvl w:val="0"/>
          <w:numId w:val="32"/>
        </w:numPr>
      </w:pPr>
      <w:r w:rsidRPr="001D27C0">
        <w:t xml:space="preserve">identifies any areas that the provider considers may require improvement; and </w:t>
      </w:r>
    </w:p>
    <w:p w14:paraId="12E96225" w14:textId="77777777" w:rsidR="00A31F40" w:rsidRPr="001D27C0" w:rsidRDefault="00A31F40" w:rsidP="00A31F40">
      <w:pPr>
        <w:pStyle w:val="QIPBodytext"/>
        <w:numPr>
          <w:ilvl w:val="0"/>
          <w:numId w:val="32"/>
        </w:numPr>
        <w:ind w:left="714" w:hanging="357"/>
      </w:pPr>
      <w:r w:rsidRPr="001D27C0">
        <w:t>contains a statement of philosophy of the service.</w:t>
      </w:r>
    </w:p>
    <w:p w14:paraId="1E66ED86" w14:textId="77777777" w:rsidR="00A31F40" w:rsidRPr="001D27C0" w:rsidRDefault="00A31F40" w:rsidP="00A31F40">
      <w:pPr>
        <w:pStyle w:val="QIPBodytext"/>
      </w:pPr>
    </w:p>
    <w:p w14:paraId="6DB2FD7A" w14:textId="77777777" w:rsidR="00A31F40" w:rsidRPr="001D27C0" w:rsidRDefault="00A31F40" w:rsidP="00A31F40">
      <w:pPr>
        <w:pStyle w:val="QIPBodytext"/>
        <w:spacing w:before="200" w:after="200"/>
        <w:rPr>
          <w:rFonts w:eastAsia="Calibri"/>
          <w:lang w:eastAsia="zh-CN"/>
        </w:rPr>
      </w:pPr>
      <w:r w:rsidRPr="001D27C0">
        <w:t xml:space="preserve">The National Regulations do not prescribe a format for a Quality Improvement Plan. The </w:t>
      </w:r>
      <w:r w:rsidRPr="001D27C0">
        <w:rPr>
          <w:noProof/>
        </w:rPr>
        <w:t xml:space="preserve">purpose of this template is to offer a format that supports approved providers to meet their obligations under the National Regulations. </w:t>
      </w:r>
    </w:p>
    <w:p w14:paraId="64FD43C5" w14:textId="06B31C52" w:rsidR="003A0EAC" w:rsidRPr="001D27C0" w:rsidRDefault="00A31F40" w:rsidP="00A31F40">
      <w:pPr>
        <w:pStyle w:val="QIPBodytext"/>
        <w:rPr>
          <w:rFonts w:eastAsia="Calibri"/>
          <w:lang w:eastAsia="zh-CN"/>
        </w:rPr>
      </w:pPr>
      <w:r w:rsidRPr="001D27C0">
        <w:rPr>
          <w:rFonts w:eastAsia="Calibri"/>
          <w:bCs/>
          <w:lang w:eastAsia="zh-CN"/>
        </w:rPr>
        <w:t xml:space="preserve">Approved providers also have an obligation (r56) to review and revise the Quality Improvement Plan at least annually, having </w:t>
      </w:r>
      <w:r w:rsidRPr="001D27C0">
        <w:rPr>
          <w:rFonts w:eastAsia="Calibri"/>
          <w:lang w:eastAsia="zh-CN"/>
        </w:rPr>
        <w:t>regard to the National Quality Standard.</w:t>
      </w:r>
    </w:p>
    <w:p w14:paraId="631DBA00" w14:textId="77777777" w:rsidR="003A0EAC" w:rsidRPr="001D27C0" w:rsidRDefault="003A0EAC" w:rsidP="003A0EAC">
      <w:pPr>
        <w:pStyle w:val="QIPBodytext"/>
        <w:rPr>
          <w:noProof/>
        </w:rPr>
      </w:pPr>
    </w:p>
    <w:p w14:paraId="3B31E8EE" w14:textId="0735D27A" w:rsidR="00A31F40" w:rsidRPr="001D27C0" w:rsidRDefault="00A31F40" w:rsidP="00A31F40">
      <w:pPr>
        <w:pStyle w:val="QIPBodytext"/>
        <w:spacing w:before="200" w:after="200"/>
      </w:pPr>
      <w:r w:rsidRPr="001D27C0">
        <w:rPr>
          <w:noProof/>
        </w:rPr>
        <w:br w:type="column"/>
      </w:r>
      <w:r w:rsidRPr="001D27C0">
        <w:rPr>
          <w:noProof/>
        </w:rPr>
        <w:br/>
        <w:t>A Quality</w:t>
      </w:r>
      <w:r w:rsidRPr="001D27C0">
        <w:rPr>
          <w:rFonts w:eastAsia="Calibri"/>
          <w:lang w:eastAsia="zh-CN"/>
        </w:rPr>
        <w:t xml:space="preserve"> Improvement Plan must be reviewed and/or submitted to the </w:t>
      </w:r>
      <w:r w:rsidR="003A7FB9">
        <w:rPr>
          <w:rFonts w:eastAsia="Calibri"/>
          <w:lang w:eastAsia="zh-CN"/>
        </w:rPr>
        <w:t>r</w:t>
      </w:r>
      <w:r w:rsidR="003A7FB9" w:rsidRPr="001D27C0">
        <w:rPr>
          <w:rFonts w:eastAsia="Calibri"/>
          <w:lang w:eastAsia="zh-CN"/>
        </w:rPr>
        <w:t xml:space="preserve">egulatory </w:t>
      </w:r>
      <w:r w:rsidR="003A7FB9">
        <w:rPr>
          <w:rFonts w:eastAsia="Calibri"/>
          <w:lang w:eastAsia="zh-CN"/>
        </w:rPr>
        <w:t>a</w:t>
      </w:r>
      <w:r w:rsidR="003A7FB9" w:rsidRPr="001D27C0">
        <w:rPr>
          <w:rFonts w:eastAsia="Calibri"/>
          <w:lang w:eastAsia="zh-CN"/>
        </w:rPr>
        <w:t>uthority</w:t>
      </w:r>
      <w:r w:rsidRPr="001D27C0">
        <w:rPr>
          <w:rFonts w:eastAsia="Calibri"/>
          <w:lang w:eastAsia="zh-CN"/>
        </w:rPr>
        <w:t xml:space="preserve"> on request. </w:t>
      </w:r>
      <w:r w:rsidRPr="001D27C0">
        <w:t xml:space="preserve">The National Regulations do not prescribe a format for a Quality Improvement Plan. </w:t>
      </w:r>
    </w:p>
    <w:p w14:paraId="04C1D85E" w14:textId="28771E17" w:rsidR="00A31F40" w:rsidRPr="001D27C0" w:rsidRDefault="00A31F40" w:rsidP="00A31F40">
      <w:pPr>
        <w:pStyle w:val="QIPBodytext"/>
        <w:spacing w:before="200" w:after="200"/>
        <w:rPr>
          <w:noProof/>
          <w:sz w:val="22"/>
          <w:szCs w:val="22"/>
        </w:rPr>
      </w:pPr>
      <w:r w:rsidRPr="001D27C0">
        <w:rPr>
          <w:noProof/>
        </w:rPr>
        <w:t xml:space="preserve">Approved providers also have an obligation (r56) to review and revise the Quality Improvement Plan at least annually, having regard to the National Quality Standard. A Quality Improvement Plan must be reviewed and/or submitted to the </w:t>
      </w:r>
      <w:r w:rsidR="00A67C52">
        <w:rPr>
          <w:noProof/>
        </w:rPr>
        <w:t>r</w:t>
      </w:r>
      <w:r w:rsidRPr="001D27C0">
        <w:rPr>
          <w:noProof/>
        </w:rPr>
        <w:t xml:space="preserve">egulatory </w:t>
      </w:r>
      <w:r w:rsidR="00A67C52">
        <w:rPr>
          <w:noProof/>
        </w:rPr>
        <w:t>a</w:t>
      </w:r>
      <w:r w:rsidR="00A67C52" w:rsidRPr="001D27C0">
        <w:rPr>
          <w:noProof/>
        </w:rPr>
        <w:t xml:space="preserve">uthority </w:t>
      </w:r>
      <w:r w:rsidRPr="001D27C0">
        <w:rPr>
          <w:noProof/>
        </w:rPr>
        <w:t>on request.</w:t>
      </w:r>
    </w:p>
    <w:p w14:paraId="1B9642D3" w14:textId="77777777" w:rsidR="00A31F40" w:rsidRPr="001D27C0" w:rsidRDefault="00A31F40" w:rsidP="00A31F40">
      <w:pPr>
        <w:pStyle w:val="QIPBodytext"/>
        <w:spacing w:before="360" w:after="60"/>
        <w:rPr>
          <w:noProof/>
          <w:sz w:val="22"/>
          <w:szCs w:val="22"/>
        </w:rPr>
      </w:pPr>
      <w:r w:rsidRPr="001D27C0">
        <w:rPr>
          <w:b/>
          <w:bCs/>
          <w:color w:val="00548B"/>
          <w:sz w:val="30"/>
          <w:szCs w:val="30"/>
          <w:lang w:eastAsia="en-AU"/>
        </w:rPr>
        <w:t>About the ACECQA Quality Improvement Plan template</w:t>
      </w:r>
    </w:p>
    <w:p w14:paraId="6E8E66BA" w14:textId="77777777" w:rsidR="00A31F40" w:rsidRPr="001D27C0" w:rsidRDefault="00A31F40" w:rsidP="00A31F40">
      <w:pPr>
        <w:pStyle w:val="QIPBodytext"/>
        <w:spacing w:before="200" w:after="200"/>
        <w:rPr>
          <w:noProof/>
        </w:rPr>
      </w:pPr>
      <w:r w:rsidRPr="001D27C0">
        <w:t xml:space="preserve">The </w:t>
      </w:r>
      <w:r w:rsidRPr="001D27C0">
        <w:rPr>
          <w:noProof/>
        </w:rPr>
        <w:t>purpose of this template is to offer a planning format that supports approved providers to meet their obligations under the National Regulations.</w:t>
      </w:r>
    </w:p>
    <w:p w14:paraId="6807D1BF" w14:textId="2C888A6F" w:rsidR="00A31F40" w:rsidRPr="001D27C0" w:rsidRDefault="00A31F40" w:rsidP="00A31F40">
      <w:pPr>
        <w:pStyle w:val="QIPBodytext"/>
        <w:rPr>
          <w:noProof/>
        </w:rPr>
      </w:pPr>
      <w:r w:rsidRPr="001D27C0">
        <w:rPr>
          <w:noProof/>
        </w:rPr>
        <w:t xml:space="preserve">This template provides quick links to helpful resources for each quality area in the </w:t>
      </w:r>
      <w:hyperlink r:id="rId18" w:history="1">
        <w:r w:rsidRPr="004516DF">
          <w:rPr>
            <w:rStyle w:val="Hyperlink"/>
            <w:rFonts w:cs="Arial"/>
            <w:noProof/>
          </w:rPr>
          <w:t>Guide to the National Framework</w:t>
        </w:r>
      </w:hyperlink>
      <w:r w:rsidRPr="001D27C0">
        <w:rPr>
          <w:noProof/>
        </w:rPr>
        <w:t xml:space="preserve"> and the </w:t>
      </w:r>
      <w:hyperlink r:id="rId19" w:history="1">
        <w:r w:rsidRPr="004516DF">
          <w:rPr>
            <w:rStyle w:val="Hyperlink"/>
            <w:rFonts w:cs="Arial"/>
            <w:noProof/>
          </w:rPr>
          <w:t>ACECQA website</w:t>
        </w:r>
      </w:hyperlink>
      <w:r w:rsidRPr="001D27C0">
        <w:rPr>
          <w:noProof/>
        </w:rPr>
        <w:t xml:space="preserve">. </w:t>
      </w:r>
    </w:p>
    <w:p w14:paraId="0F06870C" w14:textId="77777777" w:rsidR="00A31F40" w:rsidRPr="001D27C0" w:rsidRDefault="00A31F40" w:rsidP="00A31F40">
      <w:pPr>
        <w:pStyle w:val="QIPBodytext"/>
        <w:spacing w:before="360" w:after="60"/>
        <w:rPr>
          <w:sz w:val="20"/>
          <w:szCs w:val="20"/>
        </w:rPr>
      </w:pPr>
      <w:r w:rsidRPr="001D27C0">
        <w:rPr>
          <w:b/>
          <w:bCs/>
          <w:color w:val="00548B"/>
          <w:sz w:val="30"/>
          <w:szCs w:val="30"/>
          <w:lang w:eastAsia="en-AU"/>
        </w:rPr>
        <w:t>Exceeding NQS themes guidance</w:t>
      </w:r>
    </w:p>
    <w:p w14:paraId="0877981A" w14:textId="28025D76" w:rsidR="00A31F40" w:rsidRPr="001D27C0" w:rsidRDefault="00A31F40" w:rsidP="00A31F40">
      <w:pPr>
        <w:pStyle w:val="QIPBodytext"/>
        <w:spacing w:before="200" w:after="200"/>
      </w:pPr>
      <w:r w:rsidRPr="001D27C0">
        <w:t xml:space="preserve">The </w:t>
      </w:r>
      <w:hyperlink r:id="rId20" w:history="1">
        <w:r w:rsidRPr="000E6605">
          <w:rPr>
            <w:rStyle w:val="Hyperlink"/>
            <w:rFonts w:cs="Arial"/>
          </w:rPr>
          <w:t>Exceeding NQS</w:t>
        </w:r>
      </w:hyperlink>
      <w:r w:rsidRPr="001D27C0">
        <w:t xml:space="preserve"> sections provided for each </w:t>
      </w:r>
      <w:r w:rsidR="00F66105">
        <w:t>s</w:t>
      </w:r>
      <w:r w:rsidRPr="001D27C0">
        <w:t xml:space="preserve">tandard should be completed when there is evidence of one or more Exceeding NQS themes </w:t>
      </w:r>
      <w:r w:rsidR="00E3322C">
        <w:t>demonstrated in the</w:t>
      </w:r>
      <w:r w:rsidRPr="001D27C0">
        <w:t xml:space="preserve"> practice at the service. </w:t>
      </w:r>
    </w:p>
    <w:p w14:paraId="54A0E854" w14:textId="714298DF" w:rsidR="003A0EAC" w:rsidRPr="001D27C0" w:rsidRDefault="00A31F40" w:rsidP="00A31F40">
      <w:pPr>
        <w:pStyle w:val="QIPBodytext"/>
        <w:rPr>
          <w:noProof/>
        </w:rPr>
      </w:pPr>
      <w:bookmarkStart w:id="2" w:name="OLE_LINK5"/>
      <w:bookmarkStart w:id="3" w:name="OLE_LINK6"/>
      <w:r w:rsidRPr="001D27C0">
        <w:t xml:space="preserve">When the QIP is submitted to the </w:t>
      </w:r>
      <w:r w:rsidR="00A67C52">
        <w:t>r</w:t>
      </w:r>
      <w:r w:rsidR="00A67C52" w:rsidRPr="001D27C0">
        <w:t xml:space="preserve">egulatory </w:t>
      </w:r>
      <w:r w:rsidR="00A67C52">
        <w:t>a</w:t>
      </w:r>
      <w:r w:rsidR="00A67C52" w:rsidRPr="001D27C0">
        <w:t xml:space="preserve">uthority </w:t>
      </w:r>
      <w:r w:rsidRPr="001D27C0">
        <w:t>for assessment and rating, an authorised officer will consider the evidence documented</w:t>
      </w:r>
      <w:r w:rsidR="00F66105">
        <w:t xml:space="preserve"> and gather</w:t>
      </w:r>
      <w:r w:rsidR="003A7FB9">
        <w:t>ed</w:t>
      </w:r>
      <w:r w:rsidR="00F66105">
        <w:t xml:space="preserve"> at the assessment visit</w:t>
      </w:r>
      <w:r w:rsidRPr="001D27C0">
        <w:t xml:space="preserve"> to determine if the Exceeding NQS themes are being met.</w:t>
      </w:r>
    </w:p>
    <w:bookmarkEnd w:id="2"/>
    <w:bookmarkEnd w:id="3"/>
    <w:p w14:paraId="2F028633" w14:textId="77777777" w:rsidR="00915B24" w:rsidRDefault="00915B24" w:rsidP="00915B24">
      <w:pPr>
        <w:pStyle w:val="QIPBodytext"/>
        <w:rPr>
          <w:rFonts w:eastAsia="Calibri"/>
          <w:lang w:eastAsia="zh-CN"/>
        </w:rPr>
      </w:pPr>
    </w:p>
    <w:p w14:paraId="7B8D0E4E" w14:textId="17151BA1" w:rsidR="00130130" w:rsidRPr="00130130" w:rsidRDefault="009C4494" w:rsidP="00130130">
      <w:pPr>
        <w:pStyle w:val="QIPBodytext"/>
        <w:rPr>
          <w:rFonts w:eastAsia="Calibri"/>
          <w:lang w:eastAsia="zh-CN"/>
        </w:rPr>
      </w:pPr>
      <w:r>
        <w:rPr>
          <w:rFonts w:eastAsia="Calibri"/>
          <w:lang w:eastAsia="zh-CN"/>
        </w:rPr>
        <w:t>For further</w:t>
      </w:r>
      <w:r w:rsidR="00130130" w:rsidRPr="00130130">
        <w:rPr>
          <w:rFonts w:eastAsia="Calibri"/>
          <w:lang w:eastAsia="zh-CN"/>
        </w:rPr>
        <w:t xml:space="preserve"> information on the three Exceeding themes, including what </w:t>
      </w:r>
    </w:p>
    <w:p w14:paraId="30C1A6DA" w14:textId="17385347" w:rsidR="00130130" w:rsidRPr="00130130" w:rsidRDefault="00130130" w:rsidP="00130130">
      <w:pPr>
        <w:pStyle w:val="QIPBodytext"/>
        <w:rPr>
          <w:rFonts w:eastAsia="Calibri"/>
          <w:lang w:eastAsia="zh-CN"/>
        </w:rPr>
      </w:pPr>
      <w:r w:rsidRPr="00130130">
        <w:rPr>
          <w:rFonts w:eastAsia="Calibri"/>
          <w:lang w:eastAsia="zh-CN"/>
        </w:rPr>
        <w:t>authorised officers consider when reviewing w</w:t>
      </w:r>
      <w:r>
        <w:rPr>
          <w:rFonts w:eastAsia="Calibri"/>
          <w:lang w:eastAsia="zh-CN"/>
        </w:rPr>
        <w:t xml:space="preserve">hether evidence demonstrates a </w:t>
      </w:r>
      <w:r w:rsidRPr="00130130">
        <w:rPr>
          <w:rFonts w:eastAsia="Calibri"/>
          <w:lang w:eastAsia="zh-CN"/>
        </w:rPr>
        <w:t xml:space="preserve">theme, </w:t>
      </w:r>
      <w:r w:rsidR="009C4494">
        <w:rPr>
          <w:rFonts w:eastAsia="Calibri"/>
          <w:lang w:eastAsia="zh-CN"/>
        </w:rPr>
        <w:t>see</w:t>
      </w:r>
      <w:r w:rsidRPr="00130130">
        <w:rPr>
          <w:rFonts w:eastAsia="Calibri"/>
          <w:lang w:eastAsia="zh-CN"/>
        </w:rPr>
        <w:t xml:space="preserve"> </w:t>
      </w:r>
      <w:bookmarkStart w:id="4" w:name="OLE_LINK3"/>
      <w:bookmarkStart w:id="5" w:name="OLE_LINK4"/>
      <w:r w:rsidR="00E3322C">
        <w:rPr>
          <w:rFonts w:eastAsia="Calibri"/>
          <w:lang w:eastAsia="zh-CN"/>
        </w:rPr>
        <w:t xml:space="preserve">ACECQA’s </w:t>
      </w:r>
      <w:hyperlink r:id="rId21" w:history="1">
        <w:r w:rsidR="00E3322C">
          <w:rPr>
            <w:rStyle w:val="Hyperlink"/>
            <w:rFonts w:cs="Arial"/>
          </w:rPr>
          <w:t>Exceeding the NQS</w:t>
        </w:r>
      </w:hyperlink>
      <w:r w:rsidR="00E3322C">
        <w:t xml:space="preserve"> webpage</w:t>
      </w:r>
      <w:r>
        <w:rPr>
          <w:rFonts w:eastAsia="Calibri"/>
          <w:lang w:eastAsia="zh-CN"/>
        </w:rPr>
        <w:t xml:space="preserve">. </w:t>
      </w:r>
      <w:bookmarkEnd w:id="4"/>
      <w:bookmarkEnd w:id="5"/>
    </w:p>
    <w:p w14:paraId="62A98F7B" w14:textId="77777777" w:rsidR="00130130" w:rsidRPr="001D27C0" w:rsidRDefault="00130130" w:rsidP="00915B24">
      <w:pPr>
        <w:pStyle w:val="QIPBodytext"/>
        <w:rPr>
          <w:rFonts w:eastAsia="Calibri"/>
          <w:lang w:eastAsia="zh-CN"/>
        </w:rPr>
        <w:sectPr w:rsidR="00130130" w:rsidRPr="001D27C0" w:rsidSect="00D41068">
          <w:headerReference w:type="default" r:id="rId22"/>
          <w:footerReference w:type="default" r:id="rId23"/>
          <w:pgSz w:w="16838" w:h="11906" w:orient="landscape"/>
          <w:pgMar w:top="720" w:right="720" w:bottom="720" w:left="720" w:header="284" w:footer="709" w:gutter="0"/>
          <w:pgNumType w:start="2"/>
          <w:cols w:num="2" w:space="708"/>
          <w:docGrid w:linePitch="360"/>
        </w:sectPr>
      </w:pPr>
    </w:p>
    <w:p w14:paraId="33E3C679" w14:textId="1E7EB129" w:rsidR="0077203A" w:rsidRPr="001D27C0" w:rsidRDefault="0077203A" w:rsidP="00620053">
      <w:pPr>
        <w:pStyle w:val="QIPH1"/>
        <w:spacing w:before="100"/>
        <w:ind w:firstLine="40"/>
        <w:rPr>
          <w:b w:val="0"/>
        </w:rPr>
      </w:pPr>
      <w:r w:rsidRPr="001D27C0">
        <w:lastRenderedPageBreak/>
        <w:t>Service</w:t>
      </w:r>
      <w:r w:rsidRPr="001D27C0">
        <w:rPr>
          <w:b w:val="0"/>
        </w:rPr>
        <w:t xml:space="preserve"> </w:t>
      </w:r>
      <w:r w:rsidRPr="001D27C0">
        <w:t>details</w:t>
      </w:r>
      <w:bookmarkEnd w:id="0"/>
      <w:r w:rsidRPr="001D27C0">
        <w:rPr>
          <w:b w:val="0"/>
        </w:rPr>
        <w:t xml:space="preserve"> </w:t>
      </w:r>
    </w:p>
    <w:p w14:paraId="4441E96C" w14:textId="77777777" w:rsidR="0077203A" w:rsidRPr="001D27C0" w:rsidRDefault="0077203A" w:rsidP="0077203A">
      <w:pPr>
        <w:pStyle w:val="4pts"/>
        <w:rPr>
          <w:noProof w:val="0"/>
        </w:rPr>
      </w:pPr>
    </w:p>
    <w:tbl>
      <w:tblPr>
        <w:tblW w:w="1498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51"/>
        <w:gridCol w:w="18"/>
        <w:gridCol w:w="5456"/>
        <w:gridCol w:w="1967"/>
        <w:gridCol w:w="18"/>
        <w:gridCol w:w="5279"/>
      </w:tblGrid>
      <w:tr w:rsidR="0077203A" w:rsidRPr="001D27C0" w14:paraId="5CC49B92" w14:textId="77777777" w:rsidTr="00E23766">
        <w:trPr>
          <w:trHeight w:val="284"/>
        </w:trPr>
        <w:tc>
          <w:tcPr>
            <w:tcW w:w="7725" w:type="dxa"/>
            <w:gridSpan w:val="3"/>
            <w:vAlign w:val="center"/>
          </w:tcPr>
          <w:p w14:paraId="2FA4A96E" w14:textId="77777777" w:rsidR="0077203A" w:rsidRPr="001D27C0" w:rsidRDefault="0077203A" w:rsidP="00BA3654">
            <w:pPr>
              <w:pStyle w:val="Default"/>
              <w:ind w:left="34"/>
              <w:rPr>
                <w:rFonts w:asciiTheme="minorHAnsi" w:hAnsiTheme="minorHAnsi" w:cs="Arial"/>
                <w:color w:val="E36C0A" w:themeColor="accent6" w:themeShade="BF"/>
                <w:sz w:val="22"/>
                <w:szCs w:val="22"/>
              </w:rPr>
            </w:pPr>
            <w:r w:rsidRPr="001D27C0">
              <w:rPr>
                <w:rFonts w:asciiTheme="minorHAnsi" w:hAnsiTheme="minorHAnsi" w:cs="Arial"/>
                <w:b/>
                <w:bCs/>
                <w:sz w:val="22"/>
                <w:szCs w:val="22"/>
              </w:rPr>
              <w:t xml:space="preserve">Service name </w:t>
            </w:r>
          </w:p>
        </w:tc>
        <w:tc>
          <w:tcPr>
            <w:tcW w:w="7264" w:type="dxa"/>
            <w:gridSpan w:val="3"/>
            <w:vAlign w:val="center"/>
          </w:tcPr>
          <w:p w14:paraId="5B04A897"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b/>
                <w:sz w:val="22"/>
                <w:szCs w:val="22"/>
              </w:rPr>
              <w:t xml:space="preserve">Service approval number </w:t>
            </w:r>
          </w:p>
        </w:tc>
      </w:tr>
      <w:tr w:rsidR="0077203A" w:rsidRPr="001D27C0" w14:paraId="6532CE65" w14:textId="77777777" w:rsidTr="009B3737">
        <w:trPr>
          <w:trHeight w:val="755"/>
        </w:trPr>
        <w:tc>
          <w:tcPr>
            <w:tcW w:w="7725" w:type="dxa"/>
            <w:gridSpan w:val="3"/>
          </w:tcPr>
          <w:p w14:paraId="40BBE855" w14:textId="16679A8D" w:rsidR="0077203A" w:rsidRPr="001D27C0" w:rsidRDefault="0085523C" w:rsidP="00BA3654">
            <w:pPr>
              <w:pStyle w:val="Default"/>
              <w:spacing w:before="240"/>
              <w:rPr>
                <w:rFonts w:asciiTheme="minorHAnsi" w:hAnsiTheme="minorHAnsi" w:cs="Arial"/>
                <w:sz w:val="22"/>
                <w:szCs w:val="22"/>
              </w:rPr>
            </w:pPr>
            <w:r w:rsidRPr="0085523C">
              <w:rPr>
                <w:rFonts w:asciiTheme="minorHAnsi" w:hAnsiTheme="minorHAnsi" w:cs="Arial"/>
                <w:sz w:val="22"/>
                <w:szCs w:val="22"/>
              </w:rPr>
              <w:t>Nurturing Family Day Care Scheme </w:t>
            </w:r>
          </w:p>
        </w:tc>
        <w:tc>
          <w:tcPr>
            <w:tcW w:w="7264" w:type="dxa"/>
            <w:gridSpan w:val="3"/>
          </w:tcPr>
          <w:p w14:paraId="03CCDC79" w14:textId="6A42C402" w:rsidR="0077203A" w:rsidRPr="001D27C0" w:rsidRDefault="007A5211" w:rsidP="00BA3654">
            <w:pPr>
              <w:pStyle w:val="Default"/>
              <w:spacing w:before="240"/>
              <w:rPr>
                <w:rFonts w:asciiTheme="minorHAnsi" w:hAnsiTheme="minorHAnsi" w:cs="Arial"/>
                <w:sz w:val="22"/>
                <w:szCs w:val="22"/>
              </w:rPr>
            </w:pPr>
            <w:r w:rsidRPr="007A5211">
              <w:rPr>
                <w:rFonts w:asciiTheme="minorHAnsi" w:hAnsiTheme="minorHAnsi" w:cs="Arial"/>
                <w:sz w:val="22"/>
                <w:szCs w:val="22"/>
              </w:rPr>
              <w:t>SE-40009590 </w:t>
            </w:r>
          </w:p>
        </w:tc>
      </w:tr>
      <w:tr w:rsidR="0077203A" w:rsidRPr="001D27C0" w14:paraId="45E3EF1C" w14:textId="77777777" w:rsidTr="00E23766">
        <w:trPr>
          <w:trHeight w:val="281"/>
        </w:trPr>
        <w:tc>
          <w:tcPr>
            <w:tcW w:w="14989" w:type="dxa"/>
            <w:gridSpan w:val="6"/>
            <w:vAlign w:val="center"/>
          </w:tcPr>
          <w:p w14:paraId="6924DA9F"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b/>
                <w:sz w:val="22"/>
                <w:szCs w:val="22"/>
              </w:rPr>
              <w:t>Primary contacts at service</w:t>
            </w:r>
          </w:p>
        </w:tc>
      </w:tr>
      <w:tr w:rsidR="0077203A" w:rsidRPr="001D27C0" w14:paraId="68F3C394" w14:textId="77777777" w:rsidTr="009B3737">
        <w:trPr>
          <w:trHeight w:val="590"/>
        </w:trPr>
        <w:tc>
          <w:tcPr>
            <w:tcW w:w="7725" w:type="dxa"/>
            <w:gridSpan w:val="3"/>
          </w:tcPr>
          <w:p w14:paraId="2CF194E4" w14:textId="77777777" w:rsidR="007A5211" w:rsidRPr="007A5211" w:rsidRDefault="007A5211" w:rsidP="007A5211">
            <w:pPr>
              <w:pStyle w:val="Default"/>
              <w:spacing w:before="240"/>
              <w:rPr>
                <w:rFonts w:asciiTheme="minorHAnsi" w:hAnsiTheme="minorHAnsi" w:cs="Arial"/>
                <w:b/>
                <w:sz w:val="22"/>
              </w:rPr>
            </w:pPr>
            <w:r w:rsidRPr="007A5211">
              <w:rPr>
                <w:rFonts w:asciiTheme="minorHAnsi" w:hAnsiTheme="minorHAnsi" w:cs="Arial"/>
                <w:b/>
                <w:bCs/>
                <w:sz w:val="22"/>
              </w:rPr>
              <w:t>Kylie Bishoff </w:t>
            </w:r>
            <w:r w:rsidRPr="007A5211">
              <w:rPr>
                <w:rFonts w:asciiTheme="minorHAnsi" w:hAnsiTheme="minorHAnsi" w:cs="Arial"/>
                <w:b/>
                <w:sz w:val="22"/>
              </w:rPr>
              <w:t> </w:t>
            </w:r>
          </w:p>
          <w:p w14:paraId="4AE9B629" w14:textId="77777777" w:rsidR="007A5211" w:rsidRPr="007A5211" w:rsidRDefault="007A5211" w:rsidP="007A5211">
            <w:pPr>
              <w:pStyle w:val="Default"/>
              <w:spacing w:before="240"/>
              <w:rPr>
                <w:rFonts w:asciiTheme="minorHAnsi" w:hAnsiTheme="minorHAnsi" w:cs="Arial"/>
                <w:b/>
                <w:sz w:val="22"/>
              </w:rPr>
            </w:pPr>
            <w:r w:rsidRPr="007A5211">
              <w:rPr>
                <w:rFonts w:asciiTheme="minorHAnsi" w:hAnsiTheme="minorHAnsi" w:cs="Arial"/>
                <w:b/>
                <w:bCs/>
                <w:sz w:val="22"/>
              </w:rPr>
              <w:t>Louise Back </w:t>
            </w:r>
            <w:r w:rsidRPr="007A5211">
              <w:rPr>
                <w:rFonts w:asciiTheme="minorHAnsi" w:hAnsiTheme="minorHAnsi" w:cs="Arial"/>
                <w:b/>
                <w:sz w:val="22"/>
              </w:rPr>
              <w:t> </w:t>
            </w:r>
          </w:p>
          <w:p w14:paraId="5458EDD9" w14:textId="77777777" w:rsidR="0077203A" w:rsidRPr="001D27C0" w:rsidRDefault="0077203A" w:rsidP="00BA3654">
            <w:pPr>
              <w:pStyle w:val="Default"/>
              <w:spacing w:before="240"/>
              <w:rPr>
                <w:rFonts w:asciiTheme="minorHAnsi" w:hAnsiTheme="minorHAnsi" w:cs="Arial"/>
                <w:b/>
                <w:sz w:val="22"/>
                <w:szCs w:val="22"/>
              </w:rPr>
            </w:pPr>
          </w:p>
        </w:tc>
        <w:tc>
          <w:tcPr>
            <w:tcW w:w="7264" w:type="dxa"/>
            <w:gridSpan w:val="3"/>
          </w:tcPr>
          <w:p w14:paraId="72A96E27" w14:textId="77777777" w:rsidR="0077203A" w:rsidRPr="001D27C0" w:rsidRDefault="0077203A" w:rsidP="00BA3654">
            <w:pPr>
              <w:pStyle w:val="Default"/>
              <w:spacing w:before="240"/>
              <w:rPr>
                <w:rFonts w:asciiTheme="minorHAnsi" w:hAnsiTheme="minorHAnsi" w:cs="Arial"/>
                <w:sz w:val="22"/>
                <w:szCs w:val="22"/>
              </w:rPr>
            </w:pPr>
          </w:p>
        </w:tc>
      </w:tr>
      <w:tr w:rsidR="0077203A" w:rsidRPr="001D27C0" w14:paraId="7BD0C825" w14:textId="77777777" w:rsidTr="00E23766">
        <w:trPr>
          <w:trHeight w:val="284"/>
        </w:trPr>
        <w:tc>
          <w:tcPr>
            <w:tcW w:w="7725" w:type="dxa"/>
            <w:gridSpan w:val="3"/>
            <w:vAlign w:val="center"/>
          </w:tcPr>
          <w:p w14:paraId="6AA2F6E1"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b/>
                <w:bCs/>
                <w:sz w:val="22"/>
                <w:szCs w:val="22"/>
              </w:rPr>
              <w:t xml:space="preserve">Physical location of service </w:t>
            </w:r>
          </w:p>
        </w:tc>
        <w:tc>
          <w:tcPr>
            <w:tcW w:w="7264" w:type="dxa"/>
            <w:gridSpan w:val="3"/>
            <w:vAlign w:val="center"/>
          </w:tcPr>
          <w:p w14:paraId="08E60815" w14:textId="77777777" w:rsidR="0077203A" w:rsidRPr="001D27C0" w:rsidRDefault="0077203A" w:rsidP="00BA3654">
            <w:pPr>
              <w:pStyle w:val="Default"/>
              <w:rPr>
                <w:rFonts w:asciiTheme="minorHAnsi" w:hAnsiTheme="minorHAnsi" w:cs="Arial"/>
                <w:b/>
                <w:sz w:val="22"/>
                <w:szCs w:val="22"/>
              </w:rPr>
            </w:pPr>
            <w:r w:rsidRPr="001D27C0">
              <w:rPr>
                <w:rFonts w:asciiTheme="minorHAnsi" w:hAnsiTheme="minorHAnsi" w:cs="Arial"/>
                <w:b/>
                <w:sz w:val="22"/>
                <w:szCs w:val="22"/>
              </w:rPr>
              <w:t xml:space="preserve">Physical location contact details </w:t>
            </w:r>
          </w:p>
        </w:tc>
      </w:tr>
      <w:tr w:rsidR="0077203A" w:rsidRPr="001D27C0" w14:paraId="7C552047" w14:textId="77777777" w:rsidTr="00E23766">
        <w:trPr>
          <w:trHeight w:val="379"/>
        </w:trPr>
        <w:tc>
          <w:tcPr>
            <w:tcW w:w="2251" w:type="dxa"/>
            <w:vAlign w:val="center"/>
          </w:tcPr>
          <w:p w14:paraId="139B2E54"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Street</w:t>
            </w:r>
          </w:p>
        </w:tc>
        <w:tc>
          <w:tcPr>
            <w:tcW w:w="5474" w:type="dxa"/>
            <w:gridSpan w:val="2"/>
          </w:tcPr>
          <w:p w14:paraId="434CFBCC" w14:textId="217AC63E" w:rsidR="0077203A" w:rsidRPr="001D27C0" w:rsidRDefault="007A5211" w:rsidP="00BA3654">
            <w:pPr>
              <w:pStyle w:val="Default"/>
              <w:rPr>
                <w:rFonts w:asciiTheme="minorHAnsi" w:hAnsiTheme="minorHAnsi" w:cs="Arial"/>
                <w:b/>
                <w:bCs/>
                <w:sz w:val="22"/>
                <w:szCs w:val="22"/>
              </w:rPr>
            </w:pPr>
            <w:r w:rsidRPr="007A5211">
              <w:rPr>
                <w:rFonts w:asciiTheme="minorHAnsi" w:hAnsiTheme="minorHAnsi" w:cs="Arial"/>
                <w:b/>
                <w:bCs/>
                <w:sz w:val="22"/>
                <w:szCs w:val="22"/>
                <w:lang w:val="en-GB"/>
              </w:rPr>
              <w:t xml:space="preserve">157 Coes Creek </w:t>
            </w:r>
            <w:r w:rsidR="00F4056C">
              <w:rPr>
                <w:rFonts w:asciiTheme="minorHAnsi" w:hAnsiTheme="minorHAnsi" w:cs="Arial"/>
                <w:b/>
                <w:bCs/>
                <w:sz w:val="22"/>
                <w:szCs w:val="22"/>
                <w:lang w:val="en-GB"/>
              </w:rPr>
              <w:t>R</w:t>
            </w:r>
            <w:r w:rsidRPr="007A5211">
              <w:rPr>
                <w:rFonts w:asciiTheme="minorHAnsi" w:hAnsiTheme="minorHAnsi" w:cs="Arial"/>
                <w:b/>
                <w:bCs/>
                <w:sz w:val="22"/>
                <w:szCs w:val="22"/>
                <w:lang w:val="en-GB"/>
              </w:rPr>
              <w:t>d</w:t>
            </w:r>
            <w:r w:rsidRPr="007A5211">
              <w:rPr>
                <w:rFonts w:asciiTheme="minorHAnsi" w:hAnsiTheme="minorHAnsi" w:cs="Arial"/>
                <w:b/>
                <w:bCs/>
                <w:sz w:val="22"/>
                <w:szCs w:val="22"/>
              </w:rPr>
              <w:t> </w:t>
            </w:r>
          </w:p>
        </w:tc>
        <w:tc>
          <w:tcPr>
            <w:tcW w:w="1967" w:type="dxa"/>
            <w:vAlign w:val="center"/>
          </w:tcPr>
          <w:p w14:paraId="7B648C2F"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Telephone</w:t>
            </w:r>
          </w:p>
        </w:tc>
        <w:tc>
          <w:tcPr>
            <w:tcW w:w="5297" w:type="dxa"/>
            <w:gridSpan w:val="2"/>
          </w:tcPr>
          <w:p w14:paraId="5B62E76D" w14:textId="77777777" w:rsidR="0077203A" w:rsidRPr="001D27C0" w:rsidRDefault="0077203A" w:rsidP="00BA3654">
            <w:pPr>
              <w:pStyle w:val="Default"/>
              <w:rPr>
                <w:rFonts w:asciiTheme="minorHAnsi" w:hAnsiTheme="minorHAnsi" w:cs="Arial"/>
                <w:b/>
                <w:sz w:val="22"/>
                <w:szCs w:val="22"/>
              </w:rPr>
            </w:pPr>
          </w:p>
        </w:tc>
      </w:tr>
      <w:tr w:rsidR="0077203A" w:rsidRPr="001D27C0" w14:paraId="6ED81164" w14:textId="77777777" w:rsidTr="00E23766">
        <w:trPr>
          <w:trHeight w:val="379"/>
        </w:trPr>
        <w:tc>
          <w:tcPr>
            <w:tcW w:w="2251" w:type="dxa"/>
            <w:vAlign w:val="center"/>
          </w:tcPr>
          <w:p w14:paraId="68C44245"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Suburb</w:t>
            </w:r>
          </w:p>
        </w:tc>
        <w:tc>
          <w:tcPr>
            <w:tcW w:w="5474" w:type="dxa"/>
            <w:gridSpan w:val="2"/>
          </w:tcPr>
          <w:p w14:paraId="4C2F4248" w14:textId="41C07976" w:rsidR="0077203A" w:rsidRPr="001D27C0" w:rsidRDefault="00F4056C" w:rsidP="00BA3654">
            <w:pPr>
              <w:pStyle w:val="Default"/>
              <w:rPr>
                <w:rFonts w:asciiTheme="minorHAnsi" w:hAnsiTheme="minorHAnsi" w:cs="Arial"/>
                <w:b/>
                <w:bCs/>
                <w:sz w:val="22"/>
                <w:szCs w:val="22"/>
              </w:rPr>
            </w:pPr>
            <w:r w:rsidRPr="00F4056C">
              <w:rPr>
                <w:rFonts w:asciiTheme="minorHAnsi" w:hAnsiTheme="minorHAnsi" w:cs="Arial"/>
                <w:b/>
                <w:bCs/>
                <w:sz w:val="22"/>
                <w:szCs w:val="22"/>
              </w:rPr>
              <w:t>Coes Creek  </w:t>
            </w:r>
          </w:p>
        </w:tc>
        <w:tc>
          <w:tcPr>
            <w:tcW w:w="1967" w:type="dxa"/>
            <w:vAlign w:val="center"/>
          </w:tcPr>
          <w:p w14:paraId="4C0EAF9A"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Mobile</w:t>
            </w:r>
          </w:p>
        </w:tc>
        <w:tc>
          <w:tcPr>
            <w:tcW w:w="5297" w:type="dxa"/>
            <w:gridSpan w:val="2"/>
          </w:tcPr>
          <w:p w14:paraId="6A7392EA" w14:textId="45D2E383" w:rsidR="0077203A" w:rsidRPr="001D27C0" w:rsidRDefault="00F4056C" w:rsidP="00BA3654">
            <w:pPr>
              <w:pStyle w:val="Default"/>
              <w:rPr>
                <w:rFonts w:asciiTheme="minorHAnsi" w:hAnsiTheme="minorHAnsi" w:cs="Arial"/>
                <w:b/>
                <w:sz w:val="22"/>
                <w:szCs w:val="22"/>
              </w:rPr>
            </w:pPr>
            <w:r w:rsidRPr="00F4056C">
              <w:rPr>
                <w:rFonts w:asciiTheme="minorHAnsi" w:hAnsiTheme="minorHAnsi" w:cs="Arial"/>
                <w:b/>
                <w:bCs/>
                <w:sz w:val="22"/>
                <w:szCs w:val="22"/>
              </w:rPr>
              <w:t>0410691709 /</w:t>
            </w:r>
            <w:r>
              <w:rPr>
                <w:rFonts w:asciiTheme="minorHAnsi" w:hAnsiTheme="minorHAnsi" w:cs="Arial"/>
                <w:b/>
                <w:bCs/>
                <w:sz w:val="22"/>
                <w:szCs w:val="22"/>
              </w:rPr>
              <w:t xml:space="preserve"> </w:t>
            </w:r>
            <w:r w:rsidRPr="00F4056C">
              <w:rPr>
                <w:rFonts w:asciiTheme="minorHAnsi" w:hAnsiTheme="minorHAnsi" w:cs="Arial"/>
                <w:b/>
                <w:bCs/>
                <w:sz w:val="22"/>
                <w:szCs w:val="22"/>
              </w:rPr>
              <w:t>0434986947</w:t>
            </w:r>
            <w:r w:rsidRPr="00F4056C">
              <w:rPr>
                <w:rFonts w:asciiTheme="minorHAnsi" w:hAnsiTheme="minorHAnsi" w:cs="Arial"/>
                <w:b/>
                <w:sz w:val="22"/>
                <w:szCs w:val="22"/>
              </w:rPr>
              <w:t> </w:t>
            </w:r>
          </w:p>
        </w:tc>
      </w:tr>
      <w:tr w:rsidR="0077203A" w:rsidRPr="001D27C0" w14:paraId="495B4B59" w14:textId="77777777" w:rsidTr="00E23766">
        <w:trPr>
          <w:trHeight w:val="379"/>
        </w:trPr>
        <w:tc>
          <w:tcPr>
            <w:tcW w:w="2251" w:type="dxa"/>
            <w:vAlign w:val="center"/>
          </w:tcPr>
          <w:p w14:paraId="7220293A"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State/territory</w:t>
            </w:r>
          </w:p>
        </w:tc>
        <w:tc>
          <w:tcPr>
            <w:tcW w:w="5474" w:type="dxa"/>
            <w:gridSpan w:val="2"/>
          </w:tcPr>
          <w:p w14:paraId="56DA98AB" w14:textId="00BE1FE2" w:rsidR="0077203A" w:rsidRPr="001D27C0" w:rsidRDefault="00F4056C" w:rsidP="00BA3654">
            <w:pPr>
              <w:pStyle w:val="Default"/>
              <w:rPr>
                <w:rFonts w:asciiTheme="minorHAnsi" w:hAnsiTheme="minorHAnsi" w:cs="Arial"/>
                <w:b/>
                <w:bCs/>
                <w:sz w:val="22"/>
                <w:szCs w:val="22"/>
              </w:rPr>
            </w:pPr>
            <w:r>
              <w:rPr>
                <w:rFonts w:asciiTheme="minorHAnsi" w:hAnsiTheme="minorHAnsi" w:cs="Arial"/>
                <w:b/>
                <w:bCs/>
                <w:sz w:val="22"/>
                <w:szCs w:val="22"/>
              </w:rPr>
              <w:t>QLD</w:t>
            </w:r>
          </w:p>
        </w:tc>
        <w:tc>
          <w:tcPr>
            <w:tcW w:w="1967" w:type="dxa"/>
            <w:vAlign w:val="center"/>
          </w:tcPr>
          <w:p w14:paraId="1B1FC90A"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Fax</w:t>
            </w:r>
          </w:p>
        </w:tc>
        <w:tc>
          <w:tcPr>
            <w:tcW w:w="5297" w:type="dxa"/>
            <w:gridSpan w:val="2"/>
          </w:tcPr>
          <w:p w14:paraId="2D705435" w14:textId="77777777" w:rsidR="0077203A" w:rsidRPr="001D27C0" w:rsidRDefault="0077203A" w:rsidP="00BA3654">
            <w:pPr>
              <w:pStyle w:val="Default"/>
              <w:rPr>
                <w:rFonts w:asciiTheme="minorHAnsi" w:hAnsiTheme="minorHAnsi" w:cs="Arial"/>
                <w:b/>
                <w:sz w:val="22"/>
                <w:szCs w:val="22"/>
              </w:rPr>
            </w:pPr>
          </w:p>
        </w:tc>
      </w:tr>
      <w:tr w:rsidR="0077203A" w:rsidRPr="001D27C0" w14:paraId="0B50BCE8" w14:textId="77777777" w:rsidTr="00E23766">
        <w:trPr>
          <w:trHeight w:val="380"/>
        </w:trPr>
        <w:tc>
          <w:tcPr>
            <w:tcW w:w="2251" w:type="dxa"/>
            <w:vAlign w:val="center"/>
          </w:tcPr>
          <w:p w14:paraId="4E6663DB"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sz w:val="22"/>
                <w:szCs w:val="22"/>
              </w:rPr>
              <w:t>Postcode</w:t>
            </w:r>
          </w:p>
        </w:tc>
        <w:tc>
          <w:tcPr>
            <w:tcW w:w="5474" w:type="dxa"/>
            <w:gridSpan w:val="2"/>
          </w:tcPr>
          <w:p w14:paraId="4911B02F" w14:textId="7023E2C0" w:rsidR="0077203A" w:rsidRPr="001D27C0" w:rsidRDefault="00F4056C" w:rsidP="00BA3654">
            <w:pPr>
              <w:pStyle w:val="Default"/>
              <w:rPr>
                <w:rFonts w:asciiTheme="minorHAnsi" w:hAnsiTheme="minorHAnsi" w:cs="Arial"/>
                <w:b/>
                <w:bCs/>
                <w:sz w:val="22"/>
                <w:szCs w:val="22"/>
              </w:rPr>
            </w:pPr>
            <w:r>
              <w:rPr>
                <w:rFonts w:asciiTheme="minorHAnsi" w:hAnsiTheme="minorHAnsi" w:cs="Arial"/>
                <w:b/>
                <w:bCs/>
                <w:sz w:val="22"/>
                <w:szCs w:val="22"/>
              </w:rPr>
              <w:t>4560</w:t>
            </w:r>
          </w:p>
        </w:tc>
        <w:tc>
          <w:tcPr>
            <w:tcW w:w="1967" w:type="dxa"/>
            <w:vAlign w:val="center"/>
          </w:tcPr>
          <w:p w14:paraId="46A0DCEE" w14:textId="77777777" w:rsidR="0077203A" w:rsidRPr="001D27C0" w:rsidRDefault="0077203A" w:rsidP="00BA3654">
            <w:pPr>
              <w:pStyle w:val="Default"/>
              <w:rPr>
                <w:rFonts w:asciiTheme="minorHAnsi" w:hAnsiTheme="minorHAnsi" w:cs="Arial"/>
                <w:b/>
                <w:sz w:val="22"/>
                <w:szCs w:val="22"/>
              </w:rPr>
            </w:pPr>
            <w:r w:rsidRPr="001D27C0">
              <w:rPr>
                <w:rFonts w:asciiTheme="minorHAnsi" w:hAnsiTheme="minorHAnsi" w:cs="Arial"/>
                <w:sz w:val="22"/>
                <w:szCs w:val="22"/>
              </w:rPr>
              <w:t>Email</w:t>
            </w:r>
          </w:p>
        </w:tc>
        <w:tc>
          <w:tcPr>
            <w:tcW w:w="5297" w:type="dxa"/>
            <w:gridSpan w:val="2"/>
          </w:tcPr>
          <w:p w14:paraId="244878D8" w14:textId="5755EE31" w:rsidR="0077203A" w:rsidRPr="001D27C0" w:rsidRDefault="00CF7CE7" w:rsidP="00BA3654">
            <w:pPr>
              <w:pStyle w:val="Default"/>
              <w:rPr>
                <w:rFonts w:asciiTheme="minorHAnsi" w:hAnsiTheme="minorHAnsi" w:cs="Arial"/>
                <w:b/>
                <w:sz w:val="22"/>
                <w:szCs w:val="22"/>
              </w:rPr>
            </w:pPr>
            <w:r w:rsidRPr="00CF7CE7">
              <w:rPr>
                <w:rFonts w:asciiTheme="minorHAnsi" w:hAnsiTheme="minorHAnsi" w:cs="Arial"/>
                <w:b/>
                <w:bCs/>
                <w:sz w:val="22"/>
                <w:szCs w:val="22"/>
              </w:rPr>
              <w:t>nurturingfdcs@gmail.com</w:t>
            </w:r>
            <w:r w:rsidRPr="00CF7CE7">
              <w:rPr>
                <w:rFonts w:asciiTheme="minorHAnsi" w:hAnsiTheme="minorHAnsi" w:cs="Arial"/>
                <w:b/>
                <w:sz w:val="22"/>
                <w:szCs w:val="22"/>
              </w:rPr>
              <w:t> </w:t>
            </w:r>
          </w:p>
        </w:tc>
      </w:tr>
      <w:tr w:rsidR="0077203A" w:rsidRPr="001D27C0" w14:paraId="4066E0A0" w14:textId="77777777" w:rsidTr="00E23766">
        <w:trPr>
          <w:trHeight w:val="284"/>
        </w:trPr>
        <w:tc>
          <w:tcPr>
            <w:tcW w:w="7725" w:type="dxa"/>
            <w:gridSpan w:val="3"/>
            <w:vAlign w:val="center"/>
          </w:tcPr>
          <w:p w14:paraId="336BB9DE"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b/>
                <w:bCs/>
                <w:sz w:val="22"/>
                <w:szCs w:val="22"/>
              </w:rPr>
              <w:t xml:space="preserve">Approved Provider  </w:t>
            </w:r>
          </w:p>
        </w:tc>
        <w:tc>
          <w:tcPr>
            <w:tcW w:w="7264" w:type="dxa"/>
            <w:gridSpan w:val="3"/>
            <w:vAlign w:val="center"/>
          </w:tcPr>
          <w:p w14:paraId="46C64C38" w14:textId="77777777" w:rsidR="0077203A" w:rsidRPr="001D27C0" w:rsidRDefault="0077203A" w:rsidP="00BA3654">
            <w:pPr>
              <w:pStyle w:val="Default"/>
              <w:rPr>
                <w:rFonts w:asciiTheme="minorHAnsi" w:hAnsiTheme="minorHAnsi" w:cs="Arial"/>
                <w:bCs/>
                <w:color w:val="E36C0A" w:themeColor="accent6" w:themeShade="BF"/>
                <w:sz w:val="22"/>
                <w:szCs w:val="22"/>
              </w:rPr>
            </w:pPr>
            <w:r w:rsidRPr="001D27C0">
              <w:rPr>
                <w:rFonts w:asciiTheme="minorHAnsi" w:hAnsiTheme="minorHAnsi" w:cs="Arial"/>
                <w:b/>
                <w:bCs/>
                <w:sz w:val="22"/>
                <w:szCs w:val="22"/>
              </w:rPr>
              <w:t xml:space="preserve">Nominated Supervisor  </w:t>
            </w:r>
          </w:p>
        </w:tc>
      </w:tr>
      <w:tr w:rsidR="0077203A" w:rsidRPr="001D27C0" w14:paraId="121AF079" w14:textId="77777777" w:rsidTr="00E23766">
        <w:trPr>
          <w:trHeight w:val="379"/>
        </w:trPr>
        <w:tc>
          <w:tcPr>
            <w:tcW w:w="2251" w:type="dxa"/>
            <w:vAlign w:val="center"/>
          </w:tcPr>
          <w:p w14:paraId="45C443A0"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 xml:space="preserve">Primary contact </w:t>
            </w:r>
          </w:p>
        </w:tc>
        <w:tc>
          <w:tcPr>
            <w:tcW w:w="5474" w:type="dxa"/>
            <w:gridSpan w:val="2"/>
          </w:tcPr>
          <w:p w14:paraId="15632160" w14:textId="73A46FF4" w:rsidR="0077203A" w:rsidRPr="001D27C0" w:rsidRDefault="006B168D" w:rsidP="00BA3654">
            <w:pPr>
              <w:pStyle w:val="Default"/>
              <w:rPr>
                <w:rFonts w:asciiTheme="minorHAnsi" w:hAnsiTheme="minorHAnsi" w:cs="Arial"/>
                <w:b/>
                <w:bCs/>
                <w:sz w:val="22"/>
                <w:szCs w:val="22"/>
              </w:rPr>
            </w:pPr>
            <w:r w:rsidRPr="006B168D">
              <w:rPr>
                <w:rFonts w:asciiTheme="minorHAnsi" w:hAnsiTheme="minorHAnsi" w:cs="Arial"/>
                <w:b/>
                <w:bCs/>
                <w:sz w:val="22"/>
                <w:szCs w:val="22"/>
              </w:rPr>
              <w:t>Kylie Bishoff / Louise Back  </w:t>
            </w:r>
          </w:p>
        </w:tc>
        <w:tc>
          <w:tcPr>
            <w:tcW w:w="1967" w:type="dxa"/>
            <w:vAlign w:val="center"/>
          </w:tcPr>
          <w:p w14:paraId="170427F5"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Name</w:t>
            </w:r>
          </w:p>
        </w:tc>
        <w:tc>
          <w:tcPr>
            <w:tcW w:w="5297" w:type="dxa"/>
            <w:gridSpan w:val="2"/>
          </w:tcPr>
          <w:p w14:paraId="157DB1CE" w14:textId="00675536" w:rsidR="0077203A" w:rsidRPr="001D27C0" w:rsidRDefault="006B168D" w:rsidP="00BA3654">
            <w:pPr>
              <w:pStyle w:val="Default"/>
              <w:rPr>
                <w:rFonts w:asciiTheme="minorHAnsi" w:hAnsiTheme="minorHAnsi" w:cs="Arial"/>
                <w:b/>
                <w:bCs/>
                <w:sz w:val="22"/>
                <w:szCs w:val="22"/>
              </w:rPr>
            </w:pPr>
            <w:r w:rsidRPr="006B168D">
              <w:rPr>
                <w:rFonts w:asciiTheme="minorHAnsi" w:hAnsiTheme="minorHAnsi" w:cs="Arial"/>
                <w:b/>
                <w:bCs/>
                <w:sz w:val="22"/>
                <w:szCs w:val="22"/>
              </w:rPr>
              <w:t>Kylie Bishoff /</w:t>
            </w:r>
            <w:r w:rsidR="00A60556" w:rsidRPr="006B168D">
              <w:rPr>
                <w:rFonts w:asciiTheme="minorHAnsi" w:hAnsiTheme="minorHAnsi" w:cs="Arial"/>
                <w:b/>
                <w:bCs/>
                <w:sz w:val="22"/>
                <w:szCs w:val="22"/>
              </w:rPr>
              <w:t xml:space="preserve"> Louise Back </w:t>
            </w:r>
          </w:p>
        </w:tc>
      </w:tr>
      <w:tr w:rsidR="0077203A" w:rsidRPr="001D27C0" w14:paraId="38154BA5" w14:textId="77777777" w:rsidTr="00E23766">
        <w:trPr>
          <w:trHeight w:val="379"/>
        </w:trPr>
        <w:tc>
          <w:tcPr>
            <w:tcW w:w="2251" w:type="dxa"/>
            <w:vAlign w:val="center"/>
          </w:tcPr>
          <w:p w14:paraId="2E88141F"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Telephone</w:t>
            </w:r>
          </w:p>
        </w:tc>
        <w:tc>
          <w:tcPr>
            <w:tcW w:w="5474" w:type="dxa"/>
            <w:gridSpan w:val="2"/>
          </w:tcPr>
          <w:p w14:paraId="3578ABA6"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715DD698"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Telephone</w:t>
            </w:r>
          </w:p>
        </w:tc>
        <w:tc>
          <w:tcPr>
            <w:tcW w:w="5297" w:type="dxa"/>
            <w:gridSpan w:val="2"/>
          </w:tcPr>
          <w:p w14:paraId="37FE7683" w14:textId="77777777" w:rsidR="0077203A" w:rsidRPr="001D27C0" w:rsidRDefault="0077203A" w:rsidP="00BA3654">
            <w:pPr>
              <w:pStyle w:val="Default"/>
              <w:rPr>
                <w:rFonts w:asciiTheme="minorHAnsi" w:hAnsiTheme="minorHAnsi" w:cs="Arial"/>
                <w:b/>
                <w:bCs/>
                <w:sz w:val="22"/>
                <w:szCs w:val="22"/>
              </w:rPr>
            </w:pPr>
          </w:p>
        </w:tc>
      </w:tr>
      <w:tr w:rsidR="0077203A" w:rsidRPr="001D27C0" w14:paraId="2410710F" w14:textId="77777777" w:rsidTr="00E23766">
        <w:trPr>
          <w:trHeight w:val="380"/>
        </w:trPr>
        <w:tc>
          <w:tcPr>
            <w:tcW w:w="2251" w:type="dxa"/>
            <w:vAlign w:val="center"/>
          </w:tcPr>
          <w:p w14:paraId="2403BA6E"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Mobile</w:t>
            </w:r>
          </w:p>
        </w:tc>
        <w:tc>
          <w:tcPr>
            <w:tcW w:w="5474" w:type="dxa"/>
            <w:gridSpan w:val="2"/>
          </w:tcPr>
          <w:p w14:paraId="3E13DE5C" w14:textId="36B25E90" w:rsidR="0077203A" w:rsidRPr="001D27C0" w:rsidRDefault="006B168D" w:rsidP="00BA3654">
            <w:pPr>
              <w:pStyle w:val="Default"/>
              <w:rPr>
                <w:rFonts w:asciiTheme="minorHAnsi" w:hAnsiTheme="minorHAnsi" w:cs="Arial"/>
                <w:b/>
                <w:bCs/>
                <w:sz w:val="22"/>
                <w:szCs w:val="22"/>
              </w:rPr>
            </w:pPr>
            <w:r w:rsidRPr="006B168D">
              <w:rPr>
                <w:rFonts w:asciiTheme="minorHAnsi" w:hAnsiTheme="minorHAnsi" w:cs="Arial"/>
                <w:b/>
                <w:bCs/>
                <w:sz w:val="22"/>
                <w:szCs w:val="22"/>
              </w:rPr>
              <w:t>0410691709 /</w:t>
            </w:r>
            <w:r>
              <w:rPr>
                <w:rFonts w:asciiTheme="minorHAnsi" w:hAnsiTheme="minorHAnsi" w:cs="Arial"/>
                <w:b/>
                <w:bCs/>
                <w:sz w:val="22"/>
                <w:szCs w:val="22"/>
              </w:rPr>
              <w:t xml:space="preserve"> </w:t>
            </w:r>
            <w:r w:rsidRPr="006B168D">
              <w:rPr>
                <w:rFonts w:asciiTheme="minorHAnsi" w:hAnsiTheme="minorHAnsi" w:cs="Arial"/>
                <w:b/>
                <w:bCs/>
                <w:sz w:val="22"/>
                <w:szCs w:val="22"/>
              </w:rPr>
              <w:t>0434986947 </w:t>
            </w:r>
          </w:p>
        </w:tc>
        <w:tc>
          <w:tcPr>
            <w:tcW w:w="1967" w:type="dxa"/>
            <w:vAlign w:val="center"/>
          </w:tcPr>
          <w:p w14:paraId="1B464571"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Mobile</w:t>
            </w:r>
          </w:p>
        </w:tc>
        <w:tc>
          <w:tcPr>
            <w:tcW w:w="5297" w:type="dxa"/>
            <w:gridSpan w:val="2"/>
          </w:tcPr>
          <w:p w14:paraId="71E2C79B" w14:textId="3FA19FD7" w:rsidR="0077203A" w:rsidRPr="001D27C0" w:rsidRDefault="006B168D" w:rsidP="00BA3654">
            <w:pPr>
              <w:pStyle w:val="Default"/>
              <w:rPr>
                <w:rFonts w:asciiTheme="minorHAnsi" w:hAnsiTheme="minorHAnsi" w:cs="Arial"/>
                <w:b/>
                <w:bCs/>
                <w:sz w:val="22"/>
                <w:szCs w:val="22"/>
              </w:rPr>
            </w:pPr>
            <w:r w:rsidRPr="006B168D">
              <w:rPr>
                <w:rFonts w:asciiTheme="minorHAnsi" w:hAnsiTheme="minorHAnsi" w:cs="Arial"/>
                <w:b/>
                <w:bCs/>
                <w:sz w:val="22"/>
                <w:szCs w:val="22"/>
              </w:rPr>
              <w:t>0410691709 /</w:t>
            </w:r>
            <w:r>
              <w:rPr>
                <w:rFonts w:asciiTheme="minorHAnsi" w:hAnsiTheme="minorHAnsi" w:cs="Arial"/>
                <w:b/>
                <w:bCs/>
                <w:sz w:val="22"/>
                <w:szCs w:val="22"/>
              </w:rPr>
              <w:t xml:space="preserve"> </w:t>
            </w:r>
            <w:r w:rsidR="00A60556" w:rsidRPr="006B168D">
              <w:rPr>
                <w:rFonts w:asciiTheme="minorHAnsi" w:hAnsiTheme="minorHAnsi" w:cs="Arial"/>
                <w:b/>
                <w:bCs/>
                <w:sz w:val="22"/>
                <w:szCs w:val="22"/>
              </w:rPr>
              <w:t>0434986947 </w:t>
            </w:r>
          </w:p>
        </w:tc>
      </w:tr>
      <w:tr w:rsidR="0077203A" w:rsidRPr="001D27C0" w14:paraId="2FB349B2" w14:textId="77777777" w:rsidTr="00E23766">
        <w:trPr>
          <w:trHeight w:val="379"/>
        </w:trPr>
        <w:tc>
          <w:tcPr>
            <w:tcW w:w="2251" w:type="dxa"/>
            <w:vAlign w:val="center"/>
          </w:tcPr>
          <w:p w14:paraId="25CE0792"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Fax</w:t>
            </w:r>
          </w:p>
        </w:tc>
        <w:tc>
          <w:tcPr>
            <w:tcW w:w="5474" w:type="dxa"/>
            <w:gridSpan w:val="2"/>
          </w:tcPr>
          <w:p w14:paraId="6C052B93"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1D65A7CE"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Fax</w:t>
            </w:r>
          </w:p>
        </w:tc>
        <w:tc>
          <w:tcPr>
            <w:tcW w:w="5297" w:type="dxa"/>
            <w:gridSpan w:val="2"/>
          </w:tcPr>
          <w:p w14:paraId="5FE357FC" w14:textId="77777777" w:rsidR="0077203A" w:rsidRPr="001D27C0" w:rsidRDefault="0077203A" w:rsidP="00BA3654">
            <w:pPr>
              <w:pStyle w:val="Default"/>
              <w:rPr>
                <w:rFonts w:asciiTheme="minorHAnsi" w:hAnsiTheme="minorHAnsi" w:cs="Arial"/>
                <w:b/>
                <w:bCs/>
                <w:sz w:val="22"/>
                <w:szCs w:val="22"/>
              </w:rPr>
            </w:pPr>
          </w:p>
        </w:tc>
      </w:tr>
      <w:tr w:rsidR="0077203A" w:rsidRPr="001D27C0" w14:paraId="6E403C0B" w14:textId="77777777" w:rsidTr="00E23766">
        <w:trPr>
          <w:trHeight w:val="380"/>
        </w:trPr>
        <w:tc>
          <w:tcPr>
            <w:tcW w:w="2251" w:type="dxa"/>
            <w:vAlign w:val="center"/>
          </w:tcPr>
          <w:p w14:paraId="0C1F01C4"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sz w:val="22"/>
                <w:szCs w:val="22"/>
              </w:rPr>
              <w:t>Email</w:t>
            </w:r>
          </w:p>
        </w:tc>
        <w:tc>
          <w:tcPr>
            <w:tcW w:w="5474" w:type="dxa"/>
            <w:gridSpan w:val="2"/>
          </w:tcPr>
          <w:p w14:paraId="1C93765A" w14:textId="770240C8" w:rsidR="0077203A" w:rsidRPr="001D27C0" w:rsidRDefault="00A60556" w:rsidP="00BA3654">
            <w:pPr>
              <w:pStyle w:val="Default"/>
              <w:rPr>
                <w:rFonts w:asciiTheme="minorHAnsi" w:hAnsiTheme="minorHAnsi" w:cs="Arial"/>
                <w:b/>
                <w:bCs/>
                <w:sz w:val="22"/>
                <w:szCs w:val="22"/>
              </w:rPr>
            </w:pPr>
            <w:r w:rsidRPr="00A60556">
              <w:rPr>
                <w:rFonts w:asciiTheme="minorHAnsi" w:hAnsiTheme="minorHAnsi" w:cs="Arial"/>
                <w:b/>
                <w:bCs/>
                <w:sz w:val="22"/>
                <w:szCs w:val="22"/>
              </w:rPr>
              <w:t>nurturingfdcs@gmail.com </w:t>
            </w:r>
          </w:p>
        </w:tc>
        <w:tc>
          <w:tcPr>
            <w:tcW w:w="1967" w:type="dxa"/>
            <w:vAlign w:val="center"/>
          </w:tcPr>
          <w:p w14:paraId="60300C5F"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sz w:val="22"/>
                <w:szCs w:val="22"/>
              </w:rPr>
              <w:t>Email</w:t>
            </w:r>
          </w:p>
        </w:tc>
        <w:tc>
          <w:tcPr>
            <w:tcW w:w="5297" w:type="dxa"/>
            <w:gridSpan w:val="2"/>
          </w:tcPr>
          <w:p w14:paraId="2E5782C3" w14:textId="16A88F2A" w:rsidR="0077203A" w:rsidRPr="001D27C0" w:rsidRDefault="00A60556" w:rsidP="00BA3654">
            <w:pPr>
              <w:pStyle w:val="Default"/>
              <w:rPr>
                <w:rFonts w:asciiTheme="minorHAnsi" w:hAnsiTheme="minorHAnsi" w:cs="Arial"/>
                <w:b/>
                <w:bCs/>
                <w:sz w:val="22"/>
                <w:szCs w:val="22"/>
              </w:rPr>
            </w:pPr>
            <w:r w:rsidRPr="00A60556">
              <w:rPr>
                <w:rFonts w:asciiTheme="minorHAnsi" w:hAnsiTheme="minorHAnsi" w:cs="Arial"/>
                <w:b/>
                <w:bCs/>
                <w:sz w:val="22"/>
                <w:szCs w:val="22"/>
              </w:rPr>
              <w:t>nurturingfdcs@gmail.com </w:t>
            </w:r>
          </w:p>
        </w:tc>
      </w:tr>
      <w:tr w:rsidR="0077203A" w:rsidRPr="001D27C0" w14:paraId="59AF63C3" w14:textId="77777777" w:rsidTr="00E23766">
        <w:trPr>
          <w:trHeight w:val="297"/>
        </w:trPr>
        <w:tc>
          <w:tcPr>
            <w:tcW w:w="14989" w:type="dxa"/>
            <w:gridSpan w:val="6"/>
            <w:vAlign w:val="center"/>
          </w:tcPr>
          <w:p w14:paraId="314C5D98"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b/>
                <w:bCs/>
                <w:sz w:val="22"/>
                <w:szCs w:val="22"/>
              </w:rPr>
              <w:t>Postal address (if different to physical location of service)</w:t>
            </w:r>
          </w:p>
        </w:tc>
      </w:tr>
      <w:tr w:rsidR="0077203A" w:rsidRPr="001D27C0" w14:paraId="5A4834C0" w14:textId="77777777" w:rsidTr="00E23766">
        <w:trPr>
          <w:trHeight w:val="397"/>
        </w:trPr>
        <w:tc>
          <w:tcPr>
            <w:tcW w:w="2269" w:type="dxa"/>
            <w:gridSpan w:val="2"/>
            <w:vAlign w:val="center"/>
          </w:tcPr>
          <w:p w14:paraId="38931DFC"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Street</w:t>
            </w:r>
          </w:p>
        </w:tc>
        <w:tc>
          <w:tcPr>
            <w:tcW w:w="5456" w:type="dxa"/>
            <w:vAlign w:val="center"/>
          </w:tcPr>
          <w:p w14:paraId="7EF226D5" w14:textId="1296CD52" w:rsidR="0077203A" w:rsidRPr="001D27C0" w:rsidRDefault="00A60556" w:rsidP="00BA3654">
            <w:pPr>
              <w:pStyle w:val="Default"/>
              <w:rPr>
                <w:rFonts w:asciiTheme="minorHAnsi" w:hAnsiTheme="minorHAnsi" w:cs="Arial"/>
                <w:b/>
                <w:bCs/>
                <w:sz w:val="22"/>
                <w:szCs w:val="22"/>
              </w:rPr>
            </w:pPr>
            <w:r w:rsidRPr="00A60556">
              <w:rPr>
                <w:rFonts w:asciiTheme="minorHAnsi" w:hAnsiTheme="minorHAnsi" w:cs="Arial"/>
                <w:b/>
                <w:bCs/>
                <w:sz w:val="22"/>
                <w:szCs w:val="22"/>
              </w:rPr>
              <w:t>As Above </w:t>
            </w:r>
          </w:p>
        </w:tc>
        <w:tc>
          <w:tcPr>
            <w:tcW w:w="1985" w:type="dxa"/>
            <w:gridSpan w:val="2"/>
            <w:vAlign w:val="center"/>
          </w:tcPr>
          <w:p w14:paraId="2AC8B4DD"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State/territory</w:t>
            </w:r>
          </w:p>
        </w:tc>
        <w:tc>
          <w:tcPr>
            <w:tcW w:w="5279" w:type="dxa"/>
            <w:vAlign w:val="center"/>
          </w:tcPr>
          <w:p w14:paraId="70CF42F2" w14:textId="77777777" w:rsidR="0077203A" w:rsidRPr="001D27C0" w:rsidRDefault="0077203A" w:rsidP="00BA3654">
            <w:pPr>
              <w:pStyle w:val="Default"/>
              <w:rPr>
                <w:rFonts w:asciiTheme="minorHAnsi" w:hAnsiTheme="minorHAnsi" w:cs="Arial"/>
                <w:b/>
                <w:bCs/>
                <w:sz w:val="22"/>
                <w:szCs w:val="22"/>
              </w:rPr>
            </w:pPr>
          </w:p>
        </w:tc>
      </w:tr>
      <w:tr w:rsidR="009B3737" w:rsidRPr="001D27C0" w14:paraId="45085E91" w14:textId="77777777" w:rsidTr="00E23766">
        <w:trPr>
          <w:trHeight w:val="397"/>
        </w:trPr>
        <w:tc>
          <w:tcPr>
            <w:tcW w:w="2269" w:type="dxa"/>
            <w:gridSpan w:val="2"/>
            <w:vAlign w:val="center"/>
          </w:tcPr>
          <w:p w14:paraId="59765F00" w14:textId="395B753A" w:rsidR="009B3737" w:rsidRPr="001D27C0" w:rsidRDefault="009B3737" w:rsidP="00BA3654">
            <w:pPr>
              <w:pStyle w:val="Default"/>
              <w:rPr>
                <w:rFonts w:asciiTheme="minorHAnsi" w:hAnsiTheme="minorHAnsi" w:cs="Arial"/>
                <w:sz w:val="22"/>
                <w:szCs w:val="22"/>
              </w:rPr>
            </w:pPr>
            <w:r w:rsidRPr="001D27C0">
              <w:rPr>
                <w:rFonts w:asciiTheme="minorHAnsi" w:hAnsiTheme="minorHAnsi" w:cs="Arial"/>
                <w:sz w:val="22"/>
                <w:szCs w:val="22"/>
              </w:rPr>
              <w:t>Suburb</w:t>
            </w:r>
          </w:p>
        </w:tc>
        <w:tc>
          <w:tcPr>
            <w:tcW w:w="5456" w:type="dxa"/>
            <w:vAlign w:val="center"/>
          </w:tcPr>
          <w:p w14:paraId="2D2766BB" w14:textId="77777777" w:rsidR="009B3737" w:rsidRPr="001D27C0" w:rsidRDefault="009B3737" w:rsidP="00BA3654">
            <w:pPr>
              <w:pStyle w:val="Default"/>
              <w:rPr>
                <w:rFonts w:asciiTheme="minorHAnsi" w:hAnsiTheme="minorHAnsi" w:cs="Arial"/>
                <w:b/>
                <w:bCs/>
                <w:sz w:val="22"/>
                <w:szCs w:val="22"/>
              </w:rPr>
            </w:pPr>
          </w:p>
        </w:tc>
        <w:tc>
          <w:tcPr>
            <w:tcW w:w="1985" w:type="dxa"/>
            <w:gridSpan w:val="2"/>
            <w:vAlign w:val="center"/>
          </w:tcPr>
          <w:p w14:paraId="5B9CE4B4" w14:textId="04AD1428" w:rsidR="009B3737" w:rsidRPr="001D27C0" w:rsidRDefault="009B3737" w:rsidP="00BA3654">
            <w:pPr>
              <w:pStyle w:val="Default"/>
              <w:rPr>
                <w:rFonts w:asciiTheme="minorHAnsi" w:hAnsiTheme="minorHAnsi" w:cs="Arial"/>
                <w:sz w:val="22"/>
                <w:szCs w:val="22"/>
              </w:rPr>
            </w:pPr>
            <w:r w:rsidRPr="001D27C0">
              <w:rPr>
                <w:rFonts w:asciiTheme="minorHAnsi" w:hAnsiTheme="minorHAnsi" w:cs="Arial"/>
                <w:sz w:val="22"/>
                <w:szCs w:val="22"/>
              </w:rPr>
              <w:t>Postcode</w:t>
            </w:r>
          </w:p>
        </w:tc>
        <w:tc>
          <w:tcPr>
            <w:tcW w:w="5279" w:type="dxa"/>
            <w:vAlign w:val="center"/>
          </w:tcPr>
          <w:p w14:paraId="2CFEC640" w14:textId="77777777" w:rsidR="009B3737" w:rsidRPr="001D27C0" w:rsidRDefault="009B3737" w:rsidP="00BA3654">
            <w:pPr>
              <w:pStyle w:val="Default"/>
              <w:rPr>
                <w:rFonts w:asciiTheme="minorHAnsi" w:hAnsiTheme="minorHAnsi" w:cs="Arial"/>
                <w:b/>
                <w:bCs/>
                <w:sz w:val="22"/>
                <w:szCs w:val="22"/>
              </w:rPr>
            </w:pPr>
          </w:p>
        </w:tc>
      </w:tr>
      <w:tr w:rsidR="009B3737" w:rsidRPr="001D27C0" w14:paraId="5D0E53E3" w14:textId="77777777" w:rsidTr="009B3737">
        <w:trPr>
          <w:trHeight w:val="397"/>
        </w:trPr>
        <w:tc>
          <w:tcPr>
            <w:tcW w:w="14989" w:type="dxa"/>
            <w:gridSpan w:val="6"/>
            <w:vAlign w:val="center"/>
          </w:tcPr>
          <w:p w14:paraId="26CB371E" w14:textId="7C3DDAB3" w:rsidR="009B3737" w:rsidRPr="001D27C0" w:rsidRDefault="009B3737" w:rsidP="00BA3654">
            <w:pPr>
              <w:pStyle w:val="Default"/>
              <w:rPr>
                <w:rFonts w:asciiTheme="minorHAnsi" w:hAnsiTheme="minorHAnsi" w:cs="Arial"/>
                <w:b/>
                <w:bCs/>
                <w:sz w:val="22"/>
                <w:szCs w:val="22"/>
              </w:rPr>
            </w:pPr>
            <w:r w:rsidRPr="001D27C0">
              <w:rPr>
                <w:rFonts w:asciiTheme="minorHAnsi" w:hAnsiTheme="minorHAnsi" w:cs="Arial"/>
                <w:b/>
                <w:bCs/>
                <w:sz w:val="22"/>
                <w:szCs w:val="22"/>
              </w:rPr>
              <w:t>Educational leader</w:t>
            </w:r>
          </w:p>
        </w:tc>
      </w:tr>
      <w:tr w:rsidR="001F7E45" w:rsidRPr="001D27C0" w14:paraId="3DD45CE4" w14:textId="77777777" w:rsidTr="00AF2468">
        <w:trPr>
          <w:trHeight w:val="379"/>
        </w:trPr>
        <w:tc>
          <w:tcPr>
            <w:tcW w:w="2251" w:type="dxa"/>
            <w:vAlign w:val="center"/>
          </w:tcPr>
          <w:p w14:paraId="7E15CE81" w14:textId="024A1EE0" w:rsidR="001F7E45" w:rsidRPr="001D27C0" w:rsidRDefault="001F7E45" w:rsidP="00AF2468">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Name</w:t>
            </w:r>
          </w:p>
        </w:tc>
        <w:tc>
          <w:tcPr>
            <w:tcW w:w="12738" w:type="dxa"/>
            <w:gridSpan w:val="5"/>
          </w:tcPr>
          <w:p w14:paraId="369CF0F3" w14:textId="173CA461" w:rsidR="001F7E45" w:rsidRPr="001D27C0" w:rsidRDefault="00A60556" w:rsidP="00AF2468">
            <w:pPr>
              <w:pStyle w:val="Default"/>
              <w:rPr>
                <w:rFonts w:asciiTheme="minorHAnsi" w:hAnsiTheme="minorHAnsi" w:cs="Arial"/>
                <w:b/>
                <w:bCs/>
                <w:sz w:val="22"/>
                <w:szCs w:val="22"/>
              </w:rPr>
            </w:pPr>
            <w:r w:rsidRPr="006B168D">
              <w:rPr>
                <w:rFonts w:asciiTheme="minorHAnsi" w:hAnsiTheme="minorHAnsi" w:cs="Arial"/>
                <w:b/>
                <w:bCs/>
                <w:sz w:val="22"/>
                <w:szCs w:val="22"/>
              </w:rPr>
              <w:t>Louise Back </w:t>
            </w:r>
          </w:p>
        </w:tc>
      </w:tr>
      <w:tr w:rsidR="001F7E45" w:rsidRPr="001D27C0" w14:paraId="3CDA0C5D" w14:textId="77777777" w:rsidTr="00AF2468">
        <w:trPr>
          <w:trHeight w:val="379"/>
        </w:trPr>
        <w:tc>
          <w:tcPr>
            <w:tcW w:w="2251" w:type="dxa"/>
            <w:vAlign w:val="center"/>
          </w:tcPr>
          <w:p w14:paraId="6B0C56E1" w14:textId="7DF6A8F4" w:rsidR="001F7E45" w:rsidRPr="001D27C0" w:rsidRDefault="001F7E45" w:rsidP="00AF2468">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Telephone</w:t>
            </w:r>
          </w:p>
        </w:tc>
        <w:tc>
          <w:tcPr>
            <w:tcW w:w="12738" w:type="dxa"/>
            <w:gridSpan w:val="5"/>
          </w:tcPr>
          <w:p w14:paraId="536DF843" w14:textId="367DC6B6" w:rsidR="001F7E45" w:rsidRPr="001D27C0" w:rsidRDefault="00A60556" w:rsidP="00AF2468">
            <w:pPr>
              <w:pStyle w:val="Default"/>
              <w:rPr>
                <w:rFonts w:asciiTheme="minorHAnsi" w:hAnsiTheme="minorHAnsi" w:cs="Arial"/>
                <w:b/>
                <w:bCs/>
                <w:sz w:val="22"/>
                <w:szCs w:val="22"/>
              </w:rPr>
            </w:pPr>
            <w:r w:rsidRPr="006B168D">
              <w:rPr>
                <w:rFonts w:asciiTheme="minorHAnsi" w:hAnsiTheme="minorHAnsi" w:cs="Arial"/>
                <w:b/>
                <w:bCs/>
                <w:sz w:val="22"/>
                <w:szCs w:val="22"/>
              </w:rPr>
              <w:t>0434986947 </w:t>
            </w:r>
          </w:p>
        </w:tc>
      </w:tr>
      <w:tr w:rsidR="001F7E45" w:rsidRPr="001D27C0" w14:paraId="1DC0C44C" w14:textId="77777777" w:rsidTr="00AF2468">
        <w:trPr>
          <w:trHeight w:val="379"/>
        </w:trPr>
        <w:tc>
          <w:tcPr>
            <w:tcW w:w="2251" w:type="dxa"/>
            <w:vAlign w:val="center"/>
          </w:tcPr>
          <w:p w14:paraId="14192674" w14:textId="48AF824D" w:rsidR="001F7E45" w:rsidRPr="001D27C0" w:rsidRDefault="001F7E45" w:rsidP="00AF2468">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lastRenderedPageBreak/>
              <w:t>Email</w:t>
            </w:r>
          </w:p>
        </w:tc>
        <w:tc>
          <w:tcPr>
            <w:tcW w:w="12738" w:type="dxa"/>
            <w:gridSpan w:val="5"/>
          </w:tcPr>
          <w:p w14:paraId="23E4DB60" w14:textId="1DD1EDCE" w:rsidR="001F7E45" w:rsidRPr="001D27C0" w:rsidRDefault="00A60556" w:rsidP="00AF2468">
            <w:pPr>
              <w:pStyle w:val="Default"/>
              <w:rPr>
                <w:rFonts w:asciiTheme="minorHAnsi" w:hAnsiTheme="minorHAnsi" w:cs="Arial"/>
                <w:b/>
                <w:bCs/>
                <w:sz w:val="22"/>
                <w:szCs w:val="22"/>
              </w:rPr>
            </w:pPr>
            <w:r w:rsidRPr="00A60556">
              <w:rPr>
                <w:rFonts w:asciiTheme="minorHAnsi" w:hAnsiTheme="minorHAnsi" w:cs="Arial"/>
                <w:b/>
                <w:bCs/>
                <w:sz w:val="22"/>
                <w:szCs w:val="22"/>
              </w:rPr>
              <w:t>nurturingfdcs@gmail.com </w:t>
            </w:r>
          </w:p>
        </w:tc>
      </w:tr>
    </w:tbl>
    <w:p w14:paraId="4361187B" w14:textId="75F87A48" w:rsidR="0077203A" w:rsidRPr="001D27C0" w:rsidRDefault="0077203A" w:rsidP="000D1F22">
      <w:pPr>
        <w:pStyle w:val="QIPH1"/>
        <w:ind w:firstLine="40"/>
      </w:pPr>
      <w:bookmarkStart w:id="6" w:name="_Toc304818737"/>
      <w:r w:rsidRPr="001D27C0">
        <w:lastRenderedPageBreak/>
        <w:t>Operating hours</w:t>
      </w:r>
      <w:bookmarkEnd w:id="6"/>
    </w:p>
    <w:p w14:paraId="3BFF85E6" w14:textId="77777777" w:rsidR="003A0EAC" w:rsidRPr="001D27C0" w:rsidRDefault="0077203A" w:rsidP="000D1F22">
      <w:pPr>
        <w:pStyle w:val="QIPBodytext"/>
        <w:spacing w:before="200" w:after="200"/>
        <w:rPr>
          <w:rFonts w:eastAsia="Calibri"/>
          <w:lang w:eastAsia="zh-CN"/>
        </w:rPr>
      </w:pPr>
      <w:r w:rsidRPr="001D27C0">
        <w:rPr>
          <w:rFonts w:eastAsia="Calibri"/>
          <w:lang w:eastAsia="zh-CN"/>
        </w:rPr>
        <w:t xml:space="preserve">For each day of the week this service is open, indicate the times of the day when education and care is provided. For centre-based services, this does not include non-contact hours for staff. </w:t>
      </w:r>
    </w:p>
    <w:p w14:paraId="15BDA1E7" w14:textId="74FDD4BB" w:rsidR="0077203A" w:rsidRPr="001D27C0" w:rsidRDefault="0077203A" w:rsidP="000D1F22">
      <w:pPr>
        <w:pStyle w:val="QIPBodytext"/>
        <w:spacing w:before="200" w:after="200"/>
        <w:rPr>
          <w:rFonts w:eastAsia="Calibri"/>
          <w:lang w:eastAsia="zh-CN"/>
        </w:rPr>
      </w:pPr>
      <w:r w:rsidRPr="001D27C0">
        <w:rPr>
          <w:rFonts w:eastAsia="Calibri"/>
          <w:lang w:eastAsia="zh-CN"/>
        </w:rPr>
        <w:t>Describe the scheduled opening and closing times using</w:t>
      </w:r>
      <w:r w:rsidR="000D1F22" w:rsidRPr="001D27C0">
        <w:rPr>
          <w:rFonts w:eastAsia="Calibri"/>
          <w:lang w:eastAsia="zh-CN"/>
        </w:rPr>
        <w:t xml:space="preserve"> a</w:t>
      </w:r>
      <w:r w:rsidRPr="001D27C0">
        <w:rPr>
          <w:rFonts w:eastAsia="Calibri"/>
          <w:lang w:eastAsia="zh-CN"/>
        </w:rPr>
        <w:t xml:space="preserve"> </w:t>
      </w:r>
      <w:proofErr w:type="gramStart"/>
      <w:r w:rsidRPr="001D27C0">
        <w:rPr>
          <w:rFonts w:eastAsia="Calibri"/>
          <w:lang w:eastAsia="zh-CN"/>
        </w:rPr>
        <w:t>24 hour</w:t>
      </w:r>
      <w:proofErr w:type="gramEnd"/>
      <w:r w:rsidRPr="001D27C0">
        <w:rPr>
          <w:rFonts w:eastAsia="Calibri"/>
          <w:lang w:eastAsia="zh-CN"/>
        </w:rPr>
        <w:t xml:space="preserve"> clock (e.g. 07:30 to 18:00) rather than ‘AM’ and ‘PM’. </w:t>
      </w:r>
    </w:p>
    <w:p w14:paraId="26F8C973" w14:textId="77777777" w:rsidR="0077203A" w:rsidRPr="001D27C0" w:rsidRDefault="0077203A" w:rsidP="000D1F22">
      <w:pPr>
        <w:pStyle w:val="QIPBodytext"/>
        <w:spacing w:before="200" w:after="200"/>
        <w:rPr>
          <w:rFonts w:eastAsia="Calibri"/>
          <w:lang w:eastAsia="zh-CN"/>
        </w:rPr>
      </w:pPr>
      <w:r w:rsidRPr="001D27C0">
        <w:rPr>
          <w:rFonts w:eastAsia="Calibri"/>
          <w:lang w:eastAsia="zh-CN"/>
        </w:rPr>
        <w:t>Round times to the nearest quarter of an hour.</w:t>
      </w:r>
    </w:p>
    <w:p w14:paraId="315512E6" w14:textId="77777777" w:rsidR="0077203A" w:rsidRPr="001D27C0" w:rsidRDefault="0077203A" w:rsidP="000D1F22">
      <w:pPr>
        <w:pStyle w:val="QIPBodytext"/>
        <w:spacing w:before="200" w:after="200"/>
        <w:rPr>
          <w:rFonts w:eastAsia="Calibri"/>
          <w:lang w:eastAsia="zh-CN"/>
        </w:rPr>
      </w:pPr>
      <w:r w:rsidRPr="001D27C0">
        <w:rPr>
          <w:rFonts w:eastAsia="Calibri"/>
          <w:lang w:eastAsia="zh-CN"/>
        </w:rPr>
        <w:t>If the service is open for two sessions per day, please indicate the opening and closing times for both sessions.</w:t>
      </w:r>
    </w:p>
    <w:p w14:paraId="27C2DE65" w14:textId="77777777" w:rsidR="0077203A" w:rsidRPr="001D27C0" w:rsidRDefault="0077203A" w:rsidP="000D1F22">
      <w:pPr>
        <w:pStyle w:val="QIPBodytext"/>
        <w:spacing w:before="200" w:after="200"/>
        <w:rPr>
          <w:rFonts w:eastAsia="Calibri"/>
          <w:lang w:eastAsia="zh-CN"/>
        </w:rPr>
      </w:pPr>
      <w:r w:rsidRPr="001D27C0">
        <w:rPr>
          <w:rFonts w:eastAsia="Calibri"/>
          <w:lang w:eastAsia="zh-CN"/>
        </w:rPr>
        <w:t>Family day care services or multi-site services should list the operating hours of the service office.</w:t>
      </w:r>
    </w:p>
    <w:tbl>
      <w:tblPr>
        <w:tblStyle w:val="DEEWRNQS"/>
        <w:tblpPr w:leftFromText="180" w:rightFromText="180" w:vertAnchor="text" w:horzAnchor="margin" w:tblpXSpec="center" w:tblpY="330"/>
        <w:tblW w:w="15352"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384"/>
        <w:gridCol w:w="1852"/>
        <w:gridCol w:w="1853"/>
        <w:gridCol w:w="1852"/>
        <w:gridCol w:w="1853"/>
        <w:gridCol w:w="1852"/>
        <w:gridCol w:w="1853"/>
        <w:gridCol w:w="1853"/>
      </w:tblGrid>
      <w:tr w:rsidR="0077203A" w:rsidRPr="001D27C0" w14:paraId="560B2029" w14:textId="77777777" w:rsidTr="009B3737">
        <w:trPr>
          <w:trHeight w:val="387"/>
        </w:trPr>
        <w:tc>
          <w:tcPr>
            <w:tcW w:w="2384" w:type="dxa"/>
            <w:tcBorders>
              <w:top w:val="nil"/>
              <w:left w:val="nil"/>
              <w:bottom w:val="single" w:sz="4" w:space="0" w:color="A6A6A6" w:themeColor="background1" w:themeShade="A6"/>
            </w:tcBorders>
          </w:tcPr>
          <w:p w14:paraId="79DA7E30" w14:textId="77777777" w:rsidR="0077203A" w:rsidRPr="001D27C0" w:rsidRDefault="0077203A" w:rsidP="00BA3654">
            <w:pPr>
              <w:ind w:left="424"/>
              <w:rPr>
                <w:rFonts w:asciiTheme="minorHAnsi" w:hAnsiTheme="minorHAnsi"/>
                <w:sz w:val="22"/>
              </w:rPr>
            </w:pPr>
            <w:r w:rsidRPr="001D27C0">
              <w:rPr>
                <w:rFonts w:asciiTheme="minorHAnsi" w:hAnsiTheme="minorHAnsi"/>
                <w:sz w:val="22"/>
              </w:rPr>
              <w:t xml:space="preserve">  </w:t>
            </w:r>
          </w:p>
        </w:tc>
        <w:tc>
          <w:tcPr>
            <w:tcW w:w="1852" w:type="dxa"/>
            <w:shd w:val="clear" w:color="auto" w:fill="F2F2F2" w:themeFill="background1" w:themeFillShade="F2"/>
            <w:vAlign w:val="center"/>
          </w:tcPr>
          <w:p w14:paraId="4E27EBCD" w14:textId="77777777" w:rsidR="0077203A" w:rsidRPr="001D27C0" w:rsidRDefault="0077203A" w:rsidP="00BA3654">
            <w:pPr>
              <w:jc w:val="center"/>
              <w:rPr>
                <w:rStyle w:val="Strong"/>
                <w:rFonts w:asciiTheme="minorHAnsi" w:hAnsiTheme="minorHAnsi"/>
                <w:b w:val="0"/>
                <w:bCs w:val="0"/>
                <w:sz w:val="22"/>
              </w:rPr>
            </w:pPr>
            <w:r w:rsidRPr="001D27C0">
              <w:rPr>
                <w:rStyle w:val="Strong"/>
                <w:rFonts w:asciiTheme="minorHAnsi" w:hAnsiTheme="minorHAnsi"/>
                <w:b w:val="0"/>
                <w:sz w:val="22"/>
              </w:rPr>
              <w:t>Monday</w:t>
            </w:r>
          </w:p>
        </w:tc>
        <w:tc>
          <w:tcPr>
            <w:tcW w:w="1853" w:type="dxa"/>
            <w:shd w:val="clear" w:color="auto" w:fill="F2F2F2" w:themeFill="background1" w:themeFillShade="F2"/>
            <w:vAlign w:val="center"/>
          </w:tcPr>
          <w:p w14:paraId="6C8DF4C2"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Tuesday</w:t>
            </w:r>
          </w:p>
        </w:tc>
        <w:tc>
          <w:tcPr>
            <w:tcW w:w="1852" w:type="dxa"/>
            <w:shd w:val="clear" w:color="auto" w:fill="F2F2F2" w:themeFill="background1" w:themeFillShade="F2"/>
            <w:vAlign w:val="center"/>
          </w:tcPr>
          <w:p w14:paraId="1CF395CA"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Wednesday</w:t>
            </w:r>
          </w:p>
        </w:tc>
        <w:tc>
          <w:tcPr>
            <w:tcW w:w="1853" w:type="dxa"/>
            <w:shd w:val="clear" w:color="auto" w:fill="F2F2F2" w:themeFill="background1" w:themeFillShade="F2"/>
            <w:vAlign w:val="center"/>
          </w:tcPr>
          <w:p w14:paraId="47C61BA8"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Thursday</w:t>
            </w:r>
          </w:p>
        </w:tc>
        <w:tc>
          <w:tcPr>
            <w:tcW w:w="1852" w:type="dxa"/>
            <w:shd w:val="clear" w:color="auto" w:fill="F2F2F2" w:themeFill="background1" w:themeFillShade="F2"/>
            <w:vAlign w:val="center"/>
          </w:tcPr>
          <w:p w14:paraId="161FDB7E"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Friday</w:t>
            </w:r>
          </w:p>
        </w:tc>
        <w:tc>
          <w:tcPr>
            <w:tcW w:w="1853" w:type="dxa"/>
            <w:shd w:val="clear" w:color="auto" w:fill="F2F2F2" w:themeFill="background1" w:themeFillShade="F2"/>
            <w:vAlign w:val="center"/>
          </w:tcPr>
          <w:p w14:paraId="5F3433FC"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Saturday</w:t>
            </w:r>
          </w:p>
        </w:tc>
        <w:tc>
          <w:tcPr>
            <w:tcW w:w="1853" w:type="dxa"/>
            <w:shd w:val="clear" w:color="auto" w:fill="F2F2F2" w:themeFill="background1" w:themeFillShade="F2"/>
            <w:vAlign w:val="center"/>
          </w:tcPr>
          <w:p w14:paraId="70BB21C3"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Sunday</w:t>
            </w:r>
          </w:p>
        </w:tc>
      </w:tr>
      <w:tr w:rsidR="0077203A" w:rsidRPr="001D27C0" w14:paraId="12DA7A01" w14:textId="77777777" w:rsidTr="009B3737">
        <w:trPr>
          <w:trHeight w:val="1169"/>
        </w:trPr>
        <w:tc>
          <w:tcPr>
            <w:tcW w:w="2384" w:type="dxa"/>
            <w:shd w:val="clear" w:color="auto" w:fill="E6E6E6"/>
            <w:vAlign w:val="center"/>
          </w:tcPr>
          <w:p w14:paraId="03DDBB83" w14:textId="77777777" w:rsidR="0077203A" w:rsidRPr="001D27C0" w:rsidRDefault="0077203A" w:rsidP="00BA3654">
            <w:pPr>
              <w:rPr>
                <w:rStyle w:val="Strong"/>
                <w:rFonts w:asciiTheme="minorHAnsi" w:hAnsiTheme="minorHAnsi"/>
                <w:b w:val="0"/>
                <w:bCs w:val="0"/>
                <w:sz w:val="22"/>
              </w:rPr>
            </w:pPr>
            <w:r w:rsidRPr="001D27C0">
              <w:rPr>
                <w:rStyle w:val="Strong"/>
                <w:rFonts w:asciiTheme="minorHAnsi" w:hAnsiTheme="minorHAnsi"/>
                <w:b w:val="0"/>
                <w:sz w:val="22"/>
              </w:rPr>
              <w:t>Opening time</w:t>
            </w:r>
          </w:p>
        </w:tc>
        <w:tc>
          <w:tcPr>
            <w:tcW w:w="1852" w:type="dxa"/>
          </w:tcPr>
          <w:p w14:paraId="6C6F324E" w14:textId="07857864" w:rsidR="0077203A" w:rsidRPr="001D27C0" w:rsidRDefault="000B7498" w:rsidP="00BA3654">
            <w:pPr>
              <w:ind w:left="567"/>
              <w:rPr>
                <w:rFonts w:asciiTheme="minorHAnsi" w:hAnsiTheme="minorHAnsi"/>
                <w:sz w:val="22"/>
              </w:rPr>
            </w:pPr>
            <w:r w:rsidRPr="000B7498">
              <w:rPr>
                <w:rFonts w:asciiTheme="minorHAnsi" w:hAnsiTheme="minorHAnsi"/>
                <w:sz w:val="22"/>
                <w:lang w:val="en-GB"/>
              </w:rPr>
              <w:t>8.00</w:t>
            </w:r>
            <w:r w:rsidRPr="000B7498">
              <w:rPr>
                <w:rFonts w:asciiTheme="minorHAnsi" w:hAnsiTheme="minorHAnsi"/>
                <w:sz w:val="22"/>
              </w:rPr>
              <w:t> </w:t>
            </w:r>
          </w:p>
        </w:tc>
        <w:tc>
          <w:tcPr>
            <w:tcW w:w="1853" w:type="dxa"/>
          </w:tcPr>
          <w:p w14:paraId="00E9D081" w14:textId="5462190F" w:rsidR="0077203A" w:rsidRPr="001D27C0" w:rsidRDefault="000B7498" w:rsidP="00BA3654">
            <w:pPr>
              <w:ind w:left="567"/>
              <w:rPr>
                <w:rFonts w:asciiTheme="minorHAnsi" w:hAnsiTheme="minorHAnsi"/>
                <w:sz w:val="22"/>
              </w:rPr>
            </w:pPr>
            <w:r w:rsidRPr="000B7498">
              <w:rPr>
                <w:rFonts w:asciiTheme="minorHAnsi" w:hAnsiTheme="minorHAnsi"/>
                <w:sz w:val="22"/>
                <w:lang w:val="en-GB"/>
              </w:rPr>
              <w:t>8.00</w:t>
            </w:r>
            <w:r w:rsidRPr="000B7498">
              <w:rPr>
                <w:rFonts w:asciiTheme="minorHAnsi" w:hAnsiTheme="minorHAnsi"/>
                <w:sz w:val="22"/>
              </w:rPr>
              <w:t> </w:t>
            </w:r>
          </w:p>
        </w:tc>
        <w:tc>
          <w:tcPr>
            <w:tcW w:w="1852" w:type="dxa"/>
          </w:tcPr>
          <w:p w14:paraId="24F08336" w14:textId="73C3ED45" w:rsidR="0077203A" w:rsidRPr="001D27C0" w:rsidRDefault="000B7498" w:rsidP="00BA3654">
            <w:pPr>
              <w:ind w:left="567"/>
              <w:rPr>
                <w:rFonts w:asciiTheme="minorHAnsi" w:hAnsiTheme="minorHAnsi"/>
                <w:sz w:val="22"/>
              </w:rPr>
            </w:pPr>
            <w:r w:rsidRPr="000B7498">
              <w:rPr>
                <w:rFonts w:asciiTheme="minorHAnsi" w:hAnsiTheme="minorHAnsi"/>
                <w:sz w:val="22"/>
                <w:lang w:val="en-GB"/>
              </w:rPr>
              <w:t>8.00</w:t>
            </w:r>
            <w:r w:rsidRPr="000B7498">
              <w:rPr>
                <w:rFonts w:asciiTheme="minorHAnsi" w:hAnsiTheme="minorHAnsi"/>
                <w:sz w:val="22"/>
              </w:rPr>
              <w:t> </w:t>
            </w:r>
          </w:p>
        </w:tc>
        <w:tc>
          <w:tcPr>
            <w:tcW w:w="1853" w:type="dxa"/>
          </w:tcPr>
          <w:p w14:paraId="39E677C0" w14:textId="4AE52703" w:rsidR="0077203A" w:rsidRPr="001D27C0" w:rsidRDefault="000B7498" w:rsidP="00BA3654">
            <w:pPr>
              <w:ind w:left="567"/>
              <w:rPr>
                <w:rFonts w:asciiTheme="minorHAnsi" w:hAnsiTheme="minorHAnsi"/>
                <w:sz w:val="22"/>
              </w:rPr>
            </w:pPr>
            <w:r w:rsidRPr="000B7498">
              <w:rPr>
                <w:rFonts w:asciiTheme="minorHAnsi" w:hAnsiTheme="minorHAnsi"/>
                <w:sz w:val="22"/>
                <w:lang w:val="en-GB"/>
              </w:rPr>
              <w:t>8.00</w:t>
            </w:r>
            <w:r w:rsidRPr="000B7498">
              <w:rPr>
                <w:rFonts w:asciiTheme="minorHAnsi" w:hAnsiTheme="minorHAnsi"/>
                <w:sz w:val="22"/>
              </w:rPr>
              <w:t> </w:t>
            </w:r>
          </w:p>
        </w:tc>
        <w:tc>
          <w:tcPr>
            <w:tcW w:w="1852" w:type="dxa"/>
          </w:tcPr>
          <w:p w14:paraId="598CCA84" w14:textId="6F04B9FD" w:rsidR="0077203A" w:rsidRPr="001D27C0" w:rsidRDefault="000B7498" w:rsidP="00BA3654">
            <w:pPr>
              <w:ind w:left="567"/>
              <w:rPr>
                <w:rFonts w:asciiTheme="minorHAnsi" w:hAnsiTheme="minorHAnsi"/>
                <w:sz w:val="22"/>
              </w:rPr>
            </w:pPr>
            <w:r w:rsidRPr="000B7498">
              <w:rPr>
                <w:rFonts w:asciiTheme="minorHAnsi" w:hAnsiTheme="minorHAnsi"/>
                <w:sz w:val="22"/>
                <w:lang w:val="en-GB"/>
              </w:rPr>
              <w:t>8.00</w:t>
            </w:r>
            <w:r w:rsidRPr="000B7498">
              <w:rPr>
                <w:rFonts w:asciiTheme="minorHAnsi" w:hAnsiTheme="minorHAnsi"/>
                <w:sz w:val="22"/>
              </w:rPr>
              <w:t> </w:t>
            </w:r>
          </w:p>
        </w:tc>
        <w:tc>
          <w:tcPr>
            <w:tcW w:w="1853" w:type="dxa"/>
          </w:tcPr>
          <w:p w14:paraId="0942104F" w14:textId="0CA83481" w:rsidR="0077203A" w:rsidRPr="001D27C0" w:rsidRDefault="0077203A" w:rsidP="00BA3654">
            <w:pPr>
              <w:ind w:left="567"/>
              <w:rPr>
                <w:rFonts w:asciiTheme="minorHAnsi" w:hAnsiTheme="minorHAnsi"/>
                <w:sz w:val="22"/>
              </w:rPr>
            </w:pPr>
          </w:p>
        </w:tc>
        <w:tc>
          <w:tcPr>
            <w:tcW w:w="1853" w:type="dxa"/>
          </w:tcPr>
          <w:p w14:paraId="46785ED2" w14:textId="77777777" w:rsidR="0077203A" w:rsidRPr="001D27C0" w:rsidRDefault="0077203A" w:rsidP="00BA3654">
            <w:pPr>
              <w:ind w:left="567"/>
              <w:rPr>
                <w:rFonts w:asciiTheme="minorHAnsi" w:hAnsiTheme="minorHAnsi"/>
                <w:sz w:val="22"/>
              </w:rPr>
            </w:pPr>
          </w:p>
        </w:tc>
      </w:tr>
      <w:tr w:rsidR="0077203A" w:rsidRPr="001D27C0" w14:paraId="7E26CF94" w14:textId="77777777" w:rsidTr="009B3737">
        <w:trPr>
          <w:trHeight w:val="1103"/>
        </w:trPr>
        <w:tc>
          <w:tcPr>
            <w:tcW w:w="2384" w:type="dxa"/>
            <w:shd w:val="clear" w:color="auto" w:fill="E6E6E6"/>
            <w:vAlign w:val="center"/>
          </w:tcPr>
          <w:p w14:paraId="6287386D" w14:textId="77777777" w:rsidR="0077203A" w:rsidRPr="001D27C0" w:rsidRDefault="0077203A" w:rsidP="00BA3654">
            <w:pPr>
              <w:rPr>
                <w:rFonts w:asciiTheme="minorHAnsi" w:hAnsiTheme="minorHAnsi"/>
                <w:sz w:val="22"/>
              </w:rPr>
            </w:pPr>
            <w:r w:rsidRPr="001D27C0">
              <w:rPr>
                <w:rStyle w:val="Strong"/>
                <w:rFonts w:asciiTheme="minorHAnsi" w:hAnsiTheme="minorHAnsi"/>
                <w:b w:val="0"/>
                <w:sz w:val="22"/>
              </w:rPr>
              <w:t>Closing time</w:t>
            </w:r>
          </w:p>
        </w:tc>
        <w:tc>
          <w:tcPr>
            <w:tcW w:w="1852" w:type="dxa"/>
          </w:tcPr>
          <w:p w14:paraId="788C930C" w14:textId="3365B3F0" w:rsidR="0077203A" w:rsidRPr="001D27C0" w:rsidRDefault="000B7498" w:rsidP="00BA3654">
            <w:pPr>
              <w:ind w:left="567"/>
              <w:rPr>
                <w:rFonts w:asciiTheme="minorHAnsi" w:hAnsiTheme="minorHAnsi"/>
                <w:sz w:val="22"/>
              </w:rPr>
            </w:pPr>
            <w:r w:rsidRPr="000B7498">
              <w:rPr>
                <w:rFonts w:asciiTheme="minorHAnsi" w:hAnsiTheme="minorHAnsi"/>
                <w:sz w:val="22"/>
                <w:lang w:val="en-GB"/>
              </w:rPr>
              <w:t>1700</w:t>
            </w:r>
            <w:r w:rsidRPr="000B7498">
              <w:rPr>
                <w:rFonts w:asciiTheme="minorHAnsi" w:hAnsiTheme="minorHAnsi"/>
                <w:sz w:val="22"/>
              </w:rPr>
              <w:t> </w:t>
            </w:r>
          </w:p>
        </w:tc>
        <w:tc>
          <w:tcPr>
            <w:tcW w:w="1853" w:type="dxa"/>
          </w:tcPr>
          <w:p w14:paraId="43F23150" w14:textId="7C6926F7" w:rsidR="0077203A" w:rsidRPr="001D27C0" w:rsidRDefault="000B7498" w:rsidP="00BA3654">
            <w:pPr>
              <w:ind w:left="567"/>
              <w:rPr>
                <w:rFonts w:asciiTheme="minorHAnsi" w:hAnsiTheme="minorHAnsi"/>
                <w:sz w:val="22"/>
              </w:rPr>
            </w:pPr>
            <w:r w:rsidRPr="000B7498">
              <w:rPr>
                <w:rFonts w:asciiTheme="minorHAnsi" w:hAnsiTheme="minorHAnsi"/>
                <w:sz w:val="22"/>
                <w:lang w:val="en-GB"/>
              </w:rPr>
              <w:t>1700</w:t>
            </w:r>
            <w:r w:rsidRPr="000B7498">
              <w:rPr>
                <w:rFonts w:asciiTheme="minorHAnsi" w:hAnsiTheme="minorHAnsi"/>
                <w:sz w:val="22"/>
              </w:rPr>
              <w:t> </w:t>
            </w:r>
          </w:p>
        </w:tc>
        <w:tc>
          <w:tcPr>
            <w:tcW w:w="1852" w:type="dxa"/>
          </w:tcPr>
          <w:p w14:paraId="3D5AB0F1" w14:textId="3DF08A38" w:rsidR="0077203A" w:rsidRPr="001D27C0" w:rsidRDefault="000B7498" w:rsidP="00BA3654">
            <w:pPr>
              <w:ind w:left="567"/>
              <w:rPr>
                <w:rFonts w:asciiTheme="minorHAnsi" w:hAnsiTheme="minorHAnsi"/>
                <w:sz w:val="22"/>
              </w:rPr>
            </w:pPr>
            <w:r w:rsidRPr="000B7498">
              <w:rPr>
                <w:rFonts w:asciiTheme="minorHAnsi" w:hAnsiTheme="minorHAnsi"/>
                <w:sz w:val="22"/>
                <w:lang w:val="en-GB"/>
              </w:rPr>
              <w:t>1700</w:t>
            </w:r>
            <w:r w:rsidRPr="000B7498">
              <w:rPr>
                <w:rFonts w:asciiTheme="minorHAnsi" w:hAnsiTheme="minorHAnsi"/>
                <w:sz w:val="22"/>
              </w:rPr>
              <w:t> </w:t>
            </w:r>
          </w:p>
        </w:tc>
        <w:tc>
          <w:tcPr>
            <w:tcW w:w="1853" w:type="dxa"/>
          </w:tcPr>
          <w:p w14:paraId="5B42D016" w14:textId="2DD8EC49" w:rsidR="0077203A" w:rsidRPr="001D27C0" w:rsidRDefault="000B7498" w:rsidP="00BA3654">
            <w:pPr>
              <w:ind w:left="567"/>
              <w:rPr>
                <w:rFonts w:asciiTheme="minorHAnsi" w:hAnsiTheme="minorHAnsi"/>
                <w:sz w:val="22"/>
              </w:rPr>
            </w:pPr>
            <w:r w:rsidRPr="000B7498">
              <w:rPr>
                <w:rFonts w:asciiTheme="minorHAnsi" w:hAnsiTheme="minorHAnsi"/>
                <w:sz w:val="22"/>
                <w:lang w:val="en-GB"/>
              </w:rPr>
              <w:t>1700</w:t>
            </w:r>
            <w:r w:rsidRPr="000B7498">
              <w:rPr>
                <w:rFonts w:asciiTheme="minorHAnsi" w:hAnsiTheme="minorHAnsi"/>
                <w:sz w:val="22"/>
              </w:rPr>
              <w:t> </w:t>
            </w:r>
          </w:p>
        </w:tc>
        <w:tc>
          <w:tcPr>
            <w:tcW w:w="1852" w:type="dxa"/>
          </w:tcPr>
          <w:p w14:paraId="2D35C139" w14:textId="619C0978" w:rsidR="0077203A" w:rsidRPr="001D27C0" w:rsidRDefault="000B7498" w:rsidP="00BA3654">
            <w:pPr>
              <w:ind w:left="567"/>
              <w:rPr>
                <w:rFonts w:asciiTheme="minorHAnsi" w:hAnsiTheme="minorHAnsi"/>
                <w:sz w:val="22"/>
              </w:rPr>
            </w:pPr>
            <w:r w:rsidRPr="000B7498">
              <w:rPr>
                <w:rFonts w:asciiTheme="minorHAnsi" w:hAnsiTheme="minorHAnsi"/>
                <w:sz w:val="22"/>
                <w:lang w:val="en-GB"/>
              </w:rPr>
              <w:t>1700</w:t>
            </w:r>
            <w:r w:rsidRPr="000B7498">
              <w:rPr>
                <w:rFonts w:asciiTheme="minorHAnsi" w:hAnsiTheme="minorHAnsi"/>
                <w:sz w:val="22"/>
              </w:rPr>
              <w:t> </w:t>
            </w:r>
          </w:p>
        </w:tc>
        <w:tc>
          <w:tcPr>
            <w:tcW w:w="1853" w:type="dxa"/>
          </w:tcPr>
          <w:p w14:paraId="02426A66" w14:textId="77777777" w:rsidR="0077203A" w:rsidRPr="001D27C0" w:rsidRDefault="0077203A" w:rsidP="00BA3654">
            <w:pPr>
              <w:ind w:left="567"/>
              <w:rPr>
                <w:rFonts w:asciiTheme="minorHAnsi" w:hAnsiTheme="minorHAnsi"/>
                <w:sz w:val="22"/>
              </w:rPr>
            </w:pPr>
          </w:p>
        </w:tc>
        <w:tc>
          <w:tcPr>
            <w:tcW w:w="1853" w:type="dxa"/>
          </w:tcPr>
          <w:p w14:paraId="48F8717E" w14:textId="77777777" w:rsidR="0077203A" w:rsidRPr="001D27C0" w:rsidRDefault="0077203A" w:rsidP="00BA3654">
            <w:pPr>
              <w:ind w:left="567"/>
              <w:rPr>
                <w:rFonts w:asciiTheme="minorHAnsi" w:hAnsiTheme="minorHAnsi"/>
                <w:sz w:val="22"/>
              </w:rPr>
            </w:pPr>
          </w:p>
        </w:tc>
      </w:tr>
    </w:tbl>
    <w:p w14:paraId="31F66BAF" w14:textId="77777777" w:rsidR="0077203A" w:rsidRPr="001D27C0" w:rsidRDefault="0077203A" w:rsidP="0077203A">
      <w:pPr>
        <w:pStyle w:val="4pts"/>
        <w:ind w:left="567" w:right="-337"/>
        <w:rPr>
          <w:rFonts w:asciiTheme="minorHAnsi" w:hAnsiTheme="minorHAnsi" w:cs="Calibri"/>
          <w:sz w:val="23"/>
          <w:szCs w:val="23"/>
        </w:rPr>
      </w:pPr>
    </w:p>
    <w:p w14:paraId="558DE945" w14:textId="77777777" w:rsidR="0077203A" w:rsidRPr="001D27C0" w:rsidRDefault="0077203A" w:rsidP="0077203A">
      <w:pPr>
        <w:pStyle w:val="Bullet"/>
        <w:numPr>
          <w:ilvl w:val="0"/>
          <w:numId w:val="0"/>
        </w:numPr>
        <w:ind w:left="567" w:hanging="270"/>
        <w:rPr>
          <w:rFonts w:asciiTheme="minorHAnsi" w:hAnsiTheme="minorHAnsi"/>
        </w:rPr>
      </w:pPr>
    </w:p>
    <w:p w14:paraId="403AEDF5" w14:textId="77777777" w:rsidR="0077203A" w:rsidRPr="001D27C0" w:rsidRDefault="0077203A" w:rsidP="00D07E40">
      <w:pPr>
        <w:pStyle w:val="QIPH1"/>
      </w:pPr>
      <w:bookmarkStart w:id="7" w:name="_Toc304818738"/>
      <w:r w:rsidRPr="001D27C0">
        <w:lastRenderedPageBreak/>
        <w:t>Additional information about your service</w:t>
      </w:r>
      <w:bookmarkEnd w:id="7"/>
    </w:p>
    <w:p w14:paraId="2FC7AD71" w14:textId="76A99798" w:rsidR="0077203A" w:rsidRPr="001D27C0" w:rsidRDefault="0077203A" w:rsidP="000D1F22">
      <w:pPr>
        <w:pStyle w:val="Body"/>
        <w:spacing w:after="200" w:line="240" w:lineRule="auto"/>
        <w:ind w:left="0"/>
        <w:rPr>
          <w:rFonts w:asciiTheme="minorHAnsi" w:hAnsiTheme="minorHAnsi"/>
          <w:sz w:val="24"/>
          <w:szCs w:val="24"/>
          <w:lang w:eastAsia="en-AU"/>
        </w:rPr>
      </w:pPr>
      <w:r w:rsidRPr="001D27C0">
        <w:rPr>
          <w:rFonts w:asciiTheme="minorHAnsi" w:hAnsiTheme="minorHAnsi"/>
          <w:sz w:val="24"/>
          <w:szCs w:val="24"/>
          <w:lang w:eastAsia="en-AU"/>
        </w:rPr>
        <w:t xml:space="preserve">The following information will assist the </w:t>
      </w:r>
      <w:r w:rsidR="00A67C52">
        <w:rPr>
          <w:rFonts w:asciiTheme="minorHAnsi" w:hAnsiTheme="minorHAnsi"/>
          <w:sz w:val="24"/>
          <w:szCs w:val="24"/>
          <w:lang w:eastAsia="en-AU"/>
        </w:rPr>
        <w:t>r</w:t>
      </w:r>
      <w:r w:rsidR="00A67C52" w:rsidRPr="001D27C0">
        <w:rPr>
          <w:rFonts w:asciiTheme="minorHAnsi" w:hAnsiTheme="minorHAnsi"/>
          <w:sz w:val="24"/>
          <w:szCs w:val="24"/>
          <w:lang w:eastAsia="en-AU"/>
        </w:rPr>
        <w:t xml:space="preserve">egulatory </w:t>
      </w:r>
      <w:r w:rsidR="00A67C52">
        <w:rPr>
          <w:rFonts w:asciiTheme="minorHAnsi" w:hAnsiTheme="minorHAnsi"/>
          <w:sz w:val="24"/>
          <w:szCs w:val="24"/>
          <w:lang w:eastAsia="en-AU"/>
        </w:rPr>
        <w:t>a</w:t>
      </w:r>
      <w:r w:rsidR="00A67C52" w:rsidRPr="001D27C0">
        <w:rPr>
          <w:rFonts w:asciiTheme="minorHAnsi" w:hAnsiTheme="minorHAnsi"/>
          <w:sz w:val="24"/>
          <w:szCs w:val="24"/>
          <w:lang w:eastAsia="en-AU"/>
        </w:rPr>
        <w:t xml:space="preserve">uthority </w:t>
      </w:r>
      <w:r w:rsidRPr="001D27C0">
        <w:rPr>
          <w:rFonts w:asciiTheme="minorHAnsi" w:hAnsiTheme="minorHAnsi"/>
          <w:sz w:val="24"/>
          <w:szCs w:val="24"/>
          <w:lang w:eastAsia="en-AU"/>
        </w:rPr>
        <w:t>to plan the assessment visit.</w:t>
      </w:r>
    </w:p>
    <w:tbl>
      <w:tblPr>
        <w:tblStyle w:val="DEEWRNQS"/>
        <w:tblW w:w="1524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5249"/>
      </w:tblGrid>
      <w:tr w:rsidR="0077203A" w:rsidRPr="001D27C0" w14:paraId="017105A1" w14:textId="77777777" w:rsidTr="00FA62AF">
        <w:trPr>
          <w:trHeight w:val="584"/>
        </w:trPr>
        <w:tc>
          <w:tcPr>
            <w:tcW w:w="15249" w:type="dxa"/>
          </w:tcPr>
          <w:p w14:paraId="1A558EF0" w14:textId="458DBCE1" w:rsidR="0077203A" w:rsidRPr="001D27C0" w:rsidRDefault="0077203A" w:rsidP="00546C9C">
            <w:pPr>
              <w:pStyle w:val="QIPBodytext"/>
              <w:rPr>
                <w:rFonts w:asciiTheme="minorHAnsi" w:hAnsiTheme="minorHAnsi"/>
              </w:rPr>
            </w:pPr>
            <w:r w:rsidRPr="001D27C0">
              <w:rPr>
                <w:rFonts w:asciiTheme="minorHAnsi" w:hAnsiTheme="minorHAnsi"/>
              </w:rPr>
              <w:t>Provide additional information about your service—parking, school holiday dates, pupil-free days</w:t>
            </w:r>
            <w:r w:rsidR="00BA3654" w:rsidRPr="001D27C0">
              <w:rPr>
                <w:rFonts w:asciiTheme="minorHAnsi" w:hAnsiTheme="minorHAnsi"/>
              </w:rPr>
              <w:t>,</w:t>
            </w:r>
            <w:r w:rsidRPr="001D27C0">
              <w:rPr>
                <w:rFonts w:asciiTheme="minorHAnsi" w:hAnsiTheme="minorHAnsi"/>
              </w:rPr>
              <w:t xml:space="preserve"> etc. </w:t>
            </w:r>
          </w:p>
          <w:p w14:paraId="5F593A38" w14:textId="77777777" w:rsidR="0077203A" w:rsidRPr="001D27C0" w:rsidRDefault="0077203A" w:rsidP="00DA1E48">
            <w:pPr>
              <w:pStyle w:val="QIPBodytext"/>
              <w:rPr>
                <w:rFonts w:asciiTheme="minorHAnsi" w:hAnsiTheme="minorHAnsi"/>
              </w:rPr>
            </w:pPr>
          </w:p>
          <w:p w14:paraId="65A123CD" w14:textId="20695C0A" w:rsidR="008A109B" w:rsidRPr="008A109B" w:rsidRDefault="008A109B" w:rsidP="008A109B">
            <w:pPr>
              <w:pStyle w:val="QIPBodytext"/>
              <w:rPr>
                <w:rFonts w:asciiTheme="minorHAnsi" w:hAnsiTheme="minorHAnsi"/>
              </w:rPr>
            </w:pPr>
            <w:r w:rsidRPr="008A109B">
              <w:rPr>
                <w:rFonts w:asciiTheme="minorHAnsi" w:hAnsiTheme="minorHAnsi"/>
                <w:lang w:val="en-GB"/>
              </w:rPr>
              <w:t xml:space="preserve">Nurturing Family Day Care Scheme is located across </w:t>
            </w:r>
            <w:r>
              <w:rPr>
                <w:rFonts w:asciiTheme="minorHAnsi" w:hAnsiTheme="minorHAnsi"/>
                <w:lang w:val="en-GB"/>
              </w:rPr>
              <w:t>four</w:t>
            </w:r>
            <w:r w:rsidRPr="008A109B">
              <w:rPr>
                <w:rFonts w:asciiTheme="minorHAnsi" w:hAnsiTheme="minorHAnsi"/>
                <w:lang w:val="en-GB"/>
              </w:rPr>
              <w:t xml:space="preserve"> councils, Moreton Bay, Sunshine Coast, Noosa, and Gympie with our office located centrally at Coes Creek. Our office hours are 0800 to 1700, while we also remain open and contactable any time an educator is providing education and care.</w:t>
            </w:r>
            <w:r w:rsidRPr="008A109B">
              <w:rPr>
                <w:rFonts w:asciiTheme="minorHAnsi" w:hAnsiTheme="minorHAnsi"/>
              </w:rPr>
              <w:t> </w:t>
            </w:r>
          </w:p>
          <w:p w14:paraId="71E75599" w14:textId="77777777" w:rsidR="008A109B" w:rsidRPr="008A109B" w:rsidRDefault="008A109B" w:rsidP="008A109B">
            <w:pPr>
              <w:pStyle w:val="QIPBodytext"/>
              <w:rPr>
                <w:rFonts w:asciiTheme="minorHAnsi" w:hAnsiTheme="minorHAnsi"/>
              </w:rPr>
            </w:pPr>
            <w:r w:rsidRPr="008A109B">
              <w:rPr>
                <w:rFonts w:asciiTheme="minorHAnsi" w:hAnsiTheme="minorHAnsi"/>
                <w:lang w:val="en-GB"/>
              </w:rPr>
              <w:t>Parking is located anywhere in front of the office, which is also used as a home dwelling. The front entrance is clearly located, but our ethos of supporting educators and families when and where they need it, has meant that all meetings have occurred at their residences or places of work.</w:t>
            </w:r>
          </w:p>
          <w:p w14:paraId="15EB5D8F" w14:textId="77777777" w:rsidR="0077203A" w:rsidRPr="001D27C0" w:rsidRDefault="0077203A" w:rsidP="00BA3654">
            <w:pPr>
              <w:pStyle w:val="Bulletnumbered"/>
              <w:numPr>
                <w:ilvl w:val="0"/>
                <w:numId w:val="0"/>
              </w:numPr>
              <w:ind w:left="360"/>
              <w:rPr>
                <w:rFonts w:asciiTheme="minorHAnsi" w:hAnsiTheme="minorHAnsi"/>
                <w:sz w:val="22"/>
                <w:szCs w:val="22"/>
              </w:rPr>
            </w:pPr>
          </w:p>
        </w:tc>
      </w:tr>
      <w:tr w:rsidR="0077203A" w:rsidRPr="001D27C0" w14:paraId="6165F5E3" w14:textId="77777777" w:rsidTr="00FA62AF">
        <w:trPr>
          <w:trHeight w:val="584"/>
        </w:trPr>
        <w:tc>
          <w:tcPr>
            <w:tcW w:w="15249" w:type="dxa"/>
          </w:tcPr>
          <w:p w14:paraId="67F19A52" w14:textId="77777777" w:rsidR="0077203A" w:rsidRPr="001D27C0" w:rsidRDefault="0077203A" w:rsidP="00D07E40">
            <w:pPr>
              <w:pStyle w:val="QIPBodytext"/>
              <w:rPr>
                <w:rFonts w:asciiTheme="minorHAnsi" w:hAnsiTheme="minorHAnsi"/>
              </w:rPr>
            </w:pPr>
            <w:r w:rsidRPr="001D27C0">
              <w:rPr>
                <w:rFonts w:asciiTheme="minorHAnsi" w:hAnsiTheme="minorHAnsi"/>
              </w:rPr>
              <w:t xml:space="preserve">How are the children grouped at your service? </w:t>
            </w:r>
          </w:p>
          <w:p w14:paraId="3ABA3BC5" w14:textId="77777777" w:rsidR="0077203A" w:rsidRPr="001D27C0" w:rsidRDefault="0077203A" w:rsidP="00DA1E48">
            <w:pPr>
              <w:pStyle w:val="QIPBodytext"/>
              <w:rPr>
                <w:rFonts w:asciiTheme="minorHAnsi" w:hAnsiTheme="minorHAnsi"/>
              </w:rPr>
            </w:pPr>
          </w:p>
          <w:p w14:paraId="0B2DB322" w14:textId="77777777" w:rsidR="0077203A" w:rsidRDefault="007A636C" w:rsidP="007A636C">
            <w:pPr>
              <w:pStyle w:val="QIPBodytext"/>
              <w:rPr>
                <w:rFonts w:asciiTheme="minorHAnsi" w:hAnsiTheme="minorHAnsi"/>
              </w:rPr>
            </w:pPr>
            <w:r w:rsidRPr="007A636C">
              <w:rPr>
                <w:rFonts w:asciiTheme="minorHAnsi" w:hAnsiTheme="minorHAnsi"/>
              </w:rPr>
              <w:t>Children are in multi age group groups of no more than seven children with one educator, and no more than four of these children being under school age. </w:t>
            </w:r>
          </w:p>
          <w:p w14:paraId="33FBE3FB" w14:textId="3847DE0F" w:rsidR="007A636C" w:rsidRPr="001D27C0" w:rsidRDefault="007A636C" w:rsidP="007A636C">
            <w:pPr>
              <w:pStyle w:val="QIPBodytext"/>
              <w:rPr>
                <w:rFonts w:asciiTheme="minorHAnsi" w:hAnsiTheme="minorHAnsi"/>
                <w:sz w:val="22"/>
                <w:szCs w:val="22"/>
              </w:rPr>
            </w:pPr>
          </w:p>
        </w:tc>
      </w:tr>
      <w:tr w:rsidR="0077203A" w:rsidRPr="001D27C0" w14:paraId="5B1360F0" w14:textId="77777777" w:rsidTr="00FA62AF">
        <w:trPr>
          <w:trHeight w:val="584"/>
        </w:trPr>
        <w:tc>
          <w:tcPr>
            <w:tcW w:w="15249" w:type="dxa"/>
          </w:tcPr>
          <w:p w14:paraId="1F970046" w14:textId="0F3F8538" w:rsidR="0077203A" w:rsidRPr="001D27C0" w:rsidRDefault="0077203A" w:rsidP="00BA3654">
            <w:pPr>
              <w:pStyle w:val="Bulletnumbered"/>
              <w:numPr>
                <w:ilvl w:val="0"/>
                <w:numId w:val="0"/>
              </w:numPr>
              <w:ind w:left="360" w:hanging="360"/>
              <w:rPr>
                <w:rFonts w:asciiTheme="minorHAnsi" w:hAnsiTheme="minorHAnsi"/>
                <w:sz w:val="24"/>
                <w:szCs w:val="24"/>
              </w:rPr>
            </w:pPr>
            <w:r w:rsidRPr="001D27C0">
              <w:rPr>
                <w:rFonts w:asciiTheme="minorHAnsi" w:hAnsiTheme="minorHAnsi"/>
                <w:sz w:val="24"/>
                <w:szCs w:val="24"/>
              </w:rPr>
              <w:t>Write the name and position of person(s) responsible for submitting this Quality Improvement Plan (e.g. Cheryl Smith, Nominated Supervisor)</w:t>
            </w:r>
          </w:p>
          <w:p w14:paraId="7EF24C1A" w14:textId="77777777" w:rsidR="0077203A" w:rsidRPr="001D27C0" w:rsidRDefault="0077203A" w:rsidP="00DA1E48">
            <w:pPr>
              <w:pStyle w:val="QIPBodytext"/>
              <w:rPr>
                <w:rFonts w:asciiTheme="minorHAnsi" w:hAnsiTheme="minorHAnsi"/>
              </w:rPr>
            </w:pPr>
          </w:p>
          <w:p w14:paraId="305E7702" w14:textId="04DF3E64" w:rsidR="0077203A" w:rsidRPr="001D27C0" w:rsidRDefault="007A636C" w:rsidP="00DA1E48">
            <w:pPr>
              <w:pStyle w:val="QIPBodytext"/>
              <w:rPr>
                <w:rFonts w:asciiTheme="minorHAnsi" w:hAnsiTheme="minorHAnsi"/>
              </w:rPr>
            </w:pPr>
            <w:r w:rsidRPr="007A636C">
              <w:rPr>
                <w:rFonts w:asciiTheme="minorHAnsi" w:hAnsiTheme="minorHAnsi"/>
              </w:rPr>
              <w:t>Kylie Bishoff and Louise Back </w:t>
            </w:r>
          </w:p>
          <w:p w14:paraId="3308616B" w14:textId="77777777" w:rsidR="0077203A" w:rsidRPr="001D27C0" w:rsidRDefault="0077203A" w:rsidP="00DA1E48">
            <w:pPr>
              <w:pStyle w:val="QIPBodytext"/>
              <w:rPr>
                <w:rFonts w:asciiTheme="minorHAnsi" w:hAnsiTheme="minorHAnsi"/>
              </w:rPr>
            </w:pPr>
          </w:p>
          <w:p w14:paraId="638E099B" w14:textId="77777777" w:rsidR="0077203A" w:rsidRPr="001D27C0" w:rsidRDefault="0077203A" w:rsidP="00BA3654">
            <w:pPr>
              <w:pStyle w:val="Bulletnumbered"/>
              <w:numPr>
                <w:ilvl w:val="0"/>
                <w:numId w:val="0"/>
              </w:numPr>
              <w:ind w:left="483"/>
              <w:rPr>
                <w:rFonts w:asciiTheme="minorHAnsi" w:hAnsiTheme="minorHAnsi"/>
                <w:sz w:val="22"/>
                <w:szCs w:val="22"/>
              </w:rPr>
            </w:pPr>
          </w:p>
        </w:tc>
      </w:tr>
      <w:tr w:rsidR="0077203A" w:rsidRPr="001D27C0" w14:paraId="2ECB9E57" w14:textId="77777777" w:rsidTr="00FA62AF">
        <w:trPr>
          <w:trHeight w:val="584"/>
        </w:trPr>
        <w:tc>
          <w:tcPr>
            <w:tcW w:w="15249" w:type="dxa"/>
          </w:tcPr>
          <w:p w14:paraId="117ACB08" w14:textId="26137786" w:rsidR="0077203A" w:rsidRPr="001D27C0" w:rsidRDefault="0077203A" w:rsidP="00BA3654">
            <w:pPr>
              <w:pStyle w:val="Bulletnumbered"/>
              <w:numPr>
                <w:ilvl w:val="0"/>
                <w:numId w:val="0"/>
              </w:numPr>
              <w:ind w:left="360" w:hanging="360"/>
              <w:rPr>
                <w:rFonts w:asciiTheme="minorHAnsi" w:hAnsiTheme="minorHAnsi" w:cstheme="minorHAnsi"/>
                <w:bCs/>
                <w:color w:val="729FFF"/>
                <w:sz w:val="22"/>
                <w:szCs w:val="22"/>
              </w:rPr>
            </w:pPr>
            <w:r w:rsidRPr="001D27C0">
              <w:rPr>
                <w:rFonts w:asciiTheme="minorHAnsi" w:hAnsiTheme="minorHAnsi"/>
                <w:sz w:val="24"/>
                <w:szCs w:val="24"/>
              </w:rPr>
              <w:t>For family day care services, indicate the number of educators currently registered in the service and attach a list of the educators and their addresses.</w:t>
            </w:r>
            <w:r w:rsidRPr="001D27C0">
              <w:rPr>
                <w:rFonts w:asciiTheme="minorHAnsi" w:hAnsiTheme="minorHAnsi"/>
                <w:sz w:val="24"/>
                <w:szCs w:val="24"/>
              </w:rPr>
              <w:br/>
            </w:r>
            <w:r w:rsidRPr="001D27C0">
              <w:rPr>
                <w:rFonts w:asciiTheme="minorHAnsi" w:hAnsiTheme="minorHAnsi" w:cstheme="minorHAnsi"/>
                <w:bCs/>
                <w:sz w:val="22"/>
                <w:szCs w:val="22"/>
              </w:rPr>
              <w:br/>
            </w:r>
            <w:r w:rsidRPr="001D27C0">
              <w:rPr>
                <w:rFonts w:asciiTheme="minorHAnsi" w:hAnsiTheme="minorHAnsi"/>
                <w:sz w:val="22"/>
                <w:szCs w:val="22"/>
              </w:rPr>
              <w:t xml:space="preserve">No. of </w:t>
            </w:r>
            <w:proofErr w:type="gramStart"/>
            <w:r w:rsidRPr="001D27C0">
              <w:rPr>
                <w:rFonts w:asciiTheme="minorHAnsi" w:hAnsiTheme="minorHAnsi"/>
                <w:sz w:val="22"/>
                <w:szCs w:val="22"/>
              </w:rPr>
              <w:t>educators:</w:t>
            </w:r>
            <w:r w:rsidRPr="001D27C0">
              <w:rPr>
                <w:rFonts w:asciiTheme="minorHAnsi" w:hAnsiTheme="minorHAnsi"/>
                <w:sz w:val="22"/>
                <w:szCs w:val="22"/>
                <w:highlight w:val="lightGray"/>
              </w:rPr>
              <w:t>_</w:t>
            </w:r>
            <w:proofErr w:type="gramEnd"/>
            <w:r w:rsidRPr="001D27C0">
              <w:rPr>
                <w:rFonts w:asciiTheme="minorHAnsi" w:hAnsiTheme="minorHAnsi"/>
                <w:sz w:val="22"/>
                <w:szCs w:val="22"/>
                <w:highlight w:val="lightGray"/>
              </w:rPr>
              <w:t>_</w:t>
            </w:r>
            <w:r w:rsidR="000E2E4B">
              <w:rPr>
                <w:rFonts w:asciiTheme="minorHAnsi" w:hAnsiTheme="minorHAnsi"/>
                <w:sz w:val="22"/>
                <w:szCs w:val="22"/>
                <w:highlight w:val="lightGray"/>
              </w:rPr>
              <w:t>3</w:t>
            </w:r>
            <w:r w:rsidR="00114B54">
              <w:rPr>
                <w:rFonts w:asciiTheme="minorHAnsi" w:hAnsiTheme="minorHAnsi"/>
                <w:sz w:val="22"/>
                <w:szCs w:val="22"/>
                <w:highlight w:val="lightGray"/>
              </w:rPr>
              <w:t>3 (</w:t>
            </w:r>
            <w:r w:rsidR="000332E4">
              <w:rPr>
                <w:rFonts w:asciiTheme="minorHAnsi" w:hAnsiTheme="minorHAnsi"/>
                <w:sz w:val="22"/>
                <w:szCs w:val="22"/>
                <w:highlight w:val="lightGray"/>
              </w:rPr>
              <w:t>31</w:t>
            </w:r>
            <w:r w:rsidR="000332E4" w:rsidRPr="000332E4">
              <w:rPr>
                <w:rFonts w:asciiTheme="minorHAnsi" w:hAnsiTheme="minorHAnsi"/>
                <w:sz w:val="22"/>
                <w:szCs w:val="22"/>
                <w:highlight w:val="lightGray"/>
                <w:vertAlign w:val="superscript"/>
              </w:rPr>
              <w:t>st</w:t>
            </w:r>
            <w:r w:rsidR="000332E4">
              <w:rPr>
                <w:rFonts w:asciiTheme="minorHAnsi" w:hAnsiTheme="minorHAnsi"/>
                <w:sz w:val="22"/>
                <w:szCs w:val="22"/>
                <w:highlight w:val="lightGray"/>
              </w:rPr>
              <w:t xml:space="preserve"> July 2024)</w:t>
            </w:r>
            <w:r w:rsidR="000E2E4B" w:rsidRPr="001D27C0">
              <w:rPr>
                <w:rFonts w:asciiTheme="minorHAnsi" w:hAnsiTheme="minorHAnsi"/>
                <w:sz w:val="22"/>
                <w:szCs w:val="22"/>
                <w:highlight w:val="lightGray"/>
              </w:rPr>
              <w:t xml:space="preserve"> </w:t>
            </w:r>
            <w:r w:rsidRPr="001D27C0">
              <w:rPr>
                <w:rFonts w:asciiTheme="minorHAnsi" w:hAnsiTheme="minorHAnsi"/>
                <w:sz w:val="22"/>
                <w:szCs w:val="22"/>
                <w:highlight w:val="lightGray"/>
              </w:rPr>
              <w:t>__</w:t>
            </w:r>
          </w:p>
        </w:tc>
      </w:tr>
    </w:tbl>
    <w:p w14:paraId="54863E6E" w14:textId="77777777" w:rsidR="0077203A" w:rsidRPr="001D27C0" w:rsidRDefault="0077203A" w:rsidP="000D1F22">
      <w:pPr>
        <w:pStyle w:val="QIPH1"/>
        <w:ind w:firstLine="40"/>
      </w:pPr>
      <w:bookmarkStart w:id="8" w:name="_Toc304818739"/>
      <w:r w:rsidRPr="001D27C0">
        <w:lastRenderedPageBreak/>
        <w:t>Service statement of philosophy</w:t>
      </w:r>
      <w:bookmarkEnd w:id="8"/>
    </w:p>
    <w:p w14:paraId="3D15DF19" w14:textId="77777777" w:rsidR="0077203A" w:rsidRPr="001D27C0" w:rsidRDefault="0077203A" w:rsidP="000D1F22">
      <w:pPr>
        <w:pStyle w:val="QIPBodytext"/>
        <w:spacing w:before="200" w:after="200"/>
      </w:pPr>
      <w:r w:rsidRPr="001D27C0">
        <w:t>Please insert your service’s statement of philosophy here.</w:t>
      </w:r>
    </w:p>
    <w:tbl>
      <w:tblPr>
        <w:tblStyle w:val="DEEWRNQS"/>
        <w:tblW w:w="1530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5309"/>
      </w:tblGrid>
      <w:tr w:rsidR="0077203A" w:rsidRPr="001D27C0" w14:paraId="779A6FAD" w14:textId="77777777" w:rsidTr="00B61FE6">
        <w:trPr>
          <w:trHeight w:val="2697"/>
        </w:trPr>
        <w:tc>
          <w:tcPr>
            <w:tcW w:w="15309" w:type="dxa"/>
          </w:tcPr>
          <w:p w14:paraId="0B1C9375" w14:textId="77777777" w:rsidR="0077203A" w:rsidRPr="001D27C0" w:rsidRDefault="0077203A" w:rsidP="00DA1E48">
            <w:pPr>
              <w:pStyle w:val="QIPBodytext"/>
            </w:pPr>
          </w:p>
          <w:p w14:paraId="4DC007DF" w14:textId="77777777" w:rsidR="000E2E4B" w:rsidRPr="000E2E4B" w:rsidRDefault="000E2E4B" w:rsidP="000E2E4B">
            <w:pPr>
              <w:pStyle w:val="QIPBodytext"/>
            </w:pPr>
            <w:r w:rsidRPr="000E2E4B">
              <w:rPr>
                <w:lang w:val="en-GB"/>
              </w:rPr>
              <w:t>The approved providers and all associated personnel believe that children learn best when they enjoy what they are doing, and that childhood is a time when the world seems full of wonder. </w:t>
            </w:r>
            <w:r w:rsidRPr="000E2E4B">
              <w:t> </w:t>
            </w:r>
          </w:p>
          <w:p w14:paraId="5AFAC429" w14:textId="77777777" w:rsidR="000E2E4B" w:rsidRPr="000E2E4B" w:rsidRDefault="000E2E4B" w:rsidP="000E2E4B">
            <w:pPr>
              <w:pStyle w:val="QIPBodytext"/>
            </w:pPr>
            <w:r w:rsidRPr="000E2E4B">
              <w:rPr>
                <w:lang w:val="en-GB"/>
              </w:rPr>
              <w:t>Therefore, the scheme partners with family day care educators that provide environments that promote a sense of belonging, as well as opportunities that instigate connections and creative locations to explore.   </w:t>
            </w:r>
            <w:r w:rsidRPr="000E2E4B">
              <w:t> </w:t>
            </w:r>
          </w:p>
          <w:p w14:paraId="6144440A" w14:textId="77777777" w:rsidR="000E2E4B" w:rsidRPr="000E2E4B" w:rsidRDefault="000E2E4B" w:rsidP="000E2E4B">
            <w:pPr>
              <w:pStyle w:val="QIPBodytext"/>
            </w:pPr>
            <w:r w:rsidRPr="000E2E4B">
              <w:rPr>
                <w:lang w:val="en-GB"/>
              </w:rPr>
              <w:t>The registered residence or venue’s environments are places of inspiration, where curiosity is encouraged and where minds grow and expand through play.   </w:t>
            </w:r>
            <w:r w:rsidRPr="000E2E4B">
              <w:t> </w:t>
            </w:r>
          </w:p>
          <w:p w14:paraId="12F32A19" w14:textId="77777777" w:rsidR="000E2E4B" w:rsidRPr="000E2E4B" w:rsidRDefault="000E2E4B" w:rsidP="000E2E4B">
            <w:pPr>
              <w:pStyle w:val="QIPBodytext"/>
            </w:pPr>
            <w:r w:rsidRPr="000E2E4B">
              <w:rPr>
                <w:lang w:val="en-GB"/>
              </w:rPr>
              <w:t>Nurturing Family Day Care Scheme believes that with these solid foundation’s children will exceed.   </w:t>
            </w:r>
            <w:r w:rsidRPr="000E2E4B">
              <w:t> </w:t>
            </w:r>
          </w:p>
          <w:p w14:paraId="15A2BB3B" w14:textId="77777777" w:rsidR="000E2E4B" w:rsidRPr="000E2E4B" w:rsidRDefault="000E2E4B" w:rsidP="000E2E4B">
            <w:pPr>
              <w:pStyle w:val="QIPBodytext"/>
            </w:pPr>
            <w:r w:rsidRPr="000E2E4B">
              <w:rPr>
                <w:lang w:val="en-GB"/>
              </w:rPr>
              <w:t> </w:t>
            </w:r>
            <w:r w:rsidRPr="000E2E4B">
              <w:t> </w:t>
            </w:r>
          </w:p>
          <w:p w14:paraId="1EF5781D" w14:textId="77777777" w:rsidR="000E2E4B" w:rsidRPr="000E2E4B" w:rsidRDefault="000E2E4B" w:rsidP="000E2E4B">
            <w:pPr>
              <w:pStyle w:val="QIPBodytext"/>
            </w:pPr>
            <w:r w:rsidRPr="000E2E4B">
              <w:rPr>
                <w:lang w:val="en-GB"/>
              </w:rPr>
              <w:t>The philosophy provides a framework for all individuals associated with a registered residence or venue, educators, coordination team, management, approved provider and parent/s or guardian/s to </w:t>
            </w:r>
            <w:proofErr w:type="gramStart"/>
            <w:r w:rsidRPr="000E2E4B">
              <w:rPr>
                <w:lang w:val="en-GB"/>
              </w:rPr>
              <w:t>guide practices at all times</w:t>
            </w:r>
            <w:proofErr w:type="gramEnd"/>
            <w:r w:rsidRPr="000E2E4B">
              <w:rPr>
                <w:lang w:val="en-GB"/>
              </w:rPr>
              <w:t>.  </w:t>
            </w:r>
            <w:r w:rsidRPr="000E2E4B">
              <w:t> </w:t>
            </w:r>
          </w:p>
          <w:p w14:paraId="4A0DB46B" w14:textId="77777777" w:rsidR="000E2E4B" w:rsidRPr="000E2E4B" w:rsidRDefault="000E2E4B" w:rsidP="000E2E4B">
            <w:pPr>
              <w:pStyle w:val="QIPBodytext"/>
            </w:pPr>
            <w:r w:rsidRPr="000E2E4B">
              <w:t> </w:t>
            </w:r>
          </w:p>
          <w:p w14:paraId="0ACF5C71" w14:textId="77777777" w:rsidR="000E2E4B" w:rsidRPr="000E2E4B" w:rsidRDefault="000E2E4B" w:rsidP="000E2E4B">
            <w:pPr>
              <w:pStyle w:val="QIPBodytext"/>
            </w:pPr>
            <w:r w:rsidRPr="000E2E4B">
              <w:rPr>
                <w:lang w:val="en-GB"/>
              </w:rPr>
              <w:t>Nurturing Family Day Care Scheme has a commitment to ensuring that all individuals connected with registered residences and venues, families and staff feel supported in the important work that they do.      </w:t>
            </w:r>
            <w:r w:rsidRPr="000E2E4B">
              <w:t> </w:t>
            </w:r>
          </w:p>
          <w:p w14:paraId="501A2049" w14:textId="77777777" w:rsidR="000E2E4B" w:rsidRPr="000E2E4B" w:rsidRDefault="000E2E4B" w:rsidP="000E2E4B">
            <w:pPr>
              <w:pStyle w:val="QIPBodytext"/>
            </w:pPr>
            <w:r w:rsidRPr="000E2E4B">
              <w:rPr>
                <w:lang w:val="en-GB"/>
              </w:rPr>
              <w:t>  </w:t>
            </w:r>
            <w:r w:rsidRPr="000E2E4B">
              <w:t> </w:t>
            </w:r>
          </w:p>
          <w:p w14:paraId="15556411" w14:textId="77777777" w:rsidR="000E2E4B" w:rsidRPr="000E2E4B" w:rsidRDefault="000E2E4B" w:rsidP="000E2E4B">
            <w:pPr>
              <w:pStyle w:val="QIPBodytext"/>
            </w:pPr>
            <w:r w:rsidRPr="000E2E4B">
              <w:rPr>
                <w:lang w:val="en-GB"/>
              </w:rPr>
              <w:t>Within Nurturing Family Day Care Scheme, all associated personnel in a position of management, endeavours to support educators to create an environment that is inclusive, promotes exploration, learning through play and abundance of opportunities for self-discovery, supporting children's individual needs, interests and abilities.  </w:t>
            </w:r>
            <w:r w:rsidRPr="000E2E4B">
              <w:t> </w:t>
            </w:r>
          </w:p>
          <w:p w14:paraId="07ECA7F6" w14:textId="77777777" w:rsidR="000E2E4B" w:rsidRPr="000E2E4B" w:rsidRDefault="000E2E4B" w:rsidP="000E2E4B">
            <w:pPr>
              <w:pStyle w:val="QIPBodytext"/>
            </w:pPr>
            <w:r w:rsidRPr="000E2E4B">
              <w:t> </w:t>
            </w:r>
          </w:p>
          <w:p w14:paraId="1CF43C4C" w14:textId="77777777" w:rsidR="000E2E4B" w:rsidRPr="000E2E4B" w:rsidRDefault="000E2E4B" w:rsidP="000E2E4B">
            <w:pPr>
              <w:pStyle w:val="QIPBodytext"/>
            </w:pPr>
            <w:r w:rsidRPr="000E2E4B">
              <w:rPr>
                <w:lang w:val="en-GB"/>
              </w:rPr>
              <w:t>Nurturing Family Day Care Scheme believes all children have the right to be treated equally and with respect, regardless of race, language, ability or gender.  </w:t>
            </w:r>
            <w:r w:rsidRPr="000E2E4B">
              <w:t> </w:t>
            </w:r>
          </w:p>
          <w:p w14:paraId="60B9DE5D" w14:textId="77777777" w:rsidR="000E2E4B" w:rsidRPr="000E2E4B" w:rsidRDefault="000E2E4B" w:rsidP="000E2E4B">
            <w:pPr>
              <w:pStyle w:val="QIPBodytext"/>
            </w:pPr>
            <w:r w:rsidRPr="000E2E4B">
              <w:rPr>
                <w:lang w:val="en-GB"/>
              </w:rPr>
              <w:t>Early education is fundamental for future learning and as such educators will provide programs that are designed to prepare children for their transition to the wider community and help them become confident, independent active members of society.  </w:t>
            </w:r>
            <w:r w:rsidRPr="000E2E4B">
              <w:t> </w:t>
            </w:r>
          </w:p>
          <w:p w14:paraId="55947CD0" w14:textId="77777777" w:rsidR="000E2E4B" w:rsidRPr="000E2E4B" w:rsidRDefault="000E2E4B" w:rsidP="000E2E4B">
            <w:pPr>
              <w:pStyle w:val="QIPBodytext"/>
            </w:pPr>
            <w:r w:rsidRPr="000E2E4B">
              <w:rPr>
                <w:lang w:val="en-GB"/>
              </w:rPr>
              <w:t> </w:t>
            </w:r>
            <w:r w:rsidRPr="000E2E4B">
              <w:t> </w:t>
            </w:r>
          </w:p>
          <w:p w14:paraId="3C850809" w14:textId="77777777" w:rsidR="000E2E4B" w:rsidRPr="000E2E4B" w:rsidRDefault="000E2E4B" w:rsidP="000E2E4B">
            <w:pPr>
              <w:pStyle w:val="QIPBodytext"/>
            </w:pPr>
            <w:r w:rsidRPr="000E2E4B">
              <w:rPr>
                <w:b/>
                <w:bCs/>
                <w:lang w:val="en-GB"/>
              </w:rPr>
              <w:t>Nurturing Family Day Care Scheme’s Philosophy is:</w:t>
            </w:r>
            <w:r w:rsidRPr="000E2E4B">
              <w:rPr>
                <w:lang w:val="en-GB"/>
              </w:rPr>
              <w:t>  </w:t>
            </w:r>
            <w:r w:rsidRPr="000E2E4B">
              <w:t> </w:t>
            </w:r>
          </w:p>
          <w:p w14:paraId="56921E41" w14:textId="77777777" w:rsidR="000E2E4B" w:rsidRPr="000E2E4B" w:rsidRDefault="000E2E4B" w:rsidP="000E2E4B">
            <w:pPr>
              <w:pStyle w:val="QIPBodytext"/>
              <w:numPr>
                <w:ilvl w:val="0"/>
                <w:numId w:val="34"/>
              </w:numPr>
            </w:pPr>
            <w:r w:rsidRPr="000E2E4B">
              <w:rPr>
                <w:lang w:val="en-GB"/>
              </w:rPr>
              <w:t>For educators to provide a safe, well supervised environment for children to explore, play and exceed.  </w:t>
            </w:r>
            <w:r w:rsidRPr="000E2E4B">
              <w:t> </w:t>
            </w:r>
          </w:p>
          <w:p w14:paraId="3E9F8D6A" w14:textId="77777777" w:rsidR="000E2E4B" w:rsidRPr="000E2E4B" w:rsidRDefault="000E2E4B" w:rsidP="000E2E4B">
            <w:pPr>
              <w:pStyle w:val="QIPBodytext"/>
              <w:numPr>
                <w:ilvl w:val="0"/>
                <w:numId w:val="35"/>
              </w:numPr>
            </w:pPr>
            <w:r w:rsidRPr="000E2E4B">
              <w:rPr>
                <w:lang w:val="en-GB"/>
              </w:rPr>
              <w:t>For educators to provide educational and creative programs from an approved learning framework based on individual and group observations.   </w:t>
            </w:r>
            <w:r w:rsidRPr="000E2E4B">
              <w:t> </w:t>
            </w:r>
          </w:p>
          <w:p w14:paraId="0A00E145" w14:textId="77777777" w:rsidR="000E2E4B" w:rsidRPr="000E2E4B" w:rsidRDefault="000E2E4B" w:rsidP="000E2E4B">
            <w:pPr>
              <w:pStyle w:val="QIPBodytext"/>
              <w:numPr>
                <w:ilvl w:val="0"/>
                <w:numId w:val="36"/>
              </w:numPr>
            </w:pPr>
            <w:r w:rsidRPr="000E2E4B">
              <w:rPr>
                <w:lang w:val="en-GB"/>
              </w:rPr>
              <w:t>For educators to provide experiences to enrich children's awareness of the environment and provide a sense of connection to the natural world.  </w:t>
            </w:r>
            <w:r w:rsidRPr="000E2E4B">
              <w:t> </w:t>
            </w:r>
          </w:p>
          <w:p w14:paraId="5ECECBA9" w14:textId="77777777" w:rsidR="000E2E4B" w:rsidRPr="000E2E4B" w:rsidRDefault="000E2E4B" w:rsidP="000E2E4B">
            <w:pPr>
              <w:pStyle w:val="QIPBodytext"/>
              <w:numPr>
                <w:ilvl w:val="0"/>
                <w:numId w:val="37"/>
              </w:numPr>
            </w:pPr>
            <w:r w:rsidRPr="000E2E4B">
              <w:rPr>
                <w:lang w:val="en-GB"/>
              </w:rPr>
              <w:t>For educators to provide opportunities for children’s learning about living healthy lives.  </w:t>
            </w:r>
            <w:r w:rsidRPr="000E2E4B">
              <w:t> </w:t>
            </w:r>
          </w:p>
          <w:p w14:paraId="3E680A0E" w14:textId="77777777" w:rsidR="000E2E4B" w:rsidRPr="000E2E4B" w:rsidRDefault="000E2E4B" w:rsidP="000E2E4B">
            <w:pPr>
              <w:pStyle w:val="QIPBodytext"/>
              <w:numPr>
                <w:ilvl w:val="0"/>
                <w:numId w:val="38"/>
              </w:numPr>
            </w:pPr>
            <w:r w:rsidRPr="000E2E4B">
              <w:rPr>
                <w:lang w:val="en-GB"/>
              </w:rPr>
              <w:lastRenderedPageBreak/>
              <w:t>For educators to be honest, having open communication with families, respecting their rights and opinions. Interactions will convey respect and recognition of family’s skills and strengths.  </w:t>
            </w:r>
            <w:r w:rsidRPr="000E2E4B">
              <w:t> </w:t>
            </w:r>
          </w:p>
          <w:p w14:paraId="385697FF" w14:textId="77777777" w:rsidR="000E2E4B" w:rsidRPr="000E2E4B" w:rsidRDefault="000E2E4B" w:rsidP="000E2E4B">
            <w:pPr>
              <w:pStyle w:val="QIPBodytext"/>
              <w:numPr>
                <w:ilvl w:val="0"/>
                <w:numId w:val="39"/>
              </w:numPr>
            </w:pPr>
            <w:r w:rsidRPr="000E2E4B">
              <w:rPr>
                <w:lang w:val="en-GB"/>
              </w:rPr>
              <w:t>Educators will encourage family involvement and feedback into the development and delivery of our educational programs.   </w:t>
            </w:r>
            <w:r w:rsidRPr="000E2E4B">
              <w:t> </w:t>
            </w:r>
          </w:p>
          <w:p w14:paraId="6D11F477" w14:textId="77777777" w:rsidR="000E2E4B" w:rsidRPr="000E2E4B" w:rsidRDefault="000E2E4B" w:rsidP="000E2E4B">
            <w:pPr>
              <w:pStyle w:val="QIPBodytext"/>
            </w:pPr>
            <w:r w:rsidRPr="000E2E4B">
              <w:t> </w:t>
            </w:r>
          </w:p>
          <w:p w14:paraId="1CA5D524" w14:textId="4023826B" w:rsidR="0077203A" w:rsidRPr="001D27C0" w:rsidRDefault="0077203A" w:rsidP="00DA1E48">
            <w:pPr>
              <w:pStyle w:val="QIPBodytext"/>
            </w:pPr>
          </w:p>
          <w:p w14:paraId="20EE78BB" w14:textId="77777777" w:rsidR="0077203A" w:rsidRPr="001D27C0" w:rsidRDefault="0077203A" w:rsidP="00BA3654">
            <w:pPr>
              <w:pStyle w:val="Bulletnumbered"/>
              <w:numPr>
                <w:ilvl w:val="0"/>
                <w:numId w:val="0"/>
              </w:numPr>
              <w:ind w:left="360"/>
              <w:rPr>
                <w:sz w:val="22"/>
                <w:szCs w:val="22"/>
              </w:rPr>
            </w:pPr>
          </w:p>
        </w:tc>
      </w:tr>
    </w:tbl>
    <w:p w14:paraId="07321C23" w14:textId="77777777" w:rsidR="00761AB0" w:rsidRPr="001D27C0" w:rsidRDefault="00761AB0" w:rsidP="0077203A">
      <w:pPr>
        <w:pStyle w:val="Heading2"/>
        <w:spacing w:after="180"/>
        <w:ind w:left="0"/>
        <w:rPr>
          <w:rFonts w:cs="Arial"/>
          <w:b/>
          <w:color w:val="1F497D" w:themeColor="text2"/>
        </w:rPr>
        <w:sectPr w:rsidR="00761AB0" w:rsidRPr="001D27C0" w:rsidSect="00D41068">
          <w:headerReference w:type="first" r:id="rId24"/>
          <w:pgSz w:w="16838" w:h="11906" w:orient="landscape"/>
          <w:pgMar w:top="720" w:right="720" w:bottom="720" w:left="720" w:header="284" w:footer="709" w:gutter="0"/>
          <w:cols w:space="708"/>
          <w:docGrid w:linePitch="360"/>
        </w:sectPr>
      </w:pPr>
      <w:bookmarkStart w:id="9" w:name="_Toc304818740"/>
    </w:p>
    <w:p w14:paraId="7D8F1924" w14:textId="61519858" w:rsidR="0077203A" w:rsidRPr="001D27C0" w:rsidRDefault="0077203A" w:rsidP="00CC0B2E">
      <w:pPr>
        <w:pStyle w:val="QIPH1"/>
        <w:spacing w:before="60"/>
        <w:ind w:firstLine="0"/>
        <w:rPr>
          <w:color w:val="000000" w:themeColor="text1"/>
        </w:rPr>
      </w:pPr>
      <w:r w:rsidRPr="001D27C0">
        <w:lastRenderedPageBreak/>
        <w:t>Quality Area 1: Educational program and practice</w:t>
      </w:r>
      <w:bookmarkEnd w:id="1"/>
      <w:bookmarkEnd w:id="9"/>
      <w:r w:rsidRPr="001D27C0">
        <w:rPr>
          <w:color w:val="000000" w:themeColor="text1"/>
        </w:rPr>
        <w:t xml:space="preserve"> </w:t>
      </w:r>
    </w:p>
    <w:p w14:paraId="65A9D030" w14:textId="77777777" w:rsidR="00AB7440" w:rsidRPr="001D27C0" w:rsidRDefault="0077203A" w:rsidP="006310FD">
      <w:pPr>
        <w:pStyle w:val="QIPBodytext"/>
        <w:rPr>
          <w:rFonts w:asciiTheme="minorHAnsi" w:hAnsiTheme="minorHAnsi"/>
          <w:color w:val="000000" w:themeColor="text1"/>
          <w:sz w:val="22"/>
          <w:szCs w:val="22"/>
        </w:rPr>
      </w:pPr>
      <w:bookmarkStart w:id="10" w:name="_Toc295145251"/>
      <w:bookmarkStart w:id="11" w:name="_Toc295192989"/>
      <w:bookmarkStart w:id="12" w:name="_Ref295216495"/>
      <w:bookmarkStart w:id="13" w:name="_Toc295799589"/>
      <w:bookmarkStart w:id="14" w:name="_Toc304818741"/>
      <w:r w:rsidRPr="001D27C0">
        <w:rPr>
          <w:rFonts w:asciiTheme="minorHAnsi" w:hAnsiTheme="minorHAnsi"/>
          <w:color w:val="000000" w:themeColor="text1"/>
          <w:sz w:val="22"/>
          <w:szCs w:val="22"/>
        </w:rPr>
        <w:t xml:space="preserve">This quality area of the </w:t>
      </w:r>
      <w:r w:rsidRPr="001D27C0">
        <w:rPr>
          <w:rStyle w:val="Emphasis"/>
          <w:rFonts w:asciiTheme="minorHAnsi" w:hAnsiTheme="minorHAnsi"/>
          <w:color w:val="000000" w:themeColor="text1"/>
          <w:sz w:val="22"/>
          <w:szCs w:val="22"/>
        </w:rPr>
        <w:t>National Quality Standard</w:t>
      </w:r>
      <w:r w:rsidRPr="001D27C0">
        <w:rPr>
          <w:rFonts w:asciiTheme="minorHAnsi" w:hAnsiTheme="minorHAnsi"/>
          <w:color w:val="000000" w:themeColor="text1"/>
          <w:sz w:val="22"/>
          <w:szCs w:val="22"/>
        </w:rPr>
        <w:t xml:space="preserve"> focuses on ensuring that the educational program and practice is</w:t>
      </w:r>
      <w:r w:rsidRPr="001D27C0">
        <w:rPr>
          <w:rStyle w:val="Strong"/>
          <w:rFonts w:asciiTheme="minorHAnsi" w:hAnsiTheme="minorHAnsi"/>
          <w:b w:val="0"/>
          <w:color w:val="000000" w:themeColor="text1"/>
          <w:sz w:val="22"/>
          <w:szCs w:val="22"/>
        </w:rPr>
        <w:t xml:space="preserve"> stimulating and engaging and enhances children’s learning and development</w:t>
      </w:r>
      <w:r w:rsidRPr="001D27C0">
        <w:rPr>
          <w:rFonts w:asciiTheme="minorHAnsi" w:hAnsiTheme="minorHAnsi"/>
          <w:color w:val="000000" w:themeColor="text1"/>
          <w:sz w:val="22"/>
          <w:szCs w:val="22"/>
        </w:rPr>
        <w:t xml:space="preserve">. In school age care services, the program </w:t>
      </w:r>
      <w:r w:rsidRPr="001D27C0">
        <w:rPr>
          <w:rStyle w:val="Strong"/>
          <w:rFonts w:asciiTheme="minorHAnsi" w:hAnsiTheme="minorHAnsi"/>
          <w:b w:val="0"/>
          <w:color w:val="000000" w:themeColor="text1"/>
          <w:sz w:val="22"/>
          <w:szCs w:val="22"/>
        </w:rPr>
        <w:t>nurtures the development of life skills and complements children’s experiences, opportunities and relationships at school, at home and in the community</w:t>
      </w:r>
      <w:r w:rsidRPr="001D27C0">
        <w:rPr>
          <w:rFonts w:asciiTheme="minorHAnsi" w:hAnsiTheme="minorHAnsi"/>
          <w:color w:val="000000" w:themeColor="text1"/>
          <w:sz w:val="22"/>
          <w:szCs w:val="22"/>
        </w:rPr>
        <w:t>.</w:t>
      </w:r>
      <w:r w:rsidR="00AB7440" w:rsidRPr="001D27C0">
        <w:rPr>
          <w:rFonts w:asciiTheme="minorHAnsi" w:hAnsiTheme="minorHAnsi"/>
          <w:color w:val="000000" w:themeColor="text1"/>
          <w:sz w:val="22"/>
          <w:szCs w:val="22"/>
        </w:rPr>
        <w:t xml:space="preserve"> </w:t>
      </w:r>
    </w:p>
    <w:p w14:paraId="1107798E" w14:textId="3F1F4DB8" w:rsidR="00AB7440" w:rsidRPr="001D27C0" w:rsidRDefault="00AB7440" w:rsidP="00DF3AEF">
      <w:pPr>
        <w:pStyle w:val="QIPBodytext"/>
        <w:spacing w:before="200"/>
        <w:rPr>
          <w:sz w:val="22"/>
          <w:szCs w:val="22"/>
        </w:rPr>
      </w:pPr>
      <w:r w:rsidRPr="001D27C0">
        <w:rPr>
          <w:sz w:val="22"/>
          <w:szCs w:val="22"/>
        </w:rPr>
        <w:t xml:space="preserve">Additional information and resources about Quality Area 1 are available in the </w:t>
      </w:r>
      <w:hyperlink r:id="rId25" w:history="1">
        <w:r w:rsidRPr="001D27C0">
          <w:rPr>
            <w:rStyle w:val="Hyperlink"/>
            <w:rFonts w:cs="Arial"/>
            <w:sz w:val="22"/>
            <w:szCs w:val="22"/>
          </w:rPr>
          <w:t>Guide to the National Quality Framework</w:t>
        </w:r>
      </w:hyperlink>
      <w:r w:rsidRPr="001D27C0">
        <w:rPr>
          <w:sz w:val="22"/>
          <w:szCs w:val="22"/>
        </w:rPr>
        <w:t xml:space="preserve"> and the </w:t>
      </w:r>
      <w:hyperlink r:id="rId26" w:history="1">
        <w:r w:rsidRPr="001D27C0">
          <w:rPr>
            <w:rStyle w:val="Hyperlink"/>
            <w:sz w:val="22"/>
            <w:szCs w:val="22"/>
          </w:rPr>
          <w:t>ACECQA website</w:t>
        </w:r>
      </w:hyperlink>
      <w:r w:rsidRPr="001D27C0">
        <w:rPr>
          <w:sz w:val="22"/>
          <w:szCs w:val="22"/>
        </w:rPr>
        <w:t>.</w:t>
      </w:r>
    </w:p>
    <w:p w14:paraId="0B88C572" w14:textId="135D066C" w:rsidR="0077203A" w:rsidRPr="001D27C0" w:rsidRDefault="0077203A" w:rsidP="00DF3AEF">
      <w:pPr>
        <w:pStyle w:val="QIPH2"/>
        <w:spacing w:before="200"/>
      </w:pPr>
      <w:r w:rsidRPr="001D27C0">
        <w:t>Quality Area 1: Standards and elements</w:t>
      </w:r>
      <w:bookmarkEnd w:id="10"/>
      <w:bookmarkEnd w:id="11"/>
      <w:bookmarkEnd w:id="12"/>
      <w:bookmarkEnd w:id="13"/>
      <w:bookmarkEnd w:id="14"/>
      <w:r w:rsidRPr="001D27C0">
        <w:t xml:space="preserve"> </w:t>
      </w:r>
    </w:p>
    <w:tbl>
      <w:tblPr>
        <w:tblW w:w="1530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3060"/>
        <w:gridCol w:w="2070"/>
        <w:gridCol w:w="10179"/>
      </w:tblGrid>
      <w:tr w:rsidR="0077203A" w:rsidRPr="001D27C0" w14:paraId="3B28B86A" w14:textId="77777777" w:rsidTr="0033217F">
        <w:trPr>
          <w:trHeight w:val="311"/>
        </w:trPr>
        <w:tc>
          <w:tcPr>
            <w:tcW w:w="3060" w:type="dxa"/>
            <w:shd w:val="clear" w:color="auto" w:fill="A1DBA7"/>
          </w:tcPr>
          <w:p w14:paraId="190B4F41" w14:textId="77777777" w:rsidR="0077203A" w:rsidRPr="001D27C0" w:rsidRDefault="0077203A" w:rsidP="00BA3654">
            <w:pPr>
              <w:rPr>
                <w:b/>
              </w:rPr>
            </w:pPr>
            <w:r w:rsidRPr="001D27C0">
              <w:rPr>
                <w:b/>
              </w:rPr>
              <w:t>Standard 1.1</w:t>
            </w:r>
          </w:p>
        </w:tc>
        <w:tc>
          <w:tcPr>
            <w:tcW w:w="12249" w:type="dxa"/>
            <w:gridSpan w:val="2"/>
            <w:shd w:val="clear" w:color="auto" w:fill="A1DBA7"/>
          </w:tcPr>
          <w:p w14:paraId="61EC23DD" w14:textId="77777777" w:rsidR="0077203A" w:rsidRPr="001D27C0" w:rsidRDefault="0077203A" w:rsidP="00BA3654">
            <w:pPr>
              <w:rPr>
                <w:b/>
                <w:szCs w:val="20"/>
              </w:rPr>
            </w:pPr>
            <w:r w:rsidRPr="001D27C0">
              <w:rPr>
                <w:b/>
                <w:szCs w:val="20"/>
              </w:rPr>
              <w:t>The educational program enhances each child’s learning and development.</w:t>
            </w:r>
          </w:p>
        </w:tc>
      </w:tr>
      <w:tr w:rsidR="0077203A" w:rsidRPr="001D27C0" w14:paraId="74E97993" w14:textId="77777777" w:rsidTr="003D415D">
        <w:trPr>
          <w:trHeight w:val="355"/>
        </w:trPr>
        <w:tc>
          <w:tcPr>
            <w:tcW w:w="3060" w:type="dxa"/>
          </w:tcPr>
          <w:p w14:paraId="2437A043" w14:textId="77777777" w:rsidR="0077203A" w:rsidRPr="001D27C0" w:rsidRDefault="0077203A" w:rsidP="00BA3654">
            <w:pPr>
              <w:rPr>
                <w:szCs w:val="20"/>
              </w:rPr>
            </w:pPr>
            <w:r w:rsidRPr="001D27C0">
              <w:rPr>
                <w:szCs w:val="20"/>
              </w:rPr>
              <w:t>Approved learning framework</w:t>
            </w:r>
          </w:p>
        </w:tc>
        <w:tc>
          <w:tcPr>
            <w:tcW w:w="2070" w:type="dxa"/>
          </w:tcPr>
          <w:p w14:paraId="050BF772" w14:textId="77777777" w:rsidR="0077203A" w:rsidRPr="001D27C0" w:rsidRDefault="0077203A" w:rsidP="00BA3654">
            <w:pPr>
              <w:rPr>
                <w:szCs w:val="20"/>
              </w:rPr>
            </w:pPr>
            <w:r w:rsidRPr="001D27C0">
              <w:rPr>
                <w:szCs w:val="20"/>
              </w:rPr>
              <w:t>Element 1.1.1</w:t>
            </w:r>
          </w:p>
        </w:tc>
        <w:tc>
          <w:tcPr>
            <w:tcW w:w="10179" w:type="dxa"/>
          </w:tcPr>
          <w:p w14:paraId="3720805E" w14:textId="77777777" w:rsidR="0077203A" w:rsidRPr="001D27C0" w:rsidRDefault="0077203A" w:rsidP="00BA3654">
            <w:pPr>
              <w:rPr>
                <w:szCs w:val="20"/>
              </w:rPr>
            </w:pPr>
            <w:r w:rsidRPr="001D27C0">
              <w:rPr>
                <w:szCs w:val="20"/>
              </w:rPr>
              <w:t>Curriculum decision-making contributes to each child’s learning and development outcomes in relation to their identity, connection with community, wellbeing, confidence as learners and effectiveness as communicators.</w:t>
            </w:r>
          </w:p>
        </w:tc>
      </w:tr>
      <w:tr w:rsidR="0077203A" w:rsidRPr="001D27C0" w14:paraId="0583367C" w14:textId="77777777" w:rsidTr="003D415D">
        <w:trPr>
          <w:trHeight w:val="265"/>
        </w:trPr>
        <w:tc>
          <w:tcPr>
            <w:tcW w:w="3060" w:type="dxa"/>
          </w:tcPr>
          <w:p w14:paraId="3BE9FE07" w14:textId="77777777" w:rsidR="0077203A" w:rsidRPr="001D27C0" w:rsidRDefault="0077203A" w:rsidP="00BA3654">
            <w:pPr>
              <w:rPr>
                <w:szCs w:val="20"/>
              </w:rPr>
            </w:pPr>
            <w:r w:rsidRPr="001D27C0">
              <w:rPr>
                <w:szCs w:val="20"/>
              </w:rPr>
              <w:t>Child-centred</w:t>
            </w:r>
          </w:p>
        </w:tc>
        <w:tc>
          <w:tcPr>
            <w:tcW w:w="2070" w:type="dxa"/>
          </w:tcPr>
          <w:p w14:paraId="1AC33587" w14:textId="77777777" w:rsidR="0077203A" w:rsidRPr="001D27C0" w:rsidRDefault="0077203A" w:rsidP="00BA3654">
            <w:pPr>
              <w:rPr>
                <w:szCs w:val="20"/>
              </w:rPr>
            </w:pPr>
            <w:r w:rsidRPr="001D27C0">
              <w:rPr>
                <w:szCs w:val="20"/>
              </w:rPr>
              <w:t>Element 1.1.2</w:t>
            </w:r>
          </w:p>
        </w:tc>
        <w:tc>
          <w:tcPr>
            <w:tcW w:w="10179" w:type="dxa"/>
          </w:tcPr>
          <w:p w14:paraId="4DE92D7F" w14:textId="77777777" w:rsidR="0077203A" w:rsidRPr="001D27C0" w:rsidRDefault="0077203A" w:rsidP="00BA3654">
            <w:pPr>
              <w:rPr>
                <w:szCs w:val="20"/>
              </w:rPr>
            </w:pPr>
            <w:r w:rsidRPr="001D27C0">
              <w:rPr>
                <w:szCs w:val="20"/>
              </w:rPr>
              <w:t>Each child’s current knowledge, strengths, ideas, culture, abilities and interests are the foundation of the program.</w:t>
            </w:r>
          </w:p>
        </w:tc>
      </w:tr>
      <w:tr w:rsidR="0077203A" w:rsidRPr="001D27C0" w14:paraId="2BBF90A9" w14:textId="77777777" w:rsidTr="003D415D">
        <w:trPr>
          <w:trHeight w:val="269"/>
        </w:trPr>
        <w:tc>
          <w:tcPr>
            <w:tcW w:w="3060" w:type="dxa"/>
          </w:tcPr>
          <w:p w14:paraId="15CDE241" w14:textId="77777777" w:rsidR="0077203A" w:rsidRPr="001D27C0" w:rsidRDefault="0077203A" w:rsidP="00BA3654">
            <w:pPr>
              <w:rPr>
                <w:szCs w:val="20"/>
              </w:rPr>
            </w:pPr>
            <w:r w:rsidRPr="001D27C0">
              <w:rPr>
                <w:szCs w:val="20"/>
              </w:rPr>
              <w:t>Program learning opportunities</w:t>
            </w:r>
          </w:p>
        </w:tc>
        <w:tc>
          <w:tcPr>
            <w:tcW w:w="2070" w:type="dxa"/>
          </w:tcPr>
          <w:p w14:paraId="166D9BBA" w14:textId="77777777" w:rsidR="0077203A" w:rsidRPr="001D27C0" w:rsidRDefault="0077203A" w:rsidP="00BA3654">
            <w:pPr>
              <w:rPr>
                <w:szCs w:val="20"/>
              </w:rPr>
            </w:pPr>
            <w:r w:rsidRPr="001D27C0">
              <w:rPr>
                <w:szCs w:val="20"/>
              </w:rPr>
              <w:t>Element 1.1.3</w:t>
            </w:r>
          </w:p>
        </w:tc>
        <w:tc>
          <w:tcPr>
            <w:tcW w:w="10179" w:type="dxa"/>
          </w:tcPr>
          <w:p w14:paraId="05FBE652" w14:textId="77777777" w:rsidR="0077203A" w:rsidRPr="001D27C0" w:rsidRDefault="0077203A" w:rsidP="00BA3654">
            <w:pPr>
              <w:rPr>
                <w:szCs w:val="20"/>
              </w:rPr>
            </w:pPr>
            <w:r w:rsidRPr="001D27C0">
              <w:rPr>
                <w:szCs w:val="20"/>
              </w:rPr>
              <w:t xml:space="preserve">All aspects of the program, including routines, are organised in ways that maximise opportunities for each child’s learning. </w:t>
            </w:r>
          </w:p>
        </w:tc>
      </w:tr>
      <w:tr w:rsidR="0077203A" w:rsidRPr="001D27C0" w14:paraId="3C3AA29A" w14:textId="77777777" w:rsidTr="0033217F">
        <w:trPr>
          <w:trHeight w:val="269"/>
        </w:trPr>
        <w:tc>
          <w:tcPr>
            <w:tcW w:w="3060" w:type="dxa"/>
            <w:shd w:val="clear" w:color="auto" w:fill="A1DBA7"/>
          </w:tcPr>
          <w:p w14:paraId="6F1D7810" w14:textId="77777777" w:rsidR="0077203A" w:rsidRPr="001D27C0" w:rsidRDefault="0077203A" w:rsidP="00BA3654">
            <w:pPr>
              <w:rPr>
                <w:b/>
                <w:szCs w:val="20"/>
              </w:rPr>
            </w:pPr>
            <w:r w:rsidRPr="001D27C0">
              <w:rPr>
                <w:b/>
                <w:szCs w:val="20"/>
              </w:rPr>
              <w:t>Standard 1.2</w:t>
            </w:r>
          </w:p>
        </w:tc>
        <w:tc>
          <w:tcPr>
            <w:tcW w:w="12249" w:type="dxa"/>
            <w:gridSpan w:val="2"/>
            <w:shd w:val="clear" w:color="auto" w:fill="A1DBA7"/>
          </w:tcPr>
          <w:p w14:paraId="5893E164" w14:textId="77777777" w:rsidR="0077203A" w:rsidRPr="001D27C0" w:rsidRDefault="0077203A" w:rsidP="00BA3654">
            <w:pPr>
              <w:rPr>
                <w:b/>
                <w:szCs w:val="20"/>
              </w:rPr>
            </w:pPr>
            <w:r w:rsidRPr="001D27C0">
              <w:rPr>
                <w:b/>
                <w:szCs w:val="20"/>
              </w:rPr>
              <w:t xml:space="preserve">Educators facilitate and extend each child’s learning and development. </w:t>
            </w:r>
          </w:p>
        </w:tc>
      </w:tr>
      <w:tr w:rsidR="0077203A" w:rsidRPr="001D27C0" w14:paraId="582D9E8A" w14:textId="77777777" w:rsidTr="003D415D">
        <w:trPr>
          <w:trHeight w:val="247"/>
        </w:trPr>
        <w:tc>
          <w:tcPr>
            <w:tcW w:w="3060" w:type="dxa"/>
          </w:tcPr>
          <w:p w14:paraId="307CCFA7" w14:textId="77777777" w:rsidR="0077203A" w:rsidRPr="001D27C0" w:rsidRDefault="0077203A" w:rsidP="00BA3654">
            <w:pPr>
              <w:rPr>
                <w:szCs w:val="20"/>
              </w:rPr>
            </w:pPr>
            <w:r w:rsidRPr="001D27C0">
              <w:rPr>
                <w:szCs w:val="20"/>
              </w:rPr>
              <w:t>Intentional teaching</w:t>
            </w:r>
          </w:p>
        </w:tc>
        <w:tc>
          <w:tcPr>
            <w:tcW w:w="2070" w:type="dxa"/>
          </w:tcPr>
          <w:p w14:paraId="3F370E1D" w14:textId="77777777" w:rsidR="0077203A" w:rsidRPr="001D27C0" w:rsidRDefault="0077203A" w:rsidP="00BA3654">
            <w:pPr>
              <w:rPr>
                <w:szCs w:val="20"/>
              </w:rPr>
            </w:pPr>
            <w:r w:rsidRPr="001D27C0">
              <w:rPr>
                <w:szCs w:val="20"/>
              </w:rPr>
              <w:t>Element 1.2.1</w:t>
            </w:r>
          </w:p>
        </w:tc>
        <w:tc>
          <w:tcPr>
            <w:tcW w:w="10179" w:type="dxa"/>
          </w:tcPr>
          <w:p w14:paraId="35AA0FD1" w14:textId="77F1F9A5" w:rsidR="0077203A" w:rsidRPr="001D27C0" w:rsidRDefault="0077203A" w:rsidP="00EB0212">
            <w:pPr>
              <w:rPr>
                <w:szCs w:val="20"/>
              </w:rPr>
            </w:pPr>
            <w:r w:rsidRPr="001D27C0">
              <w:rPr>
                <w:szCs w:val="20"/>
              </w:rPr>
              <w:t>Educators are deliberate, purposeful, and thoughtful in their decisions and actions.</w:t>
            </w:r>
          </w:p>
        </w:tc>
      </w:tr>
      <w:tr w:rsidR="0077203A" w:rsidRPr="001D27C0" w14:paraId="7F11429A" w14:textId="77777777" w:rsidTr="003D415D">
        <w:trPr>
          <w:trHeight w:val="524"/>
        </w:trPr>
        <w:tc>
          <w:tcPr>
            <w:tcW w:w="3060" w:type="dxa"/>
          </w:tcPr>
          <w:p w14:paraId="6927F743" w14:textId="77777777" w:rsidR="0077203A" w:rsidRPr="001D27C0" w:rsidRDefault="0077203A" w:rsidP="00BA3654">
            <w:pPr>
              <w:rPr>
                <w:szCs w:val="20"/>
              </w:rPr>
            </w:pPr>
            <w:r w:rsidRPr="001D27C0">
              <w:rPr>
                <w:szCs w:val="20"/>
              </w:rPr>
              <w:t>Responsive teaching and scaffolding</w:t>
            </w:r>
          </w:p>
        </w:tc>
        <w:tc>
          <w:tcPr>
            <w:tcW w:w="2070" w:type="dxa"/>
          </w:tcPr>
          <w:p w14:paraId="3D45AB18" w14:textId="77777777" w:rsidR="0077203A" w:rsidRPr="001D27C0" w:rsidRDefault="0077203A" w:rsidP="00BA3654">
            <w:pPr>
              <w:rPr>
                <w:szCs w:val="20"/>
              </w:rPr>
            </w:pPr>
            <w:r w:rsidRPr="001D27C0">
              <w:rPr>
                <w:szCs w:val="20"/>
              </w:rPr>
              <w:t>Element 1.2.2</w:t>
            </w:r>
          </w:p>
        </w:tc>
        <w:tc>
          <w:tcPr>
            <w:tcW w:w="10179" w:type="dxa"/>
          </w:tcPr>
          <w:p w14:paraId="34C184D2" w14:textId="77777777" w:rsidR="0077203A" w:rsidRPr="001D27C0" w:rsidRDefault="0077203A" w:rsidP="00BA3654">
            <w:pPr>
              <w:rPr>
                <w:szCs w:val="20"/>
              </w:rPr>
            </w:pPr>
            <w:r w:rsidRPr="001D27C0">
              <w:rPr>
                <w:szCs w:val="20"/>
              </w:rPr>
              <w:t>Educators respond to children’s ideas and play and extend children’s learning through open-ended questions, interactions and feedback.</w:t>
            </w:r>
          </w:p>
        </w:tc>
      </w:tr>
      <w:tr w:rsidR="0077203A" w:rsidRPr="001D27C0" w14:paraId="7404B62F" w14:textId="77777777" w:rsidTr="003D415D">
        <w:trPr>
          <w:trHeight w:val="463"/>
        </w:trPr>
        <w:tc>
          <w:tcPr>
            <w:tcW w:w="3060" w:type="dxa"/>
          </w:tcPr>
          <w:p w14:paraId="543517BD" w14:textId="77777777" w:rsidR="0077203A" w:rsidRPr="001D27C0" w:rsidRDefault="0077203A" w:rsidP="00BA3654">
            <w:pPr>
              <w:rPr>
                <w:szCs w:val="20"/>
              </w:rPr>
            </w:pPr>
            <w:r w:rsidRPr="001D27C0">
              <w:rPr>
                <w:szCs w:val="20"/>
              </w:rPr>
              <w:t>Child directed learning</w:t>
            </w:r>
          </w:p>
        </w:tc>
        <w:tc>
          <w:tcPr>
            <w:tcW w:w="2070" w:type="dxa"/>
          </w:tcPr>
          <w:p w14:paraId="13DC8900" w14:textId="77777777" w:rsidR="0077203A" w:rsidRPr="001D27C0" w:rsidRDefault="0077203A" w:rsidP="00BA3654">
            <w:pPr>
              <w:rPr>
                <w:szCs w:val="20"/>
              </w:rPr>
            </w:pPr>
            <w:r w:rsidRPr="001D27C0">
              <w:rPr>
                <w:szCs w:val="20"/>
              </w:rPr>
              <w:t>Element 1.2.3</w:t>
            </w:r>
          </w:p>
        </w:tc>
        <w:tc>
          <w:tcPr>
            <w:tcW w:w="10179" w:type="dxa"/>
          </w:tcPr>
          <w:p w14:paraId="0E808897" w14:textId="77777777" w:rsidR="0077203A" w:rsidRPr="001D27C0" w:rsidRDefault="0077203A" w:rsidP="00BA3654">
            <w:pPr>
              <w:rPr>
                <w:szCs w:val="20"/>
              </w:rPr>
            </w:pPr>
            <w:r w:rsidRPr="001D27C0">
              <w:rPr>
                <w:szCs w:val="20"/>
              </w:rPr>
              <w:t>Each child’s agency is promoted, enabling them to make choices and decisions that influence events and their world.</w:t>
            </w:r>
          </w:p>
        </w:tc>
      </w:tr>
      <w:tr w:rsidR="0077203A" w:rsidRPr="001D27C0" w14:paraId="7504A0B5" w14:textId="77777777" w:rsidTr="0033217F">
        <w:trPr>
          <w:trHeight w:val="269"/>
        </w:trPr>
        <w:tc>
          <w:tcPr>
            <w:tcW w:w="3060" w:type="dxa"/>
            <w:shd w:val="clear" w:color="auto" w:fill="A1DBA7"/>
          </w:tcPr>
          <w:p w14:paraId="73CE2527" w14:textId="77777777" w:rsidR="0077203A" w:rsidRPr="001D27C0" w:rsidRDefault="0077203A" w:rsidP="00BA3654">
            <w:pPr>
              <w:rPr>
                <w:b/>
                <w:szCs w:val="20"/>
              </w:rPr>
            </w:pPr>
            <w:r w:rsidRPr="001D27C0">
              <w:rPr>
                <w:b/>
                <w:szCs w:val="20"/>
              </w:rPr>
              <w:t>Standard 1.3</w:t>
            </w:r>
          </w:p>
        </w:tc>
        <w:tc>
          <w:tcPr>
            <w:tcW w:w="12249" w:type="dxa"/>
            <w:gridSpan w:val="2"/>
            <w:shd w:val="clear" w:color="auto" w:fill="A1DBA7"/>
          </w:tcPr>
          <w:p w14:paraId="46744194" w14:textId="77777777" w:rsidR="0077203A" w:rsidRPr="001D27C0" w:rsidRDefault="0077203A" w:rsidP="00BA3654">
            <w:pPr>
              <w:rPr>
                <w:b/>
                <w:szCs w:val="20"/>
              </w:rPr>
            </w:pPr>
            <w:r w:rsidRPr="001D27C0">
              <w:rPr>
                <w:b/>
                <w:szCs w:val="20"/>
              </w:rPr>
              <w:t>Educators and co-ordinators take a planned and reflective approach to implementing the program for each child.</w:t>
            </w:r>
          </w:p>
        </w:tc>
      </w:tr>
      <w:tr w:rsidR="0077203A" w:rsidRPr="001D27C0" w14:paraId="178D4F0E" w14:textId="77777777" w:rsidTr="003D415D">
        <w:trPr>
          <w:trHeight w:val="507"/>
        </w:trPr>
        <w:tc>
          <w:tcPr>
            <w:tcW w:w="3060" w:type="dxa"/>
          </w:tcPr>
          <w:p w14:paraId="4D9626B4" w14:textId="77777777" w:rsidR="0077203A" w:rsidRPr="001D27C0" w:rsidRDefault="0077203A" w:rsidP="00BA3654">
            <w:pPr>
              <w:rPr>
                <w:szCs w:val="20"/>
              </w:rPr>
            </w:pPr>
            <w:r w:rsidRPr="001D27C0">
              <w:rPr>
                <w:szCs w:val="20"/>
              </w:rPr>
              <w:t>Assessment and planning cycle</w:t>
            </w:r>
          </w:p>
        </w:tc>
        <w:tc>
          <w:tcPr>
            <w:tcW w:w="2070" w:type="dxa"/>
          </w:tcPr>
          <w:p w14:paraId="1457B743" w14:textId="77777777" w:rsidR="0077203A" w:rsidRPr="001D27C0" w:rsidRDefault="0077203A" w:rsidP="00BA3654">
            <w:pPr>
              <w:rPr>
                <w:szCs w:val="20"/>
              </w:rPr>
            </w:pPr>
            <w:r w:rsidRPr="001D27C0">
              <w:rPr>
                <w:szCs w:val="20"/>
              </w:rPr>
              <w:t>Element 1.3.1</w:t>
            </w:r>
          </w:p>
        </w:tc>
        <w:tc>
          <w:tcPr>
            <w:tcW w:w="10179" w:type="dxa"/>
          </w:tcPr>
          <w:p w14:paraId="041E4016" w14:textId="77777777" w:rsidR="0077203A" w:rsidRPr="001D27C0" w:rsidRDefault="0077203A" w:rsidP="00BA3654">
            <w:pPr>
              <w:rPr>
                <w:szCs w:val="20"/>
              </w:rPr>
            </w:pPr>
            <w:r w:rsidRPr="001D27C0">
              <w:rPr>
                <w:szCs w:val="20"/>
              </w:rPr>
              <w:t>Each child’s learning and development is assessed or evaluated as part of an ongoing cycle of observation, analysing learning, documentation, planning, implementation and reflection.</w:t>
            </w:r>
          </w:p>
        </w:tc>
      </w:tr>
      <w:tr w:rsidR="0077203A" w:rsidRPr="001D27C0" w14:paraId="7CDD646A" w14:textId="77777777" w:rsidTr="003D415D">
        <w:trPr>
          <w:trHeight w:val="507"/>
        </w:trPr>
        <w:tc>
          <w:tcPr>
            <w:tcW w:w="3060" w:type="dxa"/>
          </w:tcPr>
          <w:p w14:paraId="231E955E" w14:textId="77777777" w:rsidR="0077203A" w:rsidRPr="001D27C0" w:rsidRDefault="0077203A" w:rsidP="00BA3654">
            <w:pPr>
              <w:rPr>
                <w:szCs w:val="20"/>
              </w:rPr>
            </w:pPr>
            <w:r w:rsidRPr="001D27C0">
              <w:rPr>
                <w:szCs w:val="20"/>
              </w:rPr>
              <w:t>Critical reflection</w:t>
            </w:r>
          </w:p>
        </w:tc>
        <w:tc>
          <w:tcPr>
            <w:tcW w:w="2070" w:type="dxa"/>
          </w:tcPr>
          <w:p w14:paraId="67550359" w14:textId="77777777" w:rsidR="0077203A" w:rsidRPr="001D27C0" w:rsidRDefault="0077203A" w:rsidP="00BA3654">
            <w:pPr>
              <w:rPr>
                <w:szCs w:val="20"/>
              </w:rPr>
            </w:pPr>
            <w:r w:rsidRPr="001D27C0">
              <w:rPr>
                <w:szCs w:val="20"/>
              </w:rPr>
              <w:t>Element 1.3.2</w:t>
            </w:r>
          </w:p>
        </w:tc>
        <w:tc>
          <w:tcPr>
            <w:tcW w:w="10179" w:type="dxa"/>
          </w:tcPr>
          <w:p w14:paraId="436E631F" w14:textId="77777777" w:rsidR="0077203A" w:rsidRPr="001D27C0" w:rsidRDefault="0077203A" w:rsidP="00BA3654">
            <w:pPr>
              <w:rPr>
                <w:szCs w:val="20"/>
              </w:rPr>
            </w:pPr>
            <w:r w:rsidRPr="001D27C0">
              <w:rPr>
                <w:szCs w:val="20"/>
              </w:rPr>
              <w:t>Critical reflection on children’s learning and development, both as individuals and in groups, drives program planning and implementation.</w:t>
            </w:r>
          </w:p>
        </w:tc>
      </w:tr>
      <w:tr w:rsidR="0077203A" w:rsidRPr="001D27C0" w14:paraId="4F9FA4D7" w14:textId="77777777" w:rsidTr="003D415D">
        <w:trPr>
          <w:trHeight w:val="400"/>
        </w:trPr>
        <w:tc>
          <w:tcPr>
            <w:tcW w:w="3060" w:type="dxa"/>
          </w:tcPr>
          <w:p w14:paraId="546233A3" w14:textId="77777777" w:rsidR="0077203A" w:rsidRPr="001D27C0" w:rsidRDefault="0077203A" w:rsidP="00BA3654">
            <w:pPr>
              <w:rPr>
                <w:szCs w:val="20"/>
              </w:rPr>
            </w:pPr>
            <w:r w:rsidRPr="001D27C0">
              <w:rPr>
                <w:szCs w:val="20"/>
              </w:rPr>
              <w:t>Information for families</w:t>
            </w:r>
          </w:p>
        </w:tc>
        <w:tc>
          <w:tcPr>
            <w:tcW w:w="2070" w:type="dxa"/>
          </w:tcPr>
          <w:p w14:paraId="5663DB17" w14:textId="77777777" w:rsidR="0077203A" w:rsidRPr="001D27C0" w:rsidRDefault="0077203A" w:rsidP="00BA3654">
            <w:pPr>
              <w:rPr>
                <w:szCs w:val="20"/>
              </w:rPr>
            </w:pPr>
            <w:r w:rsidRPr="001D27C0">
              <w:rPr>
                <w:szCs w:val="20"/>
              </w:rPr>
              <w:t>Element 1.3.3</w:t>
            </w:r>
          </w:p>
        </w:tc>
        <w:tc>
          <w:tcPr>
            <w:tcW w:w="10179" w:type="dxa"/>
          </w:tcPr>
          <w:p w14:paraId="4FD8EA41" w14:textId="77777777" w:rsidR="0077203A" w:rsidRPr="001D27C0" w:rsidRDefault="0077203A" w:rsidP="00BA3654">
            <w:pPr>
              <w:rPr>
                <w:szCs w:val="20"/>
              </w:rPr>
            </w:pPr>
            <w:r w:rsidRPr="001D27C0">
              <w:rPr>
                <w:szCs w:val="20"/>
              </w:rPr>
              <w:t>Families are informed about the program and their child’s progress.</w:t>
            </w:r>
          </w:p>
        </w:tc>
      </w:tr>
    </w:tbl>
    <w:p w14:paraId="69C98C55" w14:textId="22A82E36" w:rsidR="0077203A" w:rsidRPr="001D27C0" w:rsidRDefault="0077203A" w:rsidP="00660DA5">
      <w:pPr>
        <w:pStyle w:val="QIPH2"/>
        <w:spacing w:before="60"/>
        <w:contextualSpacing w:val="0"/>
      </w:pPr>
      <w:bookmarkStart w:id="15" w:name="_Toc295799590"/>
      <w:bookmarkStart w:id="16" w:name="_Toc304818742"/>
      <w:r w:rsidRPr="001D27C0">
        <w:lastRenderedPageBreak/>
        <w:t>National Law and National Regulations</w:t>
      </w:r>
      <w:bookmarkEnd w:id="15"/>
      <w:bookmarkEnd w:id="16"/>
      <w:r w:rsidRPr="001D27C0">
        <w:t xml:space="preserve"> underpinning Quality Area 1</w:t>
      </w:r>
    </w:p>
    <w:p w14:paraId="105E227E" w14:textId="4D14BD85" w:rsidR="0077203A" w:rsidRPr="001D27C0" w:rsidRDefault="0077203A" w:rsidP="000D1F22">
      <w:pPr>
        <w:pStyle w:val="QIPBodytext"/>
        <w:spacing w:before="200" w:after="300"/>
      </w:pPr>
      <w:r w:rsidRPr="001D27C0">
        <w:t xml:space="preserve">The table below shows the sections of the National Law and National Regulations underpinning Quality Area 1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Look w:val="04A0" w:firstRow="1" w:lastRow="0" w:firstColumn="1" w:lastColumn="0" w:noHBand="0" w:noVBand="1"/>
      </w:tblPr>
      <w:tblGrid>
        <w:gridCol w:w="2665"/>
        <w:gridCol w:w="10211"/>
        <w:gridCol w:w="2404"/>
      </w:tblGrid>
      <w:tr w:rsidR="00A77430" w:rsidRPr="001D27C0" w14:paraId="6FF7A61F" w14:textId="77777777" w:rsidTr="00DA1E48">
        <w:trPr>
          <w:trHeight w:val="232"/>
          <w:tblHeader/>
        </w:trPr>
        <w:tc>
          <w:tcPr>
            <w:tcW w:w="1306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069CE8A" w14:textId="3BD1E318" w:rsidR="00A77430" w:rsidRPr="001D27C0" w:rsidRDefault="00A77430" w:rsidP="00BA3654">
            <w:pPr>
              <w:keepNext/>
              <w:rPr>
                <w:rFonts w:cs="Arial"/>
                <w:b/>
                <w:szCs w:val="20"/>
              </w:rPr>
            </w:pPr>
            <w:r w:rsidRPr="001D27C0">
              <w:rPr>
                <w:rFonts w:cs="Arial"/>
                <w:b/>
                <w:szCs w:val="20"/>
              </w:rPr>
              <w:t xml:space="preserve">National Law and National Regulations </w:t>
            </w:r>
          </w:p>
        </w:tc>
        <w:tc>
          <w:tcPr>
            <w:tcW w:w="2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CB03BEC" w14:textId="05A6F0A0" w:rsidR="00A77430" w:rsidRPr="001D27C0" w:rsidRDefault="00A77430" w:rsidP="00BA3654">
            <w:pPr>
              <w:keepNext/>
              <w:rPr>
                <w:rFonts w:cs="Arial"/>
                <w:b/>
                <w:szCs w:val="20"/>
              </w:rPr>
            </w:pPr>
            <w:r w:rsidRPr="001D27C0">
              <w:rPr>
                <w:rFonts w:cs="Arial"/>
                <w:b/>
                <w:szCs w:val="20"/>
              </w:rPr>
              <w:t>Associated element</w:t>
            </w:r>
          </w:p>
        </w:tc>
      </w:tr>
      <w:tr w:rsidR="00A77430" w:rsidRPr="001D27C0" w14:paraId="1B857342" w14:textId="77777777" w:rsidTr="00DA1E48">
        <w:trPr>
          <w:trHeight w:val="293"/>
        </w:trPr>
        <w:tc>
          <w:tcPr>
            <w:tcW w:w="2438" w:type="dxa"/>
            <w:tcBorders>
              <w:top w:val="single" w:sz="4" w:space="0" w:color="D9D9D9" w:themeColor="background1" w:themeShade="D9"/>
            </w:tcBorders>
            <w:shd w:val="clear" w:color="auto" w:fill="auto"/>
          </w:tcPr>
          <w:p w14:paraId="0AACE7DB" w14:textId="1EF689C1" w:rsidR="00A77430" w:rsidRPr="001D27C0" w:rsidRDefault="00A77430" w:rsidP="00A77430">
            <w:pPr>
              <w:pStyle w:val="actsandregstabletext"/>
              <w:rPr>
                <w:rFonts w:cs="Arial"/>
                <w:szCs w:val="20"/>
              </w:rPr>
            </w:pPr>
            <w:r w:rsidRPr="001D27C0">
              <w:rPr>
                <w:rFonts w:cs="Arial"/>
                <w:szCs w:val="20"/>
              </w:rPr>
              <w:t>Section 51(1)(b)</w:t>
            </w:r>
            <w:r w:rsidRPr="001D27C0">
              <w:rPr>
                <w:rFonts w:cs="Arial"/>
                <w:szCs w:val="20"/>
              </w:rPr>
              <w:tab/>
              <w:t xml:space="preserve">            </w:t>
            </w:r>
          </w:p>
        </w:tc>
        <w:tc>
          <w:tcPr>
            <w:tcW w:w="10625" w:type="dxa"/>
            <w:tcBorders>
              <w:top w:val="single" w:sz="4" w:space="0" w:color="D9D9D9" w:themeColor="background1" w:themeShade="D9"/>
            </w:tcBorders>
          </w:tcPr>
          <w:p w14:paraId="042B18D8" w14:textId="6B1EAA88" w:rsidR="00A77430" w:rsidRPr="001D27C0" w:rsidRDefault="00A77430" w:rsidP="00BA3654">
            <w:pPr>
              <w:pStyle w:val="actsandregstabletext"/>
              <w:rPr>
                <w:rFonts w:cs="Arial"/>
                <w:szCs w:val="20"/>
              </w:rPr>
            </w:pPr>
            <w:r w:rsidRPr="001D27C0">
              <w:rPr>
                <w:rFonts w:cs="Arial"/>
                <w:szCs w:val="20"/>
              </w:rPr>
              <w:t>Conditions on service approval (educational and developmental needs of children)</w:t>
            </w:r>
          </w:p>
        </w:tc>
        <w:tc>
          <w:tcPr>
            <w:tcW w:w="2443" w:type="dxa"/>
            <w:tcBorders>
              <w:top w:val="single" w:sz="4" w:space="0" w:color="D9D9D9" w:themeColor="background1" w:themeShade="D9"/>
            </w:tcBorders>
          </w:tcPr>
          <w:p w14:paraId="264761F3" w14:textId="2625689D" w:rsidR="00A77430" w:rsidRPr="001D27C0" w:rsidRDefault="00A77430" w:rsidP="00BA3654">
            <w:pPr>
              <w:pStyle w:val="actsandregstabletext"/>
              <w:rPr>
                <w:rFonts w:cs="Arial"/>
                <w:szCs w:val="20"/>
              </w:rPr>
            </w:pPr>
            <w:r w:rsidRPr="001D27C0">
              <w:rPr>
                <w:rFonts w:cs="Arial"/>
                <w:szCs w:val="20"/>
              </w:rPr>
              <w:t>1.1.1</w:t>
            </w:r>
          </w:p>
        </w:tc>
      </w:tr>
      <w:tr w:rsidR="00A77430" w:rsidRPr="001D27C0" w14:paraId="1E3C3BAD" w14:textId="77777777" w:rsidTr="00DA1E48">
        <w:trPr>
          <w:trHeight w:val="293"/>
        </w:trPr>
        <w:tc>
          <w:tcPr>
            <w:tcW w:w="2438" w:type="dxa"/>
            <w:shd w:val="clear" w:color="auto" w:fill="auto"/>
          </w:tcPr>
          <w:p w14:paraId="69A3657E" w14:textId="730F6EED" w:rsidR="00A77430" w:rsidRPr="001D27C0" w:rsidRDefault="00A77430" w:rsidP="00A77430">
            <w:pPr>
              <w:pStyle w:val="actsandregstabletext"/>
              <w:rPr>
                <w:rFonts w:cs="Arial"/>
                <w:szCs w:val="20"/>
              </w:rPr>
            </w:pPr>
            <w:r w:rsidRPr="001D27C0">
              <w:rPr>
                <w:rFonts w:cs="Arial"/>
                <w:szCs w:val="20"/>
              </w:rPr>
              <w:t>Section 168</w:t>
            </w:r>
            <w:r w:rsidRPr="001D27C0">
              <w:rPr>
                <w:rFonts w:cs="Arial"/>
                <w:szCs w:val="20"/>
              </w:rPr>
              <w:tab/>
              <w:t xml:space="preserve">             </w:t>
            </w:r>
          </w:p>
        </w:tc>
        <w:tc>
          <w:tcPr>
            <w:tcW w:w="10625" w:type="dxa"/>
          </w:tcPr>
          <w:p w14:paraId="29288026" w14:textId="7C3B83D7" w:rsidR="00A77430" w:rsidRPr="001D27C0" w:rsidRDefault="00A77430" w:rsidP="002003A0">
            <w:pPr>
              <w:pStyle w:val="actsandregstabletext"/>
              <w:rPr>
                <w:rFonts w:cs="Arial"/>
                <w:szCs w:val="20"/>
              </w:rPr>
            </w:pPr>
            <w:r w:rsidRPr="001D27C0">
              <w:rPr>
                <w:rFonts w:cs="Arial"/>
                <w:szCs w:val="20"/>
              </w:rPr>
              <w:t>Offence relating to required programs</w:t>
            </w:r>
          </w:p>
        </w:tc>
        <w:tc>
          <w:tcPr>
            <w:tcW w:w="2443" w:type="dxa"/>
          </w:tcPr>
          <w:p w14:paraId="3C798DA8" w14:textId="0464C6BA" w:rsidR="00A77430" w:rsidRPr="001D27C0" w:rsidRDefault="00A77430" w:rsidP="002003A0">
            <w:pPr>
              <w:pStyle w:val="actsandregstabletext"/>
              <w:rPr>
                <w:rFonts w:cs="Arial"/>
                <w:szCs w:val="20"/>
              </w:rPr>
            </w:pPr>
            <w:r w:rsidRPr="001D27C0">
              <w:rPr>
                <w:rFonts w:cs="Arial"/>
                <w:szCs w:val="20"/>
              </w:rPr>
              <w:t>1.1.1, 1.1.2</w:t>
            </w:r>
          </w:p>
        </w:tc>
      </w:tr>
      <w:tr w:rsidR="00A77430" w:rsidRPr="001D27C0" w14:paraId="5F5C2799" w14:textId="77777777" w:rsidTr="00DA1E48">
        <w:trPr>
          <w:trHeight w:val="293"/>
        </w:trPr>
        <w:tc>
          <w:tcPr>
            <w:tcW w:w="2438" w:type="dxa"/>
            <w:shd w:val="clear" w:color="auto" w:fill="auto"/>
          </w:tcPr>
          <w:p w14:paraId="07CA26EE" w14:textId="321F74AE" w:rsidR="00A77430" w:rsidRPr="001D27C0" w:rsidRDefault="00A77430" w:rsidP="00A77430">
            <w:pPr>
              <w:pStyle w:val="actsandregstabletext"/>
              <w:rPr>
                <w:rFonts w:cs="Arial"/>
                <w:szCs w:val="20"/>
              </w:rPr>
            </w:pPr>
            <w:r w:rsidRPr="001D27C0">
              <w:rPr>
                <w:rFonts w:cs="Arial"/>
                <w:szCs w:val="20"/>
              </w:rPr>
              <w:t>Regulation 73</w:t>
            </w:r>
            <w:r w:rsidRPr="001D27C0">
              <w:rPr>
                <w:rFonts w:cs="Arial"/>
                <w:szCs w:val="20"/>
              </w:rPr>
              <w:tab/>
            </w:r>
            <w:r w:rsidRPr="001D27C0">
              <w:rPr>
                <w:rFonts w:cs="Arial"/>
                <w:szCs w:val="20"/>
              </w:rPr>
              <w:tab/>
            </w:r>
          </w:p>
        </w:tc>
        <w:tc>
          <w:tcPr>
            <w:tcW w:w="10625" w:type="dxa"/>
          </w:tcPr>
          <w:p w14:paraId="668EC49B" w14:textId="23D67801" w:rsidR="00A77430" w:rsidRPr="001D27C0" w:rsidRDefault="00A77430" w:rsidP="00BA3654">
            <w:pPr>
              <w:pStyle w:val="actsandregstabletext"/>
              <w:rPr>
                <w:rFonts w:cs="Arial"/>
                <w:szCs w:val="20"/>
              </w:rPr>
            </w:pPr>
            <w:r w:rsidRPr="001D27C0">
              <w:rPr>
                <w:rFonts w:cs="Arial"/>
                <w:szCs w:val="20"/>
              </w:rPr>
              <w:t>Educational program</w:t>
            </w:r>
          </w:p>
        </w:tc>
        <w:tc>
          <w:tcPr>
            <w:tcW w:w="2443" w:type="dxa"/>
          </w:tcPr>
          <w:p w14:paraId="71442C15" w14:textId="11C8FC96" w:rsidR="00A77430" w:rsidRPr="001D27C0" w:rsidRDefault="00A77430" w:rsidP="00BA3654">
            <w:pPr>
              <w:pStyle w:val="actsandregstabletext"/>
              <w:rPr>
                <w:rFonts w:cs="Arial"/>
                <w:szCs w:val="20"/>
              </w:rPr>
            </w:pPr>
            <w:r w:rsidRPr="001D27C0">
              <w:rPr>
                <w:rFonts w:cs="Arial"/>
                <w:szCs w:val="20"/>
              </w:rPr>
              <w:t>1.1.1</w:t>
            </w:r>
          </w:p>
        </w:tc>
      </w:tr>
      <w:tr w:rsidR="00A77430" w:rsidRPr="001D27C0" w14:paraId="09EB6C60" w14:textId="77777777" w:rsidTr="00DA1E48">
        <w:trPr>
          <w:trHeight w:val="293"/>
        </w:trPr>
        <w:tc>
          <w:tcPr>
            <w:tcW w:w="2438" w:type="dxa"/>
            <w:shd w:val="clear" w:color="auto" w:fill="auto"/>
          </w:tcPr>
          <w:p w14:paraId="6D681017" w14:textId="5FA86688" w:rsidR="00A77430" w:rsidRPr="001D27C0" w:rsidRDefault="00A77430" w:rsidP="00A77430">
            <w:pPr>
              <w:pStyle w:val="actsandregstabletext"/>
              <w:rPr>
                <w:rFonts w:cs="Arial"/>
                <w:szCs w:val="20"/>
              </w:rPr>
            </w:pPr>
            <w:r w:rsidRPr="001D27C0">
              <w:rPr>
                <w:rFonts w:cs="Arial"/>
                <w:szCs w:val="20"/>
              </w:rPr>
              <w:t>Regulation 74</w:t>
            </w:r>
            <w:r w:rsidRPr="001D27C0">
              <w:rPr>
                <w:rFonts w:cs="Arial"/>
                <w:szCs w:val="20"/>
              </w:rPr>
              <w:tab/>
            </w:r>
            <w:r w:rsidRPr="001D27C0">
              <w:rPr>
                <w:rFonts w:cs="Arial"/>
                <w:szCs w:val="20"/>
              </w:rPr>
              <w:tab/>
            </w:r>
          </w:p>
        </w:tc>
        <w:tc>
          <w:tcPr>
            <w:tcW w:w="10625" w:type="dxa"/>
          </w:tcPr>
          <w:p w14:paraId="7E476510" w14:textId="40D34182" w:rsidR="00A77430" w:rsidRPr="001D27C0" w:rsidRDefault="00A77430" w:rsidP="00BA3654">
            <w:pPr>
              <w:pStyle w:val="actsandregstabletext"/>
              <w:rPr>
                <w:rFonts w:cs="Arial"/>
                <w:szCs w:val="20"/>
              </w:rPr>
            </w:pPr>
            <w:r w:rsidRPr="001D27C0">
              <w:rPr>
                <w:rFonts w:cs="Arial"/>
                <w:szCs w:val="20"/>
              </w:rPr>
              <w:t>Documenting of child assessments or evaluations for delivery of educational program</w:t>
            </w:r>
          </w:p>
        </w:tc>
        <w:tc>
          <w:tcPr>
            <w:tcW w:w="2443" w:type="dxa"/>
          </w:tcPr>
          <w:p w14:paraId="4C3E37B1" w14:textId="0E195E68" w:rsidR="00A77430" w:rsidRPr="001D27C0" w:rsidRDefault="00A77430" w:rsidP="00BA3654">
            <w:pPr>
              <w:pStyle w:val="actsandregstabletext"/>
              <w:rPr>
                <w:rFonts w:cs="Arial"/>
                <w:szCs w:val="20"/>
              </w:rPr>
            </w:pPr>
            <w:r w:rsidRPr="001D27C0">
              <w:rPr>
                <w:rFonts w:cs="Arial"/>
                <w:szCs w:val="20"/>
              </w:rPr>
              <w:t>1.3.1</w:t>
            </w:r>
          </w:p>
        </w:tc>
      </w:tr>
      <w:tr w:rsidR="00A77430" w:rsidRPr="001D27C0" w14:paraId="2C3631F1" w14:textId="77777777" w:rsidTr="00DA1E48">
        <w:trPr>
          <w:trHeight w:val="293"/>
        </w:trPr>
        <w:tc>
          <w:tcPr>
            <w:tcW w:w="2438" w:type="dxa"/>
            <w:shd w:val="clear" w:color="auto" w:fill="auto"/>
          </w:tcPr>
          <w:p w14:paraId="27A96802" w14:textId="5A7247E5" w:rsidR="00A77430" w:rsidRPr="001D27C0" w:rsidRDefault="00A77430" w:rsidP="00A77430">
            <w:pPr>
              <w:pStyle w:val="actsandregstabletext"/>
              <w:rPr>
                <w:rFonts w:cs="Arial"/>
                <w:szCs w:val="20"/>
              </w:rPr>
            </w:pPr>
            <w:r w:rsidRPr="001D27C0">
              <w:rPr>
                <w:rFonts w:cs="Arial"/>
                <w:szCs w:val="20"/>
              </w:rPr>
              <w:t xml:space="preserve">Regulation 75                  </w:t>
            </w:r>
          </w:p>
        </w:tc>
        <w:tc>
          <w:tcPr>
            <w:tcW w:w="10625" w:type="dxa"/>
          </w:tcPr>
          <w:p w14:paraId="6FE46090" w14:textId="427ED5FF" w:rsidR="00A77430" w:rsidRPr="001D27C0" w:rsidRDefault="00A77430" w:rsidP="00A77430">
            <w:pPr>
              <w:pStyle w:val="actsandregstabletext"/>
              <w:rPr>
                <w:rFonts w:cs="Arial"/>
                <w:szCs w:val="20"/>
              </w:rPr>
            </w:pPr>
            <w:r w:rsidRPr="001D27C0">
              <w:rPr>
                <w:rFonts w:cs="Arial"/>
                <w:szCs w:val="20"/>
              </w:rPr>
              <w:t>Information about educational program to be kept available</w:t>
            </w:r>
          </w:p>
        </w:tc>
        <w:tc>
          <w:tcPr>
            <w:tcW w:w="2443" w:type="dxa"/>
          </w:tcPr>
          <w:p w14:paraId="2907D2FE" w14:textId="13FD1A3D" w:rsidR="00A77430" w:rsidRPr="001D27C0" w:rsidRDefault="00A77430" w:rsidP="00BA3654">
            <w:pPr>
              <w:pStyle w:val="actsandregstabletext"/>
              <w:rPr>
                <w:rFonts w:cs="Arial"/>
                <w:szCs w:val="20"/>
              </w:rPr>
            </w:pPr>
            <w:r w:rsidRPr="001D27C0">
              <w:rPr>
                <w:rFonts w:cs="Arial"/>
                <w:szCs w:val="20"/>
              </w:rPr>
              <w:t>1.3.3</w:t>
            </w:r>
          </w:p>
        </w:tc>
      </w:tr>
      <w:tr w:rsidR="00A77430" w:rsidRPr="001D27C0" w14:paraId="7C34D248" w14:textId="77777777" w:rsidTr="003D415D">
        <w:trPr>
          <w:trHeight w:val="293"/>
        </w:trPr>
        <w:tc>
          <w:tcPr>
            <w:tcW w:w="2438" w:type="dxa"/>
            <w:shd w:val="clear" w:color="auto" w:fill="auto"/>
          </w:tcPr>
          <w:p w14:paraId="3626B1F5" w14:textId="6D3D09E2" w:rsidR="00A77430" w:rsidRPr="001D27C0" w:rsidRDefault="00A77430" w:rsidP="00A77430">
            <w:pPr>
              <w:pStyle w:val="actsandregstabletext"/>
              <w:rPr>
                <w:rFonts w:cs="Arial"/>
                <w:szCs w:val="20"/>
              </w:rPr>
            </w:pPr>
            <w:r w:rsidRPr="001D27C0">
              <w:rPr>
                <w:rFonts w:cs="Arial"/>
                <w:szCs w:val="20"/>
              </w:rPr>
              <w:t>Regulation 76</w:t>
            </w:r>
            <w:r w:rsidRPr="001D27C0">
              <w:rPr>
                <w:rFonts w:cs="Arial"/>
                <w:szCs w:val="20"/>
              </w:rPr>
              <w:tab/>
              <w:t xml:space="preserve"> </w:t>
            </w:r>
            <w:r w:rsidRPr="001D27C0">
              <w:rPr>
                <w:rFonts w:cs="Arial"/>
                <w:szCs w:val="20"/>
              </w:rPr>
              <w:tab/>
            </w:r>
          </w:p>
        </w:tc>
        <w:tc>
          <w:tcPr>
            <w:tcW w:w="10625" w:type="dxa"/>
            <w:tcBorders>
              <w:bottom w:val="single" w:sz="4" w:space="0" w:color="BFBFBF" w:themeColor="background1" w:themeShade="BF"/>
            </w:tcBorders>
          </w:tcPr>
          <w:p w14:paraId="2A374766" w14:textId="06D92E41" w:rsidR="00A77430" w:rsidRPr="001D27C0" w:rsidRDefault="00A77430" w:rsidP="00BA3654">
            <w:pPr>
              <w:pStyle w:val="actsandregstabletext"/>
              <w:rPr>
                <w:rFonts w:cs="Arial"/>
                <w:szCs w:val="20"/>
              </w:rPr>
            </w:pPr>
            <w:r w:rsidRPr="001D27C0">
              <w:rPr>
                <w:rFonts w:cs="Arial"/>
                <w:szCs w:val="20"/>
              </w:rPr>
              <w:t>Information about educational program to be given to parents</w:t>
            </w:r>
          </w:p>
        </w:tc>
        <w:tc>
          <w:tcPr>
            <w:tcW w:w="2443" w:type="dxa"/>
          </w:tcPr>
          <w:p w14:paraId="0585E1D1" w14:textId="27595C51" w:rsidR="00A77430" w:rsidRPr="001D27C0" w:rsidRDefault="00A77430" w:rsidP="00BA3654">
            <w:pPr>
              <w:pStyle w:val="actsandregstabletext"/>
              <w:rPr>
                <w:rFonts w:cs="Arial"/>
                <w:szCs w:val="20"/>
              </w:rPr>
            </w:pPr>
            <w:r w:rsidRPr="001D27C0">
              <w:rPr>
                <w:rFonts w:cs="Arial"/>
                <w:szCs w:val="20"/>
              </w:rPr>
              <w:t>1.3.3</w:t>
            </w:r>
          </w:p>
        </w:tc>
      </w:tr>
      <w:tr w:rsidR="00A77430" w:rsidRPr="001D27C0" w14:paraId="6730D003" w14:textId="77777777" w:rsidTr="003D415D">
        <w:trPr>
          <w:trHeight w:val="293"/>
        </w:trPr>
        <w:tc>
          <w:tcPr>
            <w:tcW w:w="2438" w:type="dxa"/>
            <w:shd w:val="clear" w:color="auto" w:fill="auto"/>
          </w:tcPr>
          <w:p w14:paraId="5AB0A907" w14:textId="77777777" w:rsidR="00A77430" w:rsidRPr="001D27C0" w:rsidRDefault="00A77430" w:rsidP="00F3281B">
            <w:pPr>
              <w:pStyle w:val="actsandregstabletext"/>
              <w:rPr>
                <w:rFonts w:cs="Arial"/>
                <w:szCs w:val="20"/>
              </w:rPr>
            </w:pPr>
            <w:r w:rsidRPr="001D27C0">
              <w:rPr>
                <w:rFonts w:cs="Arial"/>
                <w:szCs w:val="20"/>
              </w:rPr>
              <w:t>Regulation 274A</w:t>
            </w:r>
          </w:p>
          <w:p w14:paraId="2EEFEB91" w14:textId="25DBBDE8" w:rsidR="00A77430" w:rsidRPr="001D27C0" w:rsidRDefault="00A77430" w:rsidP="00F3281B">
            <w:pPr>
              <w:pStyle w:val="actsandregstabletext"/>
              <w:rPr>
                <w:rFonts w:cs="Arial"/>
                <w:szCs w:val="20"/>
              </w:rPr>
            </w:pPr>
            <w:r w:rsidRPr="001D27C0">
              <w:rPr>
                <w:rFonts w:cs="Arial"/>
                <w:szCs w:val="20"/>
              </w:rPr>
              <w:t>NSW</w:t>
            </w:r>
          </w:p>
        </w:tc>
        <w:tc>
          <w:tcPr>
            <w:tcW w:w="10625" w:type="dxa"/>
            <w:tcBorders>
              <w:bottom w:val="single" w:sz="4" w:space="0" w:color="D9D9D9" w:themeColor="background1" w:themeShade="D9"/>
            </w:tcBorders>
          </w:tcPr>
          <w:p w14:paraId="11DA7818" w14:textId="77777777" w:rsidR="00A77430" w:rsidRPr="001D27C0" w:rsidRDefault="00A77430" w:rsidP="00A77430">
            <w:pPr>
              <w:pStyle w:val="actsandregstabletext"/>
              <w:rPr>
                <w:rFonts w:cs="Arial"/>
                <w:szCs w:val="20"/>
              </w:rPr>
            </w:pPr>
            <w:r w:rsidRPr="001D27C0">
              <w:rPr>
                <w:rFonts w:cs="Arial"/>
                <w:szCs w:val="20"/>
              </w:rPr>
              <w:t>Programs for children over preschool age</w:t>
            </w:r>
          </w:p>
          <w:p w14:paraId="0D7670B0" w14:textId="5FC9C5A8" w:rsidR="00A77430" w:rsidRPr="001D27C0" w:rsidRDefault="00A77430" w:rsidP="00A77430">
            <w:pPr>
              <w:pStyle w:val="actsandregstabletext"/>
              <w:rPr>
                <w:rFonts w:cs="Arial"/>
                <w:szCs w:val="20"/>
              </w:rPr>
            </w:pPr>
          </w:p>
        </w:tc>
        <w:tc>
          <w:tcPr>
            <w:tcW w:w="2443" w:type="dxa"/>
          </w:tcPr>
          <w:p w14:paraId="452CEA99" w14:textId="25BAE1D5" w:rsidR="00A77430" w:rsidRPr="001D27C0" w:rsidRDefault="00A77430" w:rsidP="00BA3654">
            <w:pPr>
              <w:pStyle w:val="actsandregstabletext"/>
              <w:rPr>
                <w:rFonts w:cs="Arial"/>
                <w:szCs w:val="20"/>
              </w:rPr>
            </w:pPr>
            <w:r w:rsidRPr="001D27C0">
              <w:rPr>
                <w:rFonts w:cs="Arial"/>
                <w:szCs w:val="20"/>
              </w:rPr>
              <w:t>1.3.1</w:t>
            </w:r>
          </w:p>
        </w:tc>
      </w:tr>
      <w:tr w:rsidR="00A77430" w:rsidRPr="001D27C0" w14:paraId="4AFD3C57" w14:textId="77777777" w:rsidTr="003D415D">
        <w:trPr>
          <w:trHeight w:val="293"/>
        </w:trPr>
        <w:tc>
          <w:tcPr>
            <w:tcW w:w="2438" w:type="dxa"/>
            <w:shd w:val="clear" w:color="auto" w:fill="auto"/>
          </w:tcPr>
          <w:p w14:paraId="36E1F078" w14:textId="77777777" w:rsidR="00A77430" w:rsidRPr="001D27C0" w:rsidRDefault="00A77430" w:rsidP="00F3281B">
            <w:pPr>
              <w:pStyle w:val="actsandregstabletext"/>
              <w:rPr>
                <w:rFonts w:cs="Arial"/>
                <w:szCs w:val="20"/>
              </w:rPr>
            </w:pPr>
            <w:r w:rsidRPr="001D27C0">
              <w:rPr>
                <w:rFonts w:cs="Arial"/>
                <w:szCs w:val="20"/>
              </w:rPr>
              <w:t>Regulation 289A</w:t>
            </w:r>
          </w:p>
          <w:p w14:paraId="2B9FD50D" w14:textId="677D17AA" w:rsidR="00A77430" w:rsidRPr="001D27C0" w:rsidRDefault="00A77430" w:rsidP="00F3281B">
            <w:pPr>
              <w:pStyle w:val="actsandregstabletext"/>
              <w:rPr>
                <w:rFonts w:cs="Arial"/>
                <w:szCs w:val="20"/>
              </w:rPr>
            </w:pPr>
            <w:r w:rsidRPr="001D27C0">
              <w:rPr>
                <w:rFonts w:cs="Arial"/>
                <w:szCs w:val="20"/>
              </w:rPr>
              <w:t>NT</w:t>
            </w:r>
            <w:r w:rsidRPr="001D27C0">
              <w:rPr>
                <w:rFonts w:cs="Arial"/>
                <w:szCs w:val="20"/>
              </w:rPr>
              <w:tab/>
            </w:r>
          </w:p>
        </w:tc>
        <w:tc>
          <w:tcPr>
            <w:tcW w:w="10625" w:type="dxa"/>
            <w:tcBorders>
              <w:top w:val="single" w:sz="4" w:space="0" w:color="D9D9D9" w:themeColor="background1" w:themeShade="D9"/>
            </w:tcBorders>
          </w:tcPr>
          <w:p w14:paraId="06E52016" w14:textId="77777777" w:rsidR="00A77430" w:rsidRPr="001D27C0" w:rsidRDefault="00A77430" w:rsidP="00A77430">
            <w:pPr>
              <w:pStyle w:val="actsandregstabletext"/>
              <w:rPr>
                <w:rFonts w:cs="Arial"/>
                <w:szCs w:val="20"/>
              </w:rPr>
            </w:pPr>
            <w:r w:rsidRPr="001D27C0">
              <w:rPr>
                <w:rFonts w:cs="Arial"/>
                <w:szCs w:val="20"/>
              </w:rPr>
              <w:t>Programs for children over preschool age</w:t>
            </w:r>
          </w:p>
          <w:p w14:paraId="596F586D" w14:textId="1E6C2C08" w:rsidR="00A77430" w:rsidRPr="001D27C0" w:rsidRDefault="00A77430" w:rsidP="00A77430">
            <w:pPr>
              <w:pStyle w:val="actsandregstabletext"/>
              <w:rPr>
                <w:rFonts w:cs="Arial"/>
                <w:szCs w:val="20"/>
              </w:rPr>
            </w:pPr>
          </w:p>
        </w:tc>
        <w:tc>
          <w:tcPr>
            <w:tcW w:w="2443" w:type="dxa"/>
          </w:tcPr>
          <w:p w14:paraId="2DBD1C8E" w14:textId="13CDCE48" w:rsidR="00A77430" w:rsidRPr="001D27C0" w:rsidRDefault="00A77430" w:rsidP="00BA3654">
            <w:pPr>
              <w:pStyle w:val="actsandregstabletext"/>
              <w:rPr>
                <w:rFonts w:cs="Arial"/>
                <w:szCs w:val="20"/>
              </w:rPr>
            </w:pPr>
            <w:r w:rsidRPr="001D27C0">
              <w:rPr>
                <w:rFonts w:cs="Arial"/>
                <w:szCs w:val="20"/>
              </w:rPr>
              <w:t>1.3.1</w:t>
            </w:r>
          </w:p>
        </w:tc>
      </w:tr>
      <w:tr w:rsidR="00A77430" w:rsidRPr="001D27C0" w14:paraId="782A6F6C" w14:textId="77777777" w:rsidTr="00DA1E48">
        <w:trPr>
          <w:trHeight w:val="293"/>
        </w:trPr>
        <w:tc>
          <w:tcPr>
            <w:tcW w:w="2438" w:type="dxa"/>
            <w:shd w:val="clear" w:color="auto" w:fill="auto"/>
          </w:tcPr>
          <w:p w14:paraId="27FBC0BA" w14:textId="77777777" w:rsidR="00A77430" w:rsidRPr="001D27C0" w:rsidRDefault="00A77430" w:rsidP="00F3281B">
            <w:pPr>
              <w:pStyle w:val="actsandregstabletext"/>
              <w:rPr>
                <w:rFonts w:cs="Arial"/>
                <w:szCs w:val="20"/>
              </w:rPr>
            </w:pPr>
            <w:r w:rsidRPr="001D27C0">
              <w:rPr>
                <w:rFonts w:cs="Arial"/>
                <w:szCs w:val="20"/>
              </w:rPr>
              <w:t>Regulation 298A</w:t>
            </w:r>
          </w:p>
          <w:p w14:paraId="677C8162" w14:textId="73048EA2" w:rsidR="00A77430" w:rsidRPr="001D27C0" w:rsidRDefault="00A77430" w:rsidP="00F3281B">
            <w:pPr>
              <w:pStyle w:val="actsandregstabletext"/>
              <w:rPr>
                <w:rFonts w:cs="Arial"/>
                <w:szCs w:val="20"/>
              </w:rPr>
            </w:pPr>
            <w:r w:rsidRPr="007D5B9C">
              <w:rPr>
                <w:rFonts w:cs="Arial"/>
                <w:szCs w:val="20"/>
              </w:rPr>
              <w:t>Queensland</w:t>
            </w:r>
            <w:r w:rsidRPr="001D27C0">
              <w:rPr>
                <w:rFonts w:cs="Arial"/>
                <w:szCs w:val="20"/>
              </w:rPr>
              <w:tab/>
            </w:r>
          </w:p>
        </w:tc>
        <w:tc>
          <w:tcPr>
            <w:tcW w:w="10625" w:type="dxa"/>
          </w:tcPr>
          <w:p w14:paraId="2ABFB539" w14:textId="77777777" w:rsidR="00A77430" w:rsidRPr="001D27C0" w:rsidRDefault="00A77430" w:rsidP="00A77430">
            <w:pPr>
              <w:pStyle w:val="actsandregstabletext"/>
              <w:rPr>
                <w:rFonts w:cs="Arial"/>
                <w:szCs w:val="20"/>
              </w:rPr>
            </w:pPr>
            <w:r w:rsidRPr="001D27C0">
              <w:rPr>
                <w:rFonts w:cs="Arial"/>
                <w:szCs w:val="20"/>
              </w:rPr>
              <w:t>Programs for children over preschool age</w:t>
            </w:r>
          </w:p>
          <w:p w14:paraId="60744A12" w14:textId="7A6FA437" w:rsidR="00A77430" w:rsidRPr="001D27C0" w:rsidRDefault="00A77430" w:rsidP="00A77430">
            <w:pPr>
              <w:pStyle w:val="actsandregstabletext"/>
              <w:rPr>
                <w:rFonts w:cs="Arial"/>
                <w:szCs w:val="20"/>
              </w:rPr>
            </w:pPr>
          </w:p>
        </w:tc>
        <w:tc>
          <w:tcPr>
            <w:tcW w:w="2443" w:type="dxa"/>
          </w:tcPr>
          <w:p w14:paraId="2E7C7893" w14:textId="1FA03740" w:rsidR="00A77430" w:rsidRPr="001D27C0" w:rsidRDefault="00A77430" w:rsidP="00BA3654">
            <w:pPr>
              <w:pStyle w:val="actsandregstabletext"/>
              <w:rPr>
                <w:rFonts w:cs="Arial"/>
                <w:szCs w:val="20"/>
              </w:rPr>
            </w:pPr>
            <w:r w:rsidRPr="001D27C0">
              <w:rPr>
                <w:rFonts w:cs="Arial"/>
                <w:szCs w:val="20"/>
              </w:rPr>
              <w:t>1.3.1</w:t>
            </w:r>
          </w:p>
        </w:tc>
      </w:tr>
      <w:tr w:rsidR="003E1C0C" w:rsidRPr="001D27C0" w14:paraId="38044A9D" w14:textId="77777777" w:rsidTr="00DA1E48">
        <w:trPr>
          <w:trHeight w:val="293"/>
        </w:trPr>
        <w:tc>
          <w:tcPr>
            <w:tcW w:w="2438" w:type="dxa"/>
            <w:shd w:val="clear" w:color="auto" w:fill="auto"/>
          </w:tcPr>
          <w:p w14:paraId="01F5DD8A" w14:textId="32FA7CF8" w:rsidR="00B8098E" w:rsidRPr="00B8098E" w:rsidRDefault="00B8098E" w:rsidP="00B8098E">
            <w:pPr>
              <w:pStyle w:val="actsandregstabletext"/>
              <w:rPr>
                <w:rFonts w:cs="Arial"/>
                <w:szCs w:val="20"/>
              </w:rPr>
            </w:pPr>
            <w:r w:rsidRPr="00B8098E">
              <w:rPr>
                <w:rFonts w:cs="Arial"/>
                <w:szCs w:val="20"/>
              </w:rPr>
              <w:t xml:space="preserve">Regulation </w:t>
            </w:r>
            <w:r w:rsidR="00CA2A16">
              <w:rPr>
                <w:rFonts w:cs="Arial"/>
                <w:szCs w:val="20"/>
              </w:rPr>
              <w:t>325B</w:t>
            </w:r>
          </w:p>
          <w:p w14:paraId="46685A2C" w14:textId="5BCC0C4C" w:rsidR="003E1C0C" w:rsidRPr="001D27C0" w:rsidRDefault="00B8098E" w:rsidP="00B8098E">
            <w:pPr>
              <w:pStyle w:val="actsandregstabletext"/>
              <w:rPr>
                <w:rFonts w:cs="Arial"/>
                <w:szCs w:val="20"/>
              </w:rPr>
            </w:pPr>
            <w:r>
              <w:rPr>
                <w:rFonts w:cs="Arial"/>
                <w:szCs w:val="20"/>
              </w:rPr>
              <w:t>SA</w:t>
            </w:r>
          </w:p>
        </w:tc>
        <w:tc>
          <w:tcPr>
            <w:tcW w:w="10625" w:type="dxa"/>
          </w:tcPr>
          <w:p w14:paraId="0E6D90E1" w14:textId="77777777" w:rsidR="007011AB" w:rsidRPr="001D27C0" w:rsidRDefault="007011AB" w:rsidP="007011AB">
            <w:pPr>
              <w:pStyle w:val="actsandregstabletext"/>
              <w:rPr>
                <w:rFonts w:cs="Arial"/>
                <w:szCs w:val="20"/>
              </w:rPr>
            </w:pPr>
            <w:r w:rsidRPr="001D27C0">
              <w:rPr>
                <w:rFonts w:cs="Arial"/>
                <w:szCs w:val="20"/>
              </w:rPr>
              <w:t>Programs for children over preschool age</w:t>
            </w:r>
          </w:p>
          <w:p w14:paraId="2C58301D" w14:textId="77777777" w:rsidR="003E1C0C" w:rsidRPr="001D27C0" w:rsidRDefault="003E1C0C" w:rsidP="00A77430">
            <w:pPr>
              <w:pStyle w:val="actsandregstabletext"/>
              <w:rPr>
                <w:rFonts w:cs="Arial"/>
                <w:szCs w:val="20"/>
              </w:rPr>
            </w:pPr>
          </w:p>
        </w:tc>
        <w:tc>
          <w:tcPr>
            <w:tcW w:w="2443" w:type="dxa"/>
          </w:tcPr>
          <w:p w14:paraId="4E3A921D" w14:textId="19679165" w:rsidR="003E1C0C" w:rsidRPr="001D27C0" w:rsidRDefault="007011AB" w:rsidP="00BA3654">
            <w:pPr>
              <w:pStyle w:val="actsandregstabletext"/>
              <w:rPr>
                <w:rFonts w:cs="Arial"/>
                <w:szCs w:val="20"/>
              </w:rPr>
            </w:pPr>
            <w:r w:rsidRPr="001D27C0">
              <w:rPr>
                <w:rFonts w:cs="Arial"/>
                <w:szCs w:val="20"/>
              </w:rPr>
              <w:t>1.3.1</w:t>
            </w:r>
          </w:p>
        </w:tc>
      </w:tr>
      <w:tr w:rsidR="003E1C0C" w:rsidRPr="001D27C0" w14:paraId="3E03C7A6" w14:textId="77777777" w:rsidTr="00DA1E48">
        <w:trPr>
          <w:trHeight w:val="293"/>
        </w:trPr>
        <w:tc>
          <w:tcPr>
            <w:tcW w:w="2438" w:type="dxa"/>
            <w:shd w:val="clear" w:color="auto" w:fill="auto"/>
          </w:tcPr>
          <w:p w14:paraId="00661799" w14:textId="308C997A" w:rsidR="00B8098E" w:rsidRPr="00B8098E" w:rsidRDefault="00B8098E" w:rsidP="00B8098E">
            <w:pPr>
              <w:pStyle w:val="actsandregstabletext"/>
              <w:rPr>
                <w:rFonts w:cs="Arial"/>
                <w:szCs w:val="20"/>
              </w:rPr>
            </w:pPr>
            <w:r w:rsidRPr="00B8098E">
              <w:rPr>
                <w:rFonts w:cs="Arial"/>
                <w:szCs w:val="20"/>
              </w:rPr>
              <w:t xml:space="preserve">Regulation </w:t>
            </w:r>
            <w:r w:rsidR="00CA2A16">
              <w:rPr>
                <w:rFonts w:cs="Arial"/>
                <w:szCs w:val="20"/>
              </w:rPr>
              <w:t>345A</w:t>
            </w:r>
          </w:p>
          <w:p w14:paraId="4385CA99" w14:textId="290722C7" w:rsidR="003E1C0C" w:rsidRPr="001D27C0" w:rsidRDefault="00CA2A16" w:rsidP="00B8098E">
            <w:pPr>
              <w:pStyle w:val="actsandregstabletext"/>
              <w:rPr>
                <w:rFonts w:cs="Arial"/>
                <w:szCs w:val="20"/>
              </w:rPr>
            </w:pPr>
            <w:r>
              <w:rPr>
                <w:rFonts w:cs="Arial"/>
                <w:szCs w:val="20"/>
              </w:rPr>
              <w:t>Tas</w:t>
            </w:r>
          </w:p>
        </w:tc>
        <w:tc>
          <w:tcPr>
            <w:tcW w:w="10625" w:type="dxa"/>
          </w:tcPr>
          <w:p w14:paraId="163110DF" w14:textId="77777777" w:rsidR="007011AB" w:rsidRPr="001D27C0" w:rsidRDefault="007011AB" w:rsidP="007011AB">
            <w:pPr>
              <w:pStyle w:val="actsandregstabletext"/>
              <w:rPr>
                <w:rFonts w:cs="Arial"/>
                <w:szCs w:val="20"/>
              </w:rPr>
            </w:pPr>
            <w:r w:rsidRPr="001D27C0">
              <w:rPr>
                <w:rFonts w:cs="Arial"/>
                <w:szCs w:val="20"/>
              </w:rPr>
              <w:t>Programs for children over preschool age</w:t>
            </w:r>
          </w:p>
          <w:p w14:paraId="7EBA3674" w14:textId="77777777" w:rsidR="003E1C0C" w:rsidRPr="001D27C0" w:rsidRDefault="003E1C0C" w:rsidP="00A77430">
            <w:pPr>
              <w:pStyle w:val="actsandregstabletext"/>
              <w:rPr>
                <w:rFonts w:cs="Arial"/>
                <w:szCs w:val="20"/>
              </w:rPr>
            </w:pPr>
          </w:p>
        </w:tc>
        <w:tc>
          <w:tcPr>
            <w:tcW w:w="2443" w:type="dxa"/>
          </w:tcPr>
          <w:p w14:paraId="48C80F67" w14:textId="3ED635A4" w:rsidR="003E1C0C" w:rsidRPr="001D27C0" w:rsidRDefault="007011AB" w:rsidP="00BA3654">
            <w:pPr>
              <w:pStyle w:val="actsandregstabletext"/>
              <w:rPr>
                <w:rFonts w:cs="Arial"/>
                <w:szCs w:val="20"/>
              </w:rPr>
            </w:pPr>
            <w:r w:rsidRPr="001D27C0">
              <w:rPr>
                <w:rFonts w:cs="Arial"/>
                <w:szCs w:val="20"/>
              </w:rPr>
              <w:t>1.3.1</w:t>
            </w:r>
          </w:p>
        </w:tc>
      </w:tr>
      <w:tr w:rsidR="009C2737" w:rsidRPr="001D27C0" w14:paraId="0476C892" w14:textId="77777777" w:rsidTr="00DA1E48">
        <w:trPr>
          <w:trHeight w:val="293"/>
        </w:trPr>
        <w:tc>
          <w:tcPr>
            <w:tcW w:w="2438" w:type="dxa"/>
            <w:shd w:val="clear" w:color="auto" w:fill="auto"/>
          </w:tcPr>
          <w:p w14:paraId="47903B82" w14:textId="1AF3810A" w:rsidR="00B8098E" w:rsidRPr="00B8098E" w:rsidRDefault="00B8098E" w:rsidP="00B8098E">
            <w:pPr>
              <w:pStyle w:val="actsandregstabletext"/>
              <w:rPr>
                <w:rFonts w:cs="Arial"/>
                <w:szCs w:val="20"/>
              </w:rPr>
            </w:pPr>
            <w:r w:rsidRPr="00B8098E">
              <w:rPr>
                <w:rFonts w:cs="Arial"/>
                <w:szCs w:val="20"/>
              </w:rPr>
              <w:lastRenderedPageBreak/>
              <w:t xml:space="preserve">Regulation </w:t>
            </w:r>
            <w:r w:rsidR="003D5F5C">
              <w:rPr>
                <w:rFonts w:cs="Arial"/>
                <w:szCs w:val="20"/>
              </w:rPr>
              <w:t>359A</w:t>
            </w:r>
          </w:p>
          <w:p w14:paraId="789914B9" w14:textId="310BC72F" w:rsidR="009C2737" w:rsidRPr="001D27C0" w:rsidRDefault="00CA2A16" w:rsidP="00B8098E">
            <w:pPr>
              <w:pStyle w:val="actsandregstabletext"/>
              <w:rPr>
                <w:rFonts w:cs="Arial"/>
                <w:szCs w:val="20"/>
              </w:rPr>
            </w:pPr>
            <w:r>
              <w:rPr>
                <w:rFonts w:cs="Arial"/>
                <w:szCs w:val="20"/>
              </w:rPr>
              <w:t>Vic</w:t>
            </w:r>
          </w:p>
        </w:tc>
        <w:tc>
          <w:tcPr>
            <w:tcW w:w="10625" w:type="dxa"/>
          </w:tcPr>
          <w:p w14:paraId="1D229153" w14:textId="77777777" w:rsidR="007011AB" w:rsidRPr="001D27C0" w:rsidRDefault="007011AB" w:rsidP="007011AB">
            <w:pPr>
              <w:pStyle w:val="actsandregstabletext"/>
              <w:rPr>
                <w:rFonts w:cs="Arial"/>
                <w:szCs w:val="20"/>
              </w:rPr>
            </w:pPr>
            <w:r w:rsidRPr="001D27C0">
              <w:rPr>
                <w:rFonts w:cs="Arial"/>
                <w:szCs w:val="20"/>
              </w:rPr>
              <w:t>Programs for children over preschool age</w:t>
            </w:r>
          </w:p>
          <w:p w14:paraId="23BD08CD" w14:textId="77777777" w:rsidR="009C2737" w:rsidRPr="001D27C0" w:rsidRDefault="009C2737" w:rsidP="00A77430">
            <w:pPr>
              <w:pStyle w:val="actsandregstabletext"/>
              <w:rPr>
                <w:rFonts w:cs="Arial"/>
                <w:szCs w:val="20"/>
              </w:rPr>
            </w:pPr>
          </w:p>
        </w:tc>
        <w:tc>
          <w:tcPr>
            <w:tcW w:w="2443" w:type="dxa"/>
          </w:tcPr>
          <w:p w14:paraId="2607633C" w14:textId="4F8D9174" w:rsidR="009C2737" w:rsidRPr="001D27C0" w:rsidRDefault="007011AB" w:rsidP="00BA3654">
            <w:pPr>
              <w:pStyle w:val="actsandregstabletext"/>
              <w:rPr>
                <w:rFonts w:cs="Arial"/>
                <w:szCs w:val="20"/>
              </w:rPr>
            </w:pPr>
            <w:r w:rsidRPr="001D27C0">
              <w:rPr>
                <w:rFonts w:cs="Arial"/>
                <w:szCs w:val="20"/>
              </w:rPr>
              <w:t>1.3.1</w:t>
            </w:r>
          </w:p>
        </w:tc>
      </w:tr>
      <w:tr w:rsidR="009C2737" w:rsidRPr="001D27C0" w14:paraId="09E319D2" w14:textId="77777777" w:rsidTr="00DA1E48">
        <w:trPr>
          <w:trHeight w:val="293"/>
        </w:trPr>
        <w:tc>
          <w:tcPr>
            <w:tcW w:w="2438" w:type="dxa"/>
            <w:shd w:val="clear" w:color="auto" w:fill="auto"/>
          </w:tcPr>
          <w:p w14:paraId="350CD8E1" w14:textId="33BFEA9F" w:rsidR="00B8098E" w:rsidRPr="00B8098E" w:rsidRDefault="003D5F5C" w:rsidP="00B8098E">
            <w:pPr>
              <w:pStyle w:val="actsandregstabletext"/>
              <w:rPr>
                <w:rFonts w:cs="Arial"/>
                <w:szCs w:val="20"/>
              </w:rPr>
            </w:pPr>
            <w:r>
              <w:rPr>
                <w:rFonts w:cs="Arial"/>
                <w:szCs w:val="20"/>
              </w:rPr>
              <w:t>*</w:t>
            </w:r>
            <w:r w:rsidR="00B8098E" w:rsidRPr="00B8098E">
              <w:rPr>
                <w:rFonts w:cs="Arial"/>
                <w:szCs w:val="20"/>
              </w:rPr>
              <w:t xml:space="preserve">Regulation </w:t>
            </w:r>
            <w:r>
              <w:rPr>
                <w:rFonts w:cs="Arial"/>
                <w:szCs w:val="20"/>
              </w:rPr>
              <w:t>373A</w:t>
            </w:r>
          </w:p>
          <w:p w14:paraId="64B8896B" w14:textId="77777777" w:rsidR="009C2737" w:rsidRDefault="003D5F5C" w:rsidP="00B8098E">
            <w:pPr>
              <w:pStyle w:val="actsandregstabletext"/>
              <w:rPr>
                <w:rFonts w:cs="Arial"/>
                <w:szCs w:val="20"/>
              </w:rPr>
            </w:pPr>
            <w:r>
              <w:rPr>
                <w:rFonts w:cs="Arial"/>
                <w:szCs w:val="20"/>
              </w:rPr>
              <w:t>WA</w:t>
            </w:r>
          </w:p>
          <w:p w14:paraId="065719B5" w14:textId="42F8AD48" w:rsidR="003D5F5C" w:rsidRPr="001D27C0" w:rsidRDefault="009C3EB8" w:rsidP="009C3EB8">
            <w:pPr>
              <w:pStyle w:val="actsandregstabletext"/>
              <w:rPr>
                <w:rFonts w:cs="Arial"/>
                <w:szCs w:val="20"/>
              </w:rPr>
            </w:pPr>
            <w:r>
              <w:t>Please check the legislation for the commencement date in WA.</w:t>
            </w:r>
          </w:p>
        </w:tc>
        <w:tc>
          <w:tcPr>
            <w:tcW w:w="10625" w:type="dxa"/>
          </w:tcPr>
          <w:p w14:paraId="6C2104D4" w14:textId="77777777" w:rsidR="007011AB" w:rsidRPr="001D27C0" w:rsidRDefault="007011AB" w:rsidP="007011AB">
            <w:pPr>
              <w:pStyle w:val="actsandregstabletext"/>
              <w:rPr>
                <w:rFonts w:cs="Arial"/>
                <w:szCs w:val="20"/>
              </w:rPr>
            </w:pPr>
            <w:r w:rsidRPr="001D27C0">
              <w:rPr>
                <w:rFonts w:cs="Arial"/>
                <w:szCs w:val="20"/>
              </w:rPr>
              <w:t>Programs for children over preschool age</w:t>
            </w:r>
          </w:p>
          <w:p w14:paraId="5681D80B" w14:textId="77777777" w:rsidR="009C2737" w:rsidRPr="001D27C0" w:rsidRDefault="009C2737" w:rsidP="00A77430">
            <w:pPr>
              <w:pStyle w:val="actsandregstabletext"/>
              <w:rPr>
                <w:rFonts w:cs="Arial"/>
                <w:szCs w:val="20"/>
              </w:rPr>
            </w:pPr>
          </w:p>
        </w:tc>
        <w:tc>
          <w:tcPr>
            <w:tcW w:w="2443" w:type="dxa"/>
          </w:tcPr>
          <w:p w14:paraId="4E4A0D0A" w14:textId="1F0DB444" w:rsidR="009C2737" w:rsidRPr="001D27C0" w:rsidRDefault="007011AB" w:rsidP="00BA3654">
            <w:pPr>
              <w:pStyle w:val="actsandregstabletext"/>
              <w:rPr>
                <w:rFonts w:cs="Arial"/>
                <w:szCs w:val="20"/>
              </w:rPr>
            </w:pPr>
            <w:r w:rsidRPr="001D27C0">
              <w:rPr>
                <w:rFonts w:cs="Arial"/>
                <w:szCs w:val="20"/>
              </w:rPr>
              <w:t>1.3.1</w:t>
            </w:r>
          </w:p>
        </w:tc>
      </w:tr>
    </w:tbl>
    <w:p w14:paraId="0F018224" w14:textId="77777777" w:rsidR="0077203A" w:rsidRPr="001D27C0" w:rsidRDefault="0077203A" w:rsidP="005A13E5">
      <w:pPr>
        <w:pStyle w:val="QIPH1"/>
        <w:spacing w:before="60"/>
        <w:ind w:firstLine="0"/>
      </w:pPr>
      <w:r w:rsidRPr="001D27C0">
        <w:lastRenderedPageBreak/>
        <w:t>Quality Improvement Plan for Quality Area 1</w:t>
      </w:r>
    </w:p>
    <w:p w14:paraId="47EA54F4" w14:textId="77777777" w:rsidR="0077203A" w:rsidRPr="001D27C0" w:rsidRDefault="0077203A" w:rsidP="005A13E5">
      <w:pPr>
        <w:pStyle w:val="QIPH2"/>
        <w:spacing w:before="200" w:after="200" w:line="240" w:lineRule="auto"/>
        <w:contextualSpacing w:val="0"/>
      </w:pPr>
      <w:r w:rsidRPr="001D27C0">
        <w:t>Summary of strengths for Quality Area 1</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77203A" w:rsidRPr="001D27C0" w14:paraId="5AB3C26F" w14:textId="77777777" w:rsidTr="005A13E5">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03C9DF20" w14:textId="77777777" w:rsidR="0077203A" w:rsidRPr="001D27C0" w:rsidRDefault="0077203A" w:rsidP="00BA3654">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728170DD" w14:textId="77777777" w:rsidR="0077203A" w:rsidRPr="001D27C0" w:rsidRDefault="0077203A" w:rsidP="00BA3654">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CE5112" w14:textId="188222AD" w:rsidR="00365695" w:rsidRDefault="00365695" w:rsidP="00365695">
            <w:pPr>
              <w:rPr>
                <w:rFonts w:asciiTheme="minorHAnsi" w:hAnsiTheme="minorHAnsi"/>
                <w:color w:val="365F91" w:themeColor="accent1" w:themeShade="BF"/>
                <w:sz w:val="24"/>
                <w:szCs w:val="24"/>
              </w:rPr>
            </w:pPr>
            <w:r w:rsidRPr="00365695">
              <w:rPr>
                <w:rFonts w:asciiTheme="minorHAnsi" w:hAnsiTheme="minorHAnsi"/>
                <w:color w:val="365F91" w:themeColor="accent1" w:themeShade="BF"/>
                <w:sz w:val="24"/>
                <w:szCs w:val="24"/>
                <w:lang w:val="en-GB"/>
              </w:rPr>
              <w:t xml:space="preserve">We have a diverse range of educational programs located on many different mediums </w:t>
            </w:r>
            <w:proofErr w:type="gramStart"/>
            <w:r w:rsidRPr="00365695">
              <w:rPr>
                <w:rFonts w:asciiTheme="minorHAnsi" w:hAnsiTheme="minorHAnsi"/>
                <w:color w:val="365F91" w:themeColor="accent1" w:themeShade="BF"/>
                <w:sz w:val="24"/>
                <w:szCs w:val="24"/>
                <w:lang w:val="en-GB"/>
              </w:rPr>
              <w:t>in order to</w:t>
            </w:r>
            <w:proofErr w:type="gramEnd"/>
            <w:r w:rsidRPr="00365695">
              <w:rPr>
                <w:rFonts w:asciiTheme="minorHAnsi" w:hAnsiTheme="minorHAnsi"/>
                <w:color w:val="365F91" w:themeColor="accent1" w:themeShade="BF"/>
                <w:sz w:val="24"/>
                <w:szCs w:val="24"/>
                <w:lang w:val="en-GB"/>
              </w:rPr>
              <w:t xml:space="preserve"> meet the needs of families. Educators </w:t>
            </w:r>
            <w:proofErr w:type="gramStart"/>
            <w:r w:rsidRPr="00365695">
              <w:rPr>
                <w:rFonts w:asciiTheme="minorHAnsi" w:hAnsiTheme="minorHAnsi"/>
                <w:color w:val="365F91" w:themeColor="accent1" w:themeShade="BF"/>
                <w:sz w:val="24"/>
                <w:szCs w:val="24"/>
                <w:lang w:val="en-GB"/>
              </w:rPr>
              <w:t>are able to</w:t>
            </w:r>
            <w:proofErr w:type="gramEnd"/>
            <w:r w:rsidRPr="00365695">
              <w:rPr>
                <w:rFonts w:asciiTheme="minorHAnsi" w:hAnsiTheme="minorHAnsi"/>
                <w:color w:val="365F91" w:themeColor="accent1" w:themeShade="BF"/>
                <w:sz w:val="24"/>
                <w:szCs w:val="24"/>
                <w:lang w:val="en-GB"/>
              </w:rPr>
              <w:t xml:space="preserve"> choose how they create and share their educational program, taking into consideration how parents can access </w:t>
            </w:r>
            <w:r w:rsidR="004B0D1E">
              <w:rPr>
                <w:rFonts w:asciiTheme="minorHAnsi" w:hAnsiTheme="minorHAnsi"/>
                <w:color w:val="365F91" w:themeColor="accent1" w:themeShade="BF"/>
                <w:sz w:val="24"/>
                <w:szCs w:val="24"/>
                <w:lang w:val="en-GB"/>
              </w:rPr>
              <w:t xml:space="preserve">these </w:t>
            </w:r>
            <w:r w:rsidRPr="00365695">
              <w:rPr>
                <w:rFonts w:asciiTheme="minorHAnsi" w:hAnsiTheme="minorHAnsi"/>
                <w:color w:val="365F91" w:themeColor="accent1" w:themeShade="BF"/>
                <w:sz w:val="24"/>
                <w:szCs w:val="24"/>
                <w:lang w:val="en-GB"/>
              </w:rPr>
              <w:t>when it suits them. Educators have been reflecting on their practice with many changing over to a digital platform to allow parents the freedom to access their children’s profiles on an ongoing basis.</w:t>
            </w:r>
            <w:r w:rsidRPr="00365695">
              <w:rPr>
                <w:rFonts w:asciiTheme="minorHAnsi" w:hAnsiTheme="minorHAnsi"/>
                <w:color w:val="365F91" w:themeColor="accent1" w:themeShade="BF"/>
                <w:sz w:val="24"/>
                <w:szCs w:val="24"/>
              </w:rPr>
              <w:t> </w:t>
            </w:r>
          </w:p>
          <w:p w14:paraId="65FF531A" w14:textId="4F50BC92" w:rsidR="004B0D1E" w:rsidRPr="00365695" w:rsidRDefault="0019334A" w:rsidP="00365695">
            <w:pPr>
              <w:rPr>
                <w:rFonts w:asciiTheme="minorHAnsi" w:hAnsiTheme="minorHAnsi"/>
                <w:color w:val="365F91" w:themeColor="accent1" w:themeShade="BF"/>
                <w:sz w:val="24"/>
                <w:szCs w:val="24"/>
              </w:rPr>
            </w:pPr>
            <w:r>
              <w:rPr>
                <w:rFonts w:asciiTheme="minorHAnsi" w:hAnsiTheme="minorHAnsi"/>
                <w:color w:val="365F91" w:themeColor="accent1" w:themeShade="BF"/>
                <w:sz w:val="24"/>
                <w:szCs w:val="24"/>
              </w:rPr>
              <w:t xml:space="preserve">Information about the educational program is displayed for </w:t>
            </w:r>
            <w:r w:rsidR="006021EA">
              <w:rPr>
                <w:rFonts w:asciiTheme="minorHAnsi" w:hAnsiTheme="minorHAnsi"/>
                <w:color w:val="365F91" w:themeColor="accent1" w:themeShade="BF"/>
                <w:sz w:val="24"/>
                <w:szCs w:val="24"/>
              </w:rPr>
              <w:t xml:space="preserve">easy </w:t>
            </w:r>
            <w:r w:rsidR="0032365E">
              <w:rPr>
                <w:rFonts w:asciiTheme="minorHAnsi" w:hAnsiTheme="minorHAnsi"/>
                <w:color w:val="365F91" w:themeColor="accent1" w:themeShade="BF"/>
                <w:sz w:val="24"/>
                <w:szCs w:val="24"/>
              </w:rPr>
              <w:t>access within the registered residence</w:t>
            </w:r>
            <w:r w:rsidR="006021EA">
              <w:rPr>
                <w:rFonts w:asciiTheme="minorHAnsi" w:hAnsiTheme="minorHAnsi"/>
                <w:color w:val="365F91" w:themeColor="accent1" w:themeShade="BF"/>
                <w:sz w:val="24"/>
                <w:szCs w:val="24"/>
              </w:rPr>
              <w:t xml:space="preserve"> to meet the requirements under Section 172 of the National Law and </w:t>
            </w:r>
            <w:r w:rsidR="00944236">
              <w:rPr>
                <w:rFonts w:asciiTheme="minorHAnsi" w:hAnsiTheme="minorHAnsi"/>
                <w:color w:val="365F91" w:themeColor="accent1" w:themeShade="BF"/>
                <w:sz w:val="24"/>
                <w:szCs w:val="24"/>
              </w:rPr>
              <w:t>Section 173 of the National Regulations.</w:t>
            </w:r>
          </w:p>
          <w:p w14:paraId="3F08D7D0" w14:textId="77777777" w:rsidR="00365695" w:rsidRPr="00365695" w:rsidRDefault="00365695" w:rsidP="00365695">
            <w:pPr>
              <w:rPr>
                <w:rFonts w:asciiTheme="minorHAnsi" w:hAnsiTheme="minorHAnsi"/>
                <w:color w:val="365F91" w:themeColor="accent1" w:themeShade="BF"/>
                <w:sz w:val="24"/>
                <w:szCs w:val="24"/>
              </w:rPr>
            </w:pPr>
            <w:r w:rsidRPr="00365695">
              <w:rPr>
                <w:rFonts w:asciiTheme="minorHAnsi" w:hAnsiTheme="minorHAnsi"/>
                <w:color w:val="365F91" w:themeColor="accent1" w:themeShade="BF"/>
                <w:sz w:val="24"/>
                <w:szCs w:val="24"/>
              </w:rPr>
              <w:t> </w:t>
            </w:r>
          </w:p>
          <w:p w14:paraId="514C09D9" w14:textId="77777777" w:rsidR="00365695" w:rsidRPr="00365695" w:rsidRDefault="00365695" w:rsidP="00365695">
            <w:pPr>
              <w:rPr>
                <w:rFonts w:asciiTheme="minorHAnsi" w:hAnsiTheme="minorHAnsi"/>
                <w:color w:val="365F91" w:themeColor="accent1" w:themeShade="BF"/>
                <w:sz w:val="24"/>
                <w:szCs w:val="24"/>
              </w:rPr>
            </w:pPr>
            <w:r w:rsidRPr="00365695">
              <w:rPr>
                <w:rFonts w:asciiTheme="minorHAnsi" w:hAnsiTheme="minorHAnsi"/>
                <w:color w:val="365F91" w:themeColor="accent1" w:themeShade="BF"/>
                <w:sz w:val="24"/>
                <w:szCs w:val="24"/>
                <w:lang w:val="en-GB"/>
              </w:rPr>
              <w:t>Educators have a child centred approach regardless of how they program and plan. They are consistent in including children’s current interests, cultural identities as per parent’s requests, current abilities and areas of development.</w:t>
            </w:r>
            <w:r w:rsidRPr="00365695">
              <w:rPr>
                <w:rFonts w:asciiTheme="minorHAnsi" w:hAnsiTheme="minorHAnsi"/>
                <w:color w:val="365F91" w:themeColor="accent1" w:themeShade="BF"/>
                <w:sz w:val="24"/>
                <w:szCs w:val="24"/>
              </w:rPr>
              <w:t> </w:t>
            </w:r>
          </w:p>
          <w:p w14:paraId="6D22A804" w14:textId="77777777" w:rsidR="00365695" w:rsidRPr="00365695" w:rsidRDefault="00365695" w:rsidP="00365695">
            <w:pPr>
              <w:rPr>
                <w:rFonts w:asciiTheme="minorHAnsi" w:hAnsiTheme="minorHAnsi"/>
                <w:color w:val="365F91" w:themeColor="accent1" w:themeShade="BF"/>
                <w:sz w:val="24"/>
                <w:szCs w:val="24"/>
              </w:rPr>
            </w:pPr>
            <w:r w:rsidRPr="00365695">
              <w:rPr>
                <w:rFonts w:asciiTheme="minorHAnsi" w:hAnsiTheme="minorHAnsi"/>
                <w:color w:val="365F91" w:themeColor="accent1" w:themeShade="BF"/>
                <w:sz w:val="24"/>
                <w:szCs w:val="24"/>
                <w:lang w:val="en-GB"/>
              </w:rPr>
              <w:t>Educators promote children’s agency, encouraging them to make choices and influence events in their world. This occurs through routines, environmental factors and relationships built with the families and children. </w:t>
            </w:r>
            <w:r w:rsidRPr="00365695">
              <w:rPr>
                <w:rFonts w:asciiTheme="minorHAnsi" w:hAnsiTheme="minorHAnsi"/>
                <w:color w:val="365F91" w:themeColor="accent1" w:themeShade="BF"/>
                <w:sz w:val="24"/>
                <w:szCs w:val="24"/>
              </w:rPr>
              <w:t> </w:t>
            </w:r>
          </w:p>
          <w:p w14:paraId="659487A7" w14:textId="77777777" w:rsidR="00365695" w:rsidRPr="00365695" w:rsidRDefault="00365695" w:rsidP="00365695">
            <w:pPr>
              <w:rPr>
                <w:rFonts w:asciiTheme="minorHAnsi" w:hAnsiTheme="minorHAnsi"/>
                <w:color w:val="365F91" w:themeColor="accent1" w:themeShade="BF"/>
                <w:sz w:val="24"/>
                <w:szCs w:val="24"/>
              </w:rPr>
            </w:pPr>
            <w:r w:rsidRPr="00365695">
              <w:rPr>
                <w:rFonts w:asciiTheme="minorHAnsi" w:hAnsiTheme="minorHAnsi"/>
                <w:color w:val="365F91" w:themeColor="accent1" w:themeShade="BF"/>
                <w:sz w:val="24"/>
                <w:szCs w:val="24"/>
              </w:rPr>
              <w:t> </w:t>
            </w:r>
          </w:p>
          <w:p w14:paraId="0E250895" w14:textId="77777777" w:rsidR="00365695" w:rsidRPr="00365695" w:rsidRDefault="00365695" w:rsidP="00365695">
            <w:pPr>
              <w:rPr>
                <w:rFonts w:asciiTheme="minorHAnsi" w:hAnsiTheme="minorHAnsi"/>
                <w:color w:val="365F91" w:themeColor="accent1" w:themeShade="BF"/>
                <w:sz w:val="24"/>
                <w:szCs w:val="24"/>
              </w:rPr>
            </w:pPr>
            <w:r w:rsidRPr="00365695">
              <w:rPr>
                <w:rFonts w:asciiTheme="minorHAnsi" w:hAnsiTheme="minorHAnsi"/>
                <w:color w:val="365F91" w:themeColor="accent1" w:themeShade="BF"/>
                <w:sz w:val="24"/>
                <w:szCs w:val="24"/>
                <w:lang w:val="en-GB"/>
              </w:rPr>
              <w:t>Educators can access the approved learning frameworks on tablets provided, both from websites and on their OneDrive accounts.</w:t>
            </w:r>
            <w:r w:rsidRPr="00365695">
              <w:rPr>
                <w:rFonts w:asciiTheme="minorHAnsi" w:hAnsiTheme="minorHAnsi"/>
                <w:color w:val="365F91" w:themeColor="accent1" w:themeShade="BF"/>
                <w:sz w:val="24"/>
                <w:szCs w:val="24"/>
              </w:rPr>
              <w:t> </w:t>
            </w:r>
          </w:p>
          <w:p w14:paraId="3DC6F9B8" w14:textId="0A5AC0BF" w:rsidR="00365695" w:rsidRDefault="00365695" w:rsidP="00365695">
            <w:pPr>
              <w:rPr>
                <w:rFonts w:asciiTheme="minorHAnsi" w:hAnsiTheme="minorHAnsi"/>
                <w:color w:val="365F91" w:themeColor="accent1" w:themeShade="BF"/>
                <w:sz w:val="24"/>
                <w:szCs w:val="24"/>
                <w:lang w:val="en-GB"/>
              </w:rPr>
            </w:pPr>
            <w:r w:rsidRPr="00365695">
              <w:rPr>
                <w:rFonts w:asciiTheme="minorHAnsi" w:hAnsiTheme="minorHAnsi"/>
                <w:color w:val="365F91" w:themeColor="accent1" w:themeShade="BF"/>
                <w:sz w:val="24"/>
                <w:szCs w:val="24"/>
                <w:lang w:val="en-GB"/>
              </w:rPr>
              <w:t>Families are sent a copy of the approved learning frameworks in the orientation and welcome progress when they enrol with Nurturing Family Day Care Scheme.</w:t>
            </w:r>
            <w:r w:rsidR="00145105">
              <w:rPr>
                <w:rFonts w:asciiTheme="minorHAnsi" w:hAnsiTheme="minorHAnsi"/>
                <w:color w:val="365F91" w:themeColor="accent1" w:themeShade="BF"/>
                <w:sz w:val="24"/>
                <w:szCs w:val="24"/>
                <w:lang w:val="en-GB"/>
              </w:rPr>
              <w:t xml:space="preserve"> The current version two of the Early Years Learning Framework was shared after it’s introduction and is used by all educators within the service. </w:t>
            </w:r>
          </w:p>
          <w:p w14:paraId="2E8964F5" w14:textId="77777777" w:rsidR="00964BDC" w:rsidRDefault="00964BDC" w:rsidP="00365695">
            <w:pPr>
              <w:rPr>
                <w:rFonts w:asciiTheme="minorHAnsi" w:hAnsiTheme="minorHAnsi"/>
                <w:color w:val="365F91" w:themeColor="accent1" w:themeShade="BF"/>
                <w:sz w:val="24"/>
                <w:szCs w:val="24"/>
              </w:rPr>
            </w:pPr>
          </w:p>
          <w:p w14:paraId="6B450F85" w14:textId="28FBA67D" w:rsidR="00964BDC" w:rsidRPr="00365695" w:rsidRDefault="00964BDC" w:rsidP="00365695">
            <w:pPr>
              <w:rPr>
                <w:rFonts w:asciiTheme="minorHAnsi" w:hAnsiTheme="minorHAnsi"/>
                <w:color w:val="365F91" w:themeColor="accent1" w:themeShade="BF"/>
                <w:sz w:val="24"/>
                <w:szCs w:val="24"/>
              </w:rPr>
            </w:pPr>
            <w:r>
              <w:rPr>
                <w:rFonts w:asciiTheme="minorHAnsi" w:hAnsiTheme="minorHAnsi"/>
                <w:color w:val="365F91" w:themeColor="accent1" w:themeShade="BF"/>
                <w:sz w:val="24"/>
                <w:szCs w:val="24"/>
              </w:rPr>
              <w:t xml:space="preserve">Educators reflect on their program </w:t>
            </w:r>
            <w:r w:rsidR="006C4CD4">
              <w:rPr>
                <w:rFonts w:asciiTheme="minorHAnsi" w:hAnsiTheme="minorHAnsi"/>
                <w:color w:val="365F91" w:themeColor="accent1" w:themeShade="BF"/>
                <w:sz w:val="24"/>
                <w:szCs w:val="24"/>
              </w:rPr>
              <w:t xml:space="preserve">through discussions with children, families, other educators and coordination staff in person, through meetings and </w:t>
            </w:r>
            <w:r w:rsidR="00687689">
              <w:rPr>
                <w:rFonts w:asciiTheme="minorHAnsi" w:hAnsiTheme="minorHAnsi"/>
                <w:color w:val="365F91" w:themeColor="accent1" w:themeShade="BF"/>
                <w:sz w:val="24"/>
                <w:szCs w:val="24"/>
              </w:rPr>
              <w:t>electronic means</w:t>
            </w:r>
            <w:r w:rsidR="006C4CD4">
              <w:rPr>
                <w:rFonts w:asciiTheme="minorHAnsi" w:hAnsiTheme="minorHAnsi"/>
                <w:color w:val="365F91" w:themeColor="accent1" w:themeShade="BF"/>
                <w:sz w:val="24"/>
                <w:szCs w:val="24"/>
              </w:rPr>
              <w:t>. Opportunities for in depth reflection is provided through weekly reflection emails that cover a wide range of topics including that of Quality Area 1.</w:t>
            </w:r>
          </w:p>
          <w:p w14:paraId="6AD3CEDC" w14:textId="6C121C23" w:rsidR="0077203A" w:rsidRPr="001D27C0" w:rsidRDefault="0077203A" w:rsidP="00BA3654">
            <w:pPr>
              <w:rPr>
                <w:rFonts w:asciiTheme="minorHAnsi" w:hAnsiTheme="minorHAnsi"/>
                <w:color w:val="365F91" w:themeColor="accent1" w:themeShade="BF"/>
              </w:rPr>
            </w:pPr>
          </w:p>
        </w:tc>
      </w:tr>
    </w:tbl>
    <w:p w14:paraId="6594692B" w14:textId="77777777" w:rsidR="001831A7" w:rsidRDefault="001831A7" w:rsidP="001768CE">
      <w:pPr>
        <w:pStyle w:val="QIPH2"/>
        <w:spacing w:before="60"/>
      </w:pPr>
    </w:p>
    <w:p w14:paraId="7B8A0B4A" w14:textId="77777777" w:rsidR="001831A7" w:rsidRDefault="001831A7">
      <w:pPr>
        <w:spacing w:after="200" w:line="276" w:lineRule="auto"/>
        <w:rPr>
          <w:rFonts w:asciiTheme="minorHAnsi" w:hAnsiTheme="minorHAnsi" w:cs="Arial"/>
          <w:bCs/>
          <w:iCs/>
          <w:color w:val="7F7F7F" w:themeColor="text1" w:themeTint="80"/>
          <w:sz w:val="28"/>
          <w:szCs w:val="28"/>
          <w:lang w:eastAsia="en-AU"/>
        </w:rPr>
      </w:pPr>
      <w:r>
        <w:br w:type="page"/>
      </w:r>
    </w:p>
    <w:p w14:paraId="1F86FF46" w14:textId="0993860B" w:rsidR="001768CE" w:rsidRPr="001D27C0" w:rsidRDefault="001768CE" w:rsidP="001768CE">
      <w:pPr>
        <w:pStyle w:val="QIPH2"/>
        <w:spacing w:before="60"/>
      </w:pPr>
      <w:r w:rsidRPr="001D27C0">
        <w:lastRenderedPageBreak/>
        <w:t>Summary of strengths in practice where there is evidence of Exceeding NQS themes</w:t>
      </w:r>
    </w:p>
    <w:p w14:paraId="18FBF04E" w14:textId="77777777" w:rsidR="001768CE" w:rsidRPr="001D27C0" w:rsidRDefault="001768CE" w:rsidP="001768CE">
      <w:pPr>
        <w:pStyle w:val="QIPBodytext"/>
        <w:rPr>
          <w:sz w:val="22"/>
          <w:szCs w:val="22"/>
        </w:rPr>
      </w:pPr>
      <w:r w:rsidRPr="001D27C0">
        <w:rPr>
          <w:sz w:val="22"/>
          <w:szCs w:val="22"/>
        </w:rPr>
        <w:t>Notes:</w:t>
      </w:r>
    </w:p>
    <w:p w14:paraId="143EABF1" w14:textId="35F3914A" w:rsidR="001768CE" w:rsidRPr="001D27C0" w:rsidRDefault="001768CE" w:rsidP="001768CE">
      <w:pPr>
        <w:pStyle w:val="QIPBodytext"/>
        <w:numPr>
          <w:ilvl w:val="0"/>
          <w:numId w:val="33"/>
        </w:numPr>
        <w:ind w:left="714" w:hanging="357"/>
        <w:rPr>
          <w:sz w:val="22"/>
          <w:szCs w:val="22"/>
        </w:rPr>
      </w:pPr>
      <w:bookmarkStart w:id="17" w:name="OLE_LINK7"/>
      <w:bookmarkStart w:id="18" w:name="OLE_LINK8"/>
      <w:bookmarkStart w:id="19" w:name="OLE_LINK9"/>
      <w:r w:rsidRPr="001D27C0">
        <w:rPr>
          <w:sz w:val="22"/>
          <w:szCs w:val="22"/>
        </w:rPr>
        <w:t>This</w:t>
      </w:r>
      <w:r w:rsidR="009C4494">
        <w:rPr>
          <w:sz w:val="22"/>
          <w:szCs w:val="22"/>
        </w:rPr>
        <w:t xml:space="preserve"> Exceeding NQS</w:t>
      </w:r>
      <w:r w:rsidRPr="001D27C0">
        <w:rPr>
          <w:sz w:val="22"/>
          <w:szCs w:val="22"/>
        </w:rPr>
        <w:t xml:space="preserve"> section is to be completed when there is evidence of one or more </w:t>
      </w:r>
      <w:r w:rsidR="00F66105">
        <w:rPr>
          <w:sz w:val="22"/>
          <w:szCs w:val="22"/>
        </w:rPr>
        <w:t xml:space="preserve">of the </w:t>
      </w:r>
      <w:r w:rsidRPr="001D27C0">
        <w:rPr>
          <w:sz w:val="22"/>
          <w:szCs w:val="22"/>
        </w:rPr>
        <w:t xml:space="preserve">Exceeding NQS themes </w:t>
      </w:r>
      <w:r w:rsidR="00E3322C">
        <w:rPr>
          <w:sz w:val="22"/>
          <w:szCs w:val="22"/>
        </w:rPr>
        <w:t>demonstrated in the</w:t>
      </w:r>
      <w:r w:rsidRPr="001D27C0">
        <w:rPr>
          <w:sz w:val="22"/>
          <w:szCs w:val="22"/>
        </w:rPr>
        <w:t xml:space="preserve"> practice at your service. </w:t>
      </w:r>
    </w:p>
    <w:p w14:paraId="0D32907B" w14:textId="15E73E52" w:rsidR="001768CE" w:rsidRPr="001D27C0" w:rsidRDefault="001768CE" w:rsidP="001768CE">
      <w:pPr>
        <w:pStyle w:val="QIPBodytext"/>
        <w:numPr>
          <w:ilvl w:val="0"/>
          <w:numId w:val="33"/>
        </w:numPr>
        <w:rPr>
          <w:sz w:val="22"/>
          <w:szCs w:val="22"/>
        </w:rPr>
      </w:pPr>
      <w:r w:rsidRPr="001D27C0">
        <w:rPr>
          <w:sz w:val="22"/>
          <w:szCs w:val="22"/>
        </w:rPr>
        <w:t xml:space="preserve">Additional information about the Exceeding NQS themes is available </w:t>
      </w:r>
      <w:r w:rsidR="003A60DF">
        <w:rPr>
          <w:sz w:val="22"/>
          <w:szCs w:val="22"/>
        </w:rPr>
        <w:t>on</w:t>
      </w:r>
      <w:r w:rsidR="003A60DF" w:rsidRPr="001D27C0">
        <w:rPr>
          <w:sz w:val="22"/>
          <w:szCs w:val="22"/>
        </w:rPr>
        <w:t xml:space="preserve"> </w:t>
      </w:r>
      <w:r w:rsidR="003A60DF" w:rsidRPr="0020521B">
        <w:rPr>
          <w:sz w:val="22"/>
          <w:szCs w:val="22"/>
        </w:rPr>
        <w:t>ACECQA</w:t>
      </w:r>
      <w:r w:rsidR="00E3322C">
        <w:rPr>
          <w:sz w:val="22"/>
          <w:szCs w:val="22"/>
        </w:rPr>
        <w:t>’s</w:t>
      </w:r>
      <w:r w:rsidR="003A60DF" w:rsidRPr="0020521B">
        <w:rPr>
          <w:sz w:val="22"/>
          <w:szCs w:val="22"/>
        </w:rPr>
        <w:t xml:space="preserve"> </w:t>
      </w:r>
      <w:hyperlink r:id="rId27" w:history="1">
        <w:r w:rsidR="00E3322C">
          <w:rPr>
            <w:rStyle w:val="Hyperlink"/>
            <w:rFonts w:cs="Arial"/>
            <w:sz w:val="22"/>
            <w:szCs w:val="22"/>
          </w:rPr>
          <w:t>Exceeding the NQS</w:t>
        </w:r>
      </w:hyperlink>
      <w:r w:rsidR="00E3322C">
        <w:rPr>
          <w:sz w:val="22"/>
          <w:szCs w:val="22"/>
        </w:rPr>
        <w:t xml:space="preserve"> webpage</w:t>
      </w:r>
      <w:r w:rsidR="003A60DF" w:rsidRPr="001D27C0">
        <w:rPr>
          <w:sz w:val="22"/>
          <w:szCs w:val="22"/>
        </w:rPr>
        <w:t>.</w:t>
      </w:r>
    </w:p>
    <w:bookmarkEnd w:id="17"/>
    <w:bookmarkEnd w:id="18"/>
    <w:bookmarkEnd w:id="19"/>
    <w:p w14:paraId="7A2805F1" w14:textId="5640B8DB" w:rsidR="00CB66AE" w:rsidRPr="001D27C0" w:rsidRDefault="00CB66AE" w:rsidP="001768CE">
      <w:pPr>
        <w:pStyle w:val="QIPH2"/>
        <w:spacing w:before="200" w:after="200"/>
        <w:contextualSpacing w:val="0"/>
      </w:pPr>
      <w:r w:rsidRPr="001D27C0">
        <w:t>Standard 1.1 – Program: The educational program enhances each child’s learning and development.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CB66AE" w:rsidRPr="001D27C0" w14:paraId="6E4F185D" w14:textId="77777777" w:rsidTr="0033217F">
        <w:tc>
          <w:tcPr>
            <w:tcW w:w="2961" w:type="dxa"/>
            <w:tcBorders>
              <w:bottom w:val="nil"/>
              <w:right w:val="single" w:sz="4" w:space="0" w:color="A6A6A6" w:themeColor="background1" w:themeShade="A6"/>
            </w:tcBorders>
            <w:shd w:val="clear" w:color="auto" w:fill="43B74F"/>
          </w:tcPr>
          <w:p w14:paraId="0D427E1B" w14:textId="63E56247" w:rsidR="00CB66AE" w:rsidRPr="001D27C0" w:rsidRDefault="00EF5113" w:rsidP="00CB66AE">
            <w:pPr>
              <w:pStyle w:val="QIPBodytext"/>
              <w:rPr>
                <w:b/>
              </w:rPr>
            </w:pPr>
            <w:r w:rsidRPr="001D27C0">
              <w:rPr>
                <w:b/>
              </w:rPr>
              <w:t xml:space="preserve"> </w:t>
            </w:r>
          </w:p>
        </w:tc>
        <w:tc>
          <w:tcPr>
            <w:tcW w:w="12427" w:type="dxa"/>
            <w:tcBorders>
              <w:top w:val="nil"/>
              <w:left w:val="single" w:sz="4" w:space="0" w:color="A6A6A6" w:themeColor="background1" w:themeShade="A6"/>
              <w:bottom w:val="nil"/>
              <w:right w:val="nil"/>
            </w:tcBorders>
          </w:tcPr>
          <w:p w14:paraId="4AEC8249" w14:textId="77777777" w:rsidR="00CB66AE" w:rsidRPr="001D27C0" w:rsidRDefault="00CB66AE" w:rsidP="00CB66AE">
            <w:pPr>
              <w:pStyle w:val="QIPBodytext"/>
            </w:pPr>
          </w:p>
        </w:tc>
      </w:tr>
      <w:tr w:rsidR="00CB66AE" w:rsidRPr="001D27C0" w14:paraId="687D2782" w14:textId="77777777" w:rsidTr="001768C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E23A22B" w14:textId="44F60931" w:rsidR="00CB66AE" w:rsidRPr="001D27C0" w:rsidRDefault="00CB66AE" w:rsidP="00546C9C">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18113DD1" w14:textId="77777777" w:rsidR="00CB66AE" w:rsidRPr="001D27C0" w:rsidRDefault="00CB66AE" w:rsidP="00CB66AE">
            <w:pPr>
              <w:pStyle w:val="QIPBodytext"/>
            </w:pPr>
          </w:p>
        </w:tc>
      </w:tr>
      <w:tr w:rsidR="00CB66AE" w:rsidRPr="001D27C0" w14:paraId="118EB77C"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6B668C90" w14:textId="2DCB6AF4" w:rsidR="00CB66AE" w:rsidRPr="001D27C0" w:rsidRDefault="00546C9C" w:rsidP="00CB66AE">
            <w:pPr>
              <w:pStyle w:val="QIPBodytext"/>
              <w:rPr>
                <w:color w:val="000000" w:themeColor="text1"/>
              </w:rPr>
            </w:pPr>
            <w:r w:rsidRPr="001D27C0">
              <w:rPr>
                <w:color w:val="000000" w:themeColor="text1"/>
              </w:rPr>
              <w:t xml:space="preserve">1. </w:t>
            </w:r>
            <w:r w:rsidR="007D3F72" w:rsidRPr="001D27C0">
              <w:rPr>
                <w:color w:val="000000" w:themeColor="text1"/>
              </w:rPr>
              <w:t>Practice is embedded in service operations</w:t>
            </w:r>
          </w:p>
        </w:tc>
        <w:tc>
          <w:tcPr>
            <w:tcW w:w="12427" w:type="dxa"/>
          </w:tcPr>
          <w:p w14:paraId="582B55FD" w14:textId="6CDE8D99" w:rsidR="00CB66AE" w:rsidRPr="001D27C0" w:rsidRDefault="007D3F72" w:rsidP="00CB66A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CB66AE" w:rsidRPr="001D27C0" w14:paraId="2172C60B"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2B21CB18" w14:textId="6FD2D76C" w:rsidR="00CB66AE" w:rsidRPr="001D27C0" w:rsidRDefault="00546C9C" w:rsidP="00CB66AE">
            <w:pPr>
              <w:pStyle w:val="QIPBodytext"/>
              <w:rPr>
                <w:color w:val="000000" w:themeColor="text1"/>
              </w:rPr>
            </w:pPr>
            <w:r w:rsidRPr="001D27C0">
              <w:rPr>
                <w:color w:val="000000" w:themeColor="text1"/>
              </w:rPr>
              <w:t xml:space="preserve">2. </w:t>
            </w:r>
            <w:r w:rsidR="007D3F72" w:rsidRPr="001D27C0">
              <w:rPr>
                <w:color w:val="000000" w:themeColor="text1"/>
              </w:rPr>
              <w:t>Practice is informed by critical reflection</w:t>
            </w:r>
          </w:p>
        </w:tc>
        <w:tc>
          <w:tcPr>
            <w:tcW w:w="12427" w:type="dxa"/>
          </w:tcPr>
          <w:p w14:paraId="4A79104A" w14:textId="0BC1170D" w:rsidR="00CB66AE" w:rsidRPr="001D27C0" w:rsidRDefault="007D3F72"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CB66AE" w:rsidRPr="001D27C0" w14:paraId="12A0C59D" w14:textId="77777777" w:rsidTr="00AF2468">
        <w:trPr>
          <w:trHeight w:val="1973"/>
        </w:trPr>
        <w:tc>
          <w:tcPr>
            <w:tcW w:w="2961" w:type="dxa"/>
            <w:shd w:val="clear" w:color="auto" w:fill="D9D9D9" w:themeFill="background1" w:themeFillShade="D9"/>
          </w:tcPr>
          <w:p w14:paraId="4B2461B2" w14:textId="069F40B3" w:rsidR="00CB66AE" w:rsidRPr="001D27C0" w:rsidRDefault="00546C9C" w:rsidP="00CB66AE">
            <w:pPr>
              <w:pStyle w:val="QIPBodytext"/>
              <w:rPr>
                <w:color w:val="000000" w:themeColor="text1"/>
              </w:rPr>
            </w:pPr>
            <w:r w:rsidRPr="001D27C0">
              <w:rPr>
                <w:color w:val="000000" w:themeColor="text1"/>
              </w:rPr>
              <w:t xml:space="preserve">3. </w:t>
            </w:r>
            <w:r w:rsidR="007D3F72" w:rsidRPr="001D27C0">
              <w:rPr>
                <w:color w:val="000000" w:themeColor="text1"/>
              </w:rPr>
              <w:t>Practice is shaped by meaningful engagement with families, and/or community</w:t>
            </w:r>
          </w:p>
        </w:tc>
        <w:tc>
          <w:tcPr>
            <w:tcW w:w="12427" w:type="dxa"/>
          </w:tcPr>
          <w:p w14:paraId="4DC4D15D" w14:textId="5235D092" w:rsidR="00CB66AE" w:rsidRPr="001D27C0" w:rsidRDefault="007D3F72" w:rsidP="00CB66A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0031D7B2" w14:textId="77777777" w:rsidR="009154B2" w:rsidRPr="001D27C0" w:rsidRDefault="009154B2" w:rsidP="001768CE">
      <w:pPr>
        <w:pStyle w:val="QIPH2"/>
        <w:spacing w:before="60"/>
      </w:pPr>
    </w:p>
    <w:p w14:paraId="1B5A05A2" w14:textId="77777777" w:rsidR="001768CE" w:rsidRPr="001D27C0" w:rsidRDefault="001768CE" w:rsidP="001768CE">
      <w:pPr>
        <w:pStyle w:val="QIPH2"/>
        <w:spacing w:before="60"/>
      </w:pPr>
      <w:r w:rsidRPr="001D27C0">
        <w:lastRenderedPageBreak/>
        <w:t>Summary of strengths in practice where there is evidence of Exceeding NQS themes</w:t>
      </w:r>
    </w:p>
    <w:p w14:paraId="6796E09B" w14:textId="77777777" w:rsidR="001768CE" w:rsidRPr="001D27C0" w:rsidRDefault="001768CE" w:rsidP="001768CE">
      <w:pPr>
        <w:pStyle w:val="QIPBodytext"/>
        <w:rPr>
          <w:sz w:val="22"/>
          <w:szCs w:val="22"/>
        </w:rPr>
      </w:pPr>
      <w:r w:rsidRPr="001D27C0">
        <w:rPr>
          <w:sz w:val="22"/>
          <w:szCs w:val="22"/>
        </w:rPr>
        <w:t>Notes:</w:t>
      </w:r>
    </w:p>
    <w:p w14:paraId="798E6F9D"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685CD8BD"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28" w:history="1">
        <w:r>
          <w:rPr>
            <w:rStyle w:val="Hyperlink"/>
            <w:rFonts w:cs="Arial"/>
            <w:sz w:val="22"/>
            <w:szCs w:val="22"/>
          </w:rPr>
          <w:t>Exceeding the NQS</w:t>
        </w:r>
      </w:hyperlink>
      <w:r>
        <w:rPr>
          <w:sz w:val="22"/>
          <w:szCs w:val="22"/>
        </w:rPr>
        <w:t xml:space="preserve"> webpage</w:t>
      </w:r>
      <w:r w:rsidRPr="001D27C0">
        <w:rPr>
          <w:sz w:val="22"/>
          <w:szCs w:val="22"/>
        </w:rPr>
        <w:t>.</w:t>
      </w:r>
    </w:p>
    <w:p w14:paraId="5B62DFAC" w14:textId="480AA271" w:rsidR="00546C9C" w:rsidRPr="001D27C0" w:rsidRDefault="00546C9C" w:rsidP="001768CE">
      <w:pPr>
        <w:pStyle w:val="QIPH2"/>
        <w:spacing w:before="200" w:after="200"/>
        <w:contextualSpacing w:val="0"/>
      </w:pPr>
      <w:r w:rsidRPr="001D27C0">
        <w:t xml:space="preserve">Standard 1.2 – Practice: Educators facilitate and extend each child’s learning and development.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546C9C" w:rsidRPr="001D27C0" w14:paraId="42D77150" w14:textId="77777777" w:rsidTr="001768CE">
        <w:tc>
          <w:tcPr>
            <w:tcW w:w="2961" w:type="dxa"/>
            <w:tcBorders>
              <w:bottom w:val="nil"/>
              <w:right w:val="single" w:sz="4" w:space="0" w:color="A6A6A6" w:themeColor="background1" w:themeShade="A6"/>
            </w:tcBorders>
            <w:shd w:val="pct50" w:color="43B74F" w:fill="43B74F"/>
          </w:tcPr>
          <w:p w14:paraId="0E194937" w14:textId="77777777" w:rsidR="00546C9C" w:rsidRPr="001D27C0" w:rsidRDefault="00546C9C" w:rsidP="00546C9C">
            <w:pPr>
              <w:pStyle w:val="QIPBodytext"/>
              <w:rPr>
                <w:b/>
              </w:rPr>
            </w:pPr>
          </w:p>
        </w:tc>
        <w:tc>
          <w:tcPr>
            <w:tcW w:w="12427" w:type="dxa"/>
            <w:tcBorders>
              <w:top w:val="nil"/>
              <w:left w:val="single" w:sz="4" w:space="0" w:color="A6A6A6" w:themeColor="background1" w:themeShade="A6"/>
              <w:bottom w:val="nil"/>
              <w:right w:val="nil"/>
            </w:tcBorders>
          </w:tcPr>
          <w:p w14:paraId="7B1A8118" w14:textId="77777777" w:rsidR="00546C9C" w:rsidRPr="001D27C0" w:rsidRDefault="00546C9C" w:rsidP="00546C9C">
            <w:pPr>
              <w:pStyle w:val="QIPBodytext"/>
            </w:pPr>
          </w:p>
        </w:tc>
      </w:tr>
      <w:tr w:rsidR="00546C9C" w:rsidRPr="001D27C0" w14:paraId="6654D9AF" w14:textId="77777777" w:rsidTr="001768C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E22E865" w14:textId="77777777" w:rsidR="00546C9C" w:rsidRPr="001D27C0" w:rsidRDefault="00546C9C" w:rsidP="00546C9C">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7C3A5ED4" w14:textId="77777777" w:rsidR="00546C9C" w:rsidRPr="001D27C0" w:rsidRDefault="00546C9C" w:rsidP="00546C9C">
            <w:pPr>
              <w:pStyle w:val="QIPBodytext"/>
            </w:pPr>
          </w:p>
        </w:tc>
      </w:tr>
      <w:tr w:rsidR="00546C9C" w:rsidRPr="001D27C0" w14:paraId="1746AE24"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602FF35A" w14:textId="77777777" w:rsidR="00546C9C" w:rsidRPr="001D27C0" w:rsidRDefault="00546C9C" w:rsidP="00546C9C">
            <w:pPr>
              <w:pStyle w:val="QIPBodytext"/>
              <w:rPr>
                <w:color w:val="000000" w:themeColor="text1"/>
              </w:rPr>
            </w:pPr>
            <w:r w:rsidRPr="001D27C0">
              <w:rPr>
                <w:color w:val="000000" w:themeColor="text1"/>
              </w:rPr>
              <w:t>1. Practice is embedded in service operations</w:t>
            </w:r>
          </w:p>
        </w:tc>
        <w:tc>
          <w:tcPr>
            <w:tcW w:w="12427" w:type="dxa"/>
          </w:tcPr>
          <w:p w14:paraId="2A97A94D" w14:textId="77777777"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546C9C" w:rsidRPr="001D27C0" w14:paraId="44C21F7A"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D935347" w14:textId="77777777" w:rsidR="00546C9C" w:rsidRPr="001D27C0" w:rsidRDefault="00546C9C" w:rsidP="00546C9C">
            <w:pPr>
              <w:pStyle w:val="QIPBodytext"/>
              <w:rPr>
                <w:color w:val="000000" w:themeColor="text1"/>
              </w:rPr>
            </w:pPr>
            <w:r w:rsidRPr="001D27C0">
              <w:rPr>
                <w:color w:val="000000" w:themeColor="text1"/>
              </w:rPr>
              <w:t>2. Practice is informed by critical reflection</w:t>
            </w:r>
          </w:p>
        </w:tc>
        <w:tc>
          <w:tcPr>
            <w:tcW w:w="12427" w:type="dxa"/>
          </w:tcPr>
          <w:p w14:paraId="67EE871C" w14:textId="0F3BE0B5"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546C9C" w:rsidRPr="001D27C0" w14:paraId="601A6D92" w14:textId="77777777" w:rsidTr="00AF2468">
        <w:trPr>
          <w:trHeight w:val="1973"/>
        </w:trPr>
        <w:tc>
          <w:tcPr>
            <w:tcW w:w="2961" w:type="dxa"/>
            <w:shd w:val="clear" w:color="auto" w:fill="D9D9D9" w:themeFill="background1" w:themeFillShade="D9"/>
          </w:tcPr>
          <w:p w14:paraId="663E7125" w14:textId="77777777" w:rsidR="00546C9C" w:rsidRPr="001D27C0" w:rsidRDefault="00546C9C" w:rsidP="00546C9C">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048792E1" w14:textId="77777777"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4827904E" w14:textId="77777777" w:rsidR="009154B2" w:rsidRPr="001D27C0" w:rsidRDefault="009154B2" w:rsidP="009464BD">
      <w:pPr>
        <w:pStyle w:val="QIPH2"/>
        <w:spacing w:before="60"/>
      </w:pPr>
    </w:p>
    <w:p w14:paraId="6F24CA63" w14:textId="77777777" w:rsidR="009464BD" w:rsidRPr="001D27C0" w:rsidRDefault="009464BD" w:rsidP="009464BD">
      <w:pPr>
        <w:pStyle w:val="QIPH2"/>
        <w:spacing w:before="60"/>
        <w:contextualSpacing w:val="0"/>
      </w:pPr>
      <w:r w:rsidRPr="001D27C0">
        <w:lastRenderedPageBreak/>
        <w:t>Summary of strengths in practice where there is evidence of Exceeding NQS themes</w:t>
      </w:r>
    </w:p>
    <w:p w14:paraId="7175334B" w14:textId="77777777" w:rsidR="009464BD" w:rsidRPr="001D27C0" w:rsidRDefault="009464BD" w:rsidP="009464BD">
      <w:pPr>
        <w:pStyle w:val="QIPBodytext"/>
        <w:rPr>
          <w:sz w:val="22"/>
          <w:szCs w:val="22"/>
        </w:rPr>
      </w:pPr>
      <w:r w:rsidRPr="001D27C0">
        <w:rPr>
          <w:sz w:val="22"/>
          <w:szCs w:val="22"/>
        </w:rPr>
        <w:t>Notes:</w:t>
      </w:r>
    </w:p>
    <w:p w14:paraId="56782333"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59EB4912"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29" w:history="1">
        <w:r>
          <w:rPr>
            <w:rStyle w:val="Hyperlink"/>
            <w:rFonts w:cs="Arial"/>
            <w:sz w:val="22"/>
            <w:szCs w:val="22"/>
          </w:rPr>
          <w:t>Exceeding the NQS</w:t>
        </w:r>
      </w:hyperlink>
      <w:r>
        <w:rPr>
          <w:sz w:val="22"/>
          <w:szCs w:val="22"/>
        </w:rPr>
        <w:t xml:space="preserve"> webpage</w:t>
      </w:r>
      <w:r w:rsidRPr="001D27C0">
        <w:rPr>
          <w:sz w:val="22"/>
          <w:szCs w:val="22"/>
        </w:rPr>
        <w:t>.</w:t>
      </w:r>
    </w:p>
    <w:p w14:paraId="5736D9FC" w14:textId="5D38299D" w:rsidR="00546C9C" w:rsidRPr="001D27C0" w:rsidRDefault="009B5B33" w:rsidP="009464BD">
      <w:pPr>
        <w:pStyle w:val="QIPH2"/>
        <w:spacing w:before="200" w:after="200"/>
        <w:contextualSpacing w:val="0"/>
      </w:pPr>
      <w:r w:rsidRPr="001D27C0">
        <w:t>Standard 1.3 – Assessment and planning: Educators and co-ordinators take a planned and reflective approach to implementing the program for each child.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546C9C" w:rsidRPr="001D27C0" w14:paraId="74A3E38D" w14:textId="77777777" w:rsidTr="009464BD">
        <w:tc>
          <w:tcPr>
            <w:tcW w:w="2961" w:type="dxa"/>
            <w:tcBorders>
              <w:bottom w:val="nil"/>
              <w:right w:val="single" w:sz="4" w:space="0" w:color="A6A6A6" w:themeColor="background1" w:themeShade="A6"/>
            </w:tcBorders>
            <w:shd w:val="pct50" w:color="43B74F" w:fill="43B74F"/>
          </w:tcPr>
          <w:p w14:paraId="603184B4" w14:textId="77777777" w:rsidR="00546C9C" w:rsidRPr="001D27C0" w:rsidRDefault="00546C9C" w:rsidP="00546C9C">
            <w:pPr>
              <w:pStyle w:val="QIPBodytext"/>
              <w:rPr>
                <w:b/>
              </w:rPr>
            </w:pPr>
          </w:p>
        </w:tc>
        <w:tc>
          <w:tcPr>
            <w:tcW w:w="12427" w:type="dxa"/>
            <w:tcBorders>
              <w:top w:val="nil"/>
              <w:left w:val="single" w:sz="4" w:space="0" w:color="A6A6A6" w:themeColor="background1" w:themeShade="A6"/>
              <w:bottom w:val="nil"/>
              <w:right w:val="nil"/>
            </w:tcBorders>
          </w:tcPr>
          <w:p w14:paraId="66BCD0D2" w14:textId="77777777" w:rsidR="00546C9C" w:rsidRPr="001D27C0" w:rsidRDefault="00546C9C" w:rsidP="00546C9C">
            <w:pPr>
              <w:pStyle w:val="QIPBodytext"/>
            </w:pPr>
          </w:p>
        </w:tc>
      </w:tr>
      <w:tr w:rsidR="00546C9C" w:rsidRPr="001D27C0" w14:paraId="51EA41F8" w14:textId="77777777" w:rsidTr="009464BD">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4E5D7B34" w14:textId="77777777" w:rsidR="00546C9C" w:rsidRPr="001D27C0" w:rsidRDefault="00546C9C" w:rsidP="00546C9C">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734C51C7" w14:textId="77777777" w:rsidR="00546C9C" w:rsidRPr="001D27C0" w:rsidRDefault="00546C9C" w:rsidP="00546C9C">
            <w:pPr>
              <w:pStyle w:val="QIPBodytext"/>
            </w:pPr>
          </w:p>
        </w:tc>
      </w:tr>
      <w:tr w:rsidR="00546C9C" w:rsidRPr="001D27C0" w14:paraId="27DF07C6"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22F1988B" w14:textId="77777777" w:rsidR="00546C9C" w:rsidRPr="001D27C0" w:rsidRDefault="00546C9C" w:rsidP="00546C9C">
            <w:pPr>
              <w:pStyle w:val="QIPBodytext"/>
              <w:rPr>
                <w:color w:val="000000" w:themeColor="text1"/>
              </w:rPr>
            </w:pPr>
            <w:r w:rsidRPr="001D27C0">
              <w:rPr>
                <w:color w:val="000000" w:themeColor="text1"/>
              </w:rPr>
              <w:t>1. Practice is embedded in service operations</w:t>
            </w:r>
          </w:p>
        </w:tc>
        <w:tc>
          <w:tcPr>
            <w:tcW w:w="12427" w:type="dxa"/>
          </w:tcPr>
          <w:p w14:paraId="2975D0FB" w14:textId="77777777"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546C9C" w:rsidRPr="001D27C0" w14:paraId="0DF230C0"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323A018F" w14:textId="77777777" w:rsidR="00546C9C" w:rsidRPr="001D27C0" w:rsidRDefault="00546C9C" w:rsidP="00546C9C">
            <w:pPr>
              <w:pStyle w:val="QIPBodytext"/>
              <w:rPr>
                <w:color w:val="000000" w:themeColor="text1"/>
              </w:rPr>
            </w:pPr>
            <w:r w:rsidRPr="001D27C0">
              <w:rPr>
                <w:color w:val="000000" w:themeColor="text1"/>
              </w:rPr>
              <w:t>2. Practice is informed by critical reflection</w:t>
            </w:r>
          </w:p>
        </w:tc>
        <w:tc>
          <w:tcPr>
            <w:tcW w:w="12427" w:type="dxa"/>
          </w:tcPr>
          <w:p w14:paraId="765AA17D" w14:textId="2FDCE698"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546C9C" w:rsidRPr="001D27C0" w14:paraId="5FC9ED28" w14:textId="77777777" w:rsidTr="00AF2468">
        <w:trPr>
          <w:trHeight w:val="1973"/>
        </w:trPr>
        <w:tc>
          <w:tcPr>
            <w:tcW w:w="2961" w:type="dxa"/>
            <w:shd w:val="clear" w:color="auto" w:fill="D9D9D9" w:themeFill="background1" w:themeFillShade="D9"/>
          </w:tcPr>
          <w:p w14:paraId="1F44DE70" w14:textId="77777777" w:rsidR="00546C9C" w:rsidRPr="001D27C0" w:rsidRDefault="00546C9C" w:rsidP="00546C9C">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30163A5E" w14:textId="77777777"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799170B1" w14:textId="77777777" w:rsidR="00562AB6" w:rsidRPr="001D27C0" w:rsidRDefault="00562AB6" w:rsidP="00562AB6">
      <w:pPr>
        <w:pStyle w:val="Heading2noTOC"/>
        <w:spacing w:before="200" w:line="240" w:lineRule="auto"/>
        <w:ind w:left="0"/>
        <w:rPr>
          <w:rFonts w:asciiTheme="minorHAnsi" w:hAnsiTheme="minorHAnsi"/>
          <w:color w:val="1F497D" w:themeColor="text2"/>
        </w:rPr>
      </w:pPr>
      <w:r w:rsidRPr="001D27C0">
        <w:rPr>
          <w:rFonts w:asciiTheme="minorHAnsi" w:hAnsiTheme="minorHAnsi"/>
          <w:b/>
          <w:color w:val="1F497D" w:themeColor="text2"/>
        </w:rPr>
        <w:lastRenderedPageBreak/>
        <w:t>Key improvements sought for Quality Area 1</w:t>
      </w:r>
      <w:r w:rsidRPr="001D27C0">
        <w:rPr>
          <w:rFonts w:asciiTheme="minorHAnsi" w:hAnsiTheme="minorHAnsi"/>
          <w:color w:val="1F497D" w:themeColor="text2"/>
        </w:rPr>
        <w:tab/>
      </w:r>
    </w:p>
    <w:p w14:paraId="5B9D2C76" w14:textId="77777777" w:rsidR="00562AB6" w:rsidRPr="001D27C0" w:rsidRDefault="00562AB6" w:rsidP="00562AB6">
      <w:pPr>
        <w:pStyle w:val="Heading2noTOC"/>
        <w:spacing w:before="100" w:after="100" w:line="240" w:lineRule="auto"/>
        <w:ind w:left="0"/>
        <w:rPr>
          <w:rFonts w:asciiTheme="minorHAnsi" w:hAnsiTheme="minorHAnsi"/>
          <w:color w:val="7F7F7F" w:themeColor="text1" w:themeTint="80"/>
          <w:sz w:val="28"/>
          <w:szCs w:val="28"/>
        </w:rPr>
      </w:pPr>
      <w:r w:rsidRPr="001D27C0">
        <w:rPr>
          <w:rFonts w:asciiTheme="minorHAnsi" w:hAnsi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129"/>
        <w:gridCol w:w="1701"/>
        <w:gridCol w:w="2268"/>
        <w:gridCol w:w="1276"/>
        <w:gridCol w:w="1701"/>
        <w:gridCol w:w="1843"/>
        <w:gridCol w:w="2845"/>
        <w:gridCol w:w="2400"/>
      </w:tblGrid>
      <w:tr w:rsidR="00562AB6" w:rsidRPr="001D27C0" w14:paraId="06D967E9" w14:textId="77777777" w:rsidTr="00F40F79">
        <w:trPr>
          <w:trHeight w:val="320"/>
        </w:trPr>
        <w:tc>
          <w:tcPr>
            <w:tcW w:w="112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7BF95F1" w14:textId="77777777" w:rsidR="00562AB6" w:rsidRPr="001D27C0" w:rsidRDefault="00562AB6"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701"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BE807AE"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226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1F7B82D8"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1276"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05749C5"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1701"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FB5F857"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1843"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5304D90D"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284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C07B171"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240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2F4791"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8E4138" w:rsidRPr="001D27C0" w14:paraId="498B4083" w14:textId="77777777" w:rsidTr="00F40F79">
        <w:trPr>
          <w:trHeight w:val="701"/>
        </w:trPr>
        <w:tc>
          <w:tcPr>
            <w:tcW w:w="1129" w:type="dxa"/>
            <w:tcBorders>
              <w:top w:val="single" w:sz="4" w:space="0" w:color="FFFFFF" w:themeColor="background1"/>
            </w:tcBorders>
          </w:tcPr>
          <w:p w14:paraId="1794F1DF" w14:textId="557C9505" w:rsidR="008E4138" w:rsidRPr="00F40F79" w:rsidRDefault="00862724" w:rsidP="004516DF">
            <w:pPr>
              <w:rPr>
                <w:sz w:val="18"/>
                <w:szCs w:val="18"/>
                <w:lang w:val="en-GB"/>
              </w:rPr>
            </w:pPr>
            <w:r>
              <w:rPr>
                <w:sz w:val="18"/>
                <w:szCs w:val="18"/>
                <w:lang w:val="en-GB"/>
              </w:rPr>
              <w:t>1.1</w:t>
            </w:r>
          </w:p>
        </w:tc>
        <w:tc>
          <w:tcPr>
            <w:tcW w:w="1701" w:type="dxa"/>
            <w:tcBorders>
              <w:top w:val="single" w:sz="4" w:space="0" w:color="FFFFFF" w:themeColor="background1"/>
            </w:tcBorders>
          </w:tcPr>
          <w:p w14:paraId="480FC02B" w14:textId="38D01B1A" w:rsidR="008E4138" w:rsidRPr="00F40F79" w:rsidRDefault="00E56619" w:rsidP="004516DF">
            <w:pPr>
              <w:rPr>
                <w:sz w:val="18"/>
                <w:szCs w:val="18"/>
                <w:lang w:val="en-GB"/>
              </w:rPr>
            </w:pPr>
            <w:r w:rsidRPr="00E56619">
              <w:rPr>
                <w:sz w:val="18"/>
                <w:szCs w:val="18"/>
                <w:lang w:val="en-GB"/>
              </w:rPr>
              <w:t>Children and family’s voices are heard; however, it is not always documented.</w:t>
            </w:r>
            <w:r w:rsidRPr="00E56619">
              <w:rPr>
                <w:sz w:val="18"/>
                <w:szCs w:val="18"/>
              </w:rPr>
              <w:t> </w:t>
            </w:r>
          </w:p>
        </w:tc>
        <w:tc>
          <w:tcPr>
            <w:tcW w:w="2268" w:type="dxa"/>
            <w:tcBorders>
              <w:top w:val="single" w:sz="4" w:space="0" w:color="FFFFFF" w:themeColor="background1"/>
            </w:tcBorders>
          </w:tcPr>
          <w:p w14:paraId="1F4C0864" w14:textId="7ACFF6AF" w:rsidR="008E4138" w:rsidRPr="00F40F79" w:rsidRDefault="00E56619" w:rsidP="004516DF">
            <w:pPr>
              <w:rPr>
                <w:sz w:val="18"/>
                <w:szCs w:val="18"/>
                <w:lang w:val="en-GB"/>
              </w:rPr>
            </w:pPr>
            <w:r w:rsidRPr="00E56619">
              <w:rPr>
                <w:sz w:val="18"/>
                <w:szCs w:val="18"/>
                <w:lang w:val="en-GB"/>
              </w:rPr>
              <w:t>To have family and children’s voices in the planning of the environment and supporting their needs.</w:t>
            </w:r>
            <w:r w:rsidRPr="00E56619">
              <w:rPr>
                <w:sz w:val="18"/>
                <w:szCs w:val="18"/>
              </w:rPr>
              <w:t> </w:t>
            </w:r>
          </w:p>
        </w:tc>
        <w:tc>
          <w:tcPr>
            <w:tcW w:w="1276" w:type="dxa"/>
            <w:tcBorders>
              <w:top w:val="single" w:sz="4" w:space="0" w:color="FFFFFF" w:themeColor="background1"/>
            </w:tcBorders>
          </w:tcPr>
          <w:p w14:paraId="42EAA4D7" w14:textId="350240C2" w:rsidR="008E4138" w:rsidRPr="00F40F79" w:rsidRDefault="00E56619" w:rsidP="004516DF">
            <w:pPr>
              <w:rPr>
                <w:sz w:val="18"/>
                <w:szCs w:val="18"/>
                <w:lang w:val="en-GB"/>
              </w:rPr>
            </w:pPr>
            <w:r>
              <w:rPr>
                <w:sz w:val="18"/>
                <w:szCs w:val="18"/>
                <w:lang w:val="en-GB"/>
              </w:rPr>
              <w:t>H</w:t>
            </w:r>
          </w:p>
        </w:tc>
        <w:tc>
          <w:tcPr>
            <w:tcW w:w="1701" w:type="dxa"/>
            <w:tcBorders>
              <w:top w:val="single" w:sz="4" w:space="0" w:color="FFFFFF" w:themeColor="background1"/>
            </w:tcBorders>
          </w:tcPr>
          <w:p w14:paraId="69189503" w14:textId="77777777" w:rsidR="008E4138" w:rsidRDefault="00E56619" w:rsidP="00613CC6">
            <w:pPr>
              <w:rPr>
                <w:sz w:val="18"/>
                <w:szCs w:val="18"/>
              </w:rPr>
            </w:pPr>
            <w:r w:rsidRPr="00E56619">
              <w:rPr>
                <w:sz w:val="18"/>
                <w:szCs w:val="18"/>
                <w:lang w:val="en-GB"/>
              </w:rPr>
              <w:t>To discuss on visits, and to look for voices during programming checks.</w:t>
            </w:r>
            <w:r w:rsidRPr="00E56619">
              <w:rPr>
                <w:sz w:val="18"/>
                <w:szCs w:val="18"/>
              </w:rPr>
              <w:t> </w:t>
            </w:r>
          </w:p>
          <w:p w14:paraId="41C86506" w14:textId="77777777" w:rsidR="007B1026" w:rsidRDefault="007B1026" w:rsidP="00613CC6">
            <w:pPr>
              <w:rPr>
                <w:sz w:val="18"/>
                <w:szCs w:val="18"/>
              </w:rPr>
            </w:pPr>
          </w:p>
          <w:p w14:paraId="3EC2B501" w14:textId="538B675C" w:rsidR="007B1026" w:rsidRPr="00F40F79" w:rsidRDefault="007B1026" w:rsidP="00613CC6">
            <w:pPr>
              <w:rPr>
                <w:sz w:val="18"/>
                <w:szCs w:val="18"/>
                <w:lang w:val="en-GB"/>
              </w:rPr>
            </w:pPr>
            <w:r>
              <w:rPr>
                <w:sz w:val="18"/>
                <w:szCs w:val="18"/>
              </w:rPr>
              <w:t>Using social media to ex</w:t>
            </w:r>
            <w:r w:rsidR="00414E6A">
              <w:rPr>
                <w:sz w:val="18"/>
                <w:szCs w:val="18"/>
              </w:rPr>
              <w:t>plore ways to share children’s voices.</w:t>
            </w:r>
          </w:p>
        </w:tc>
        <w:tc>
          <w:tcPr>
            <w:tcW w:w="1843" w:type="dxa"/>
            <w:tcBorders>
              <w:top w:val="single" w:sz="4" w:space="0" w:color="FFFFFF" w:themeColor="background1"/>
            </w:tcBorders>
          </w:tcPr>
          <w:p w14:paraId="4EA6CC97" w14:textId="3192FE2D" w:rsidR="008E4138" w:rsidRPr="00F40F79" w:rsidRDefault="009C01CF" w:rsidP="004516DF">
            <w:pPr>
              <w:rPr>
                <w:sz w:val="18"/>
                <w:szCs w:val="18"/>
                <w:lang w:val="en-GB"/>
              </w:rPr>
            </w:pPr>
            <w:r w:rsidRPr="009C01CF">
              <w:rPr>
                <w:sz w:val="18"/>
                <w:szCs w:val="18"/>
                <w:lang w:val="en-GB"/>
              </w:rPr>
              <w:t>Coordinators will be able to see written evidence of families/children's voices within the program.</w:t>
            </w:r>
            <w:r w:rsidRPr="009C01CF">
              <w:rPr>
                <w:sz w:val="18"/>
                <w:szCs w:val="18"/>
              </w:rPr>
              <w:t> </w:t>
            </w:r>
          </w:p>
        </w:tc>
        <w:tc>
          <w:tcPr>
            <w:tcW w:w="2845" w:type="dxa"/>
            <w:tcBorders>
              <w:top w:val="single" w:sz="4" w:space="0" w:color="FFFFFF" w:themeColor="background1"/>
            </w:tcBorders>
          </w:tcPr>
          <w:p w14:paraId="3E6F67B7" w14:textId="77777777" w:rsidR="009C01CF" w:rsidRDefault="009C01CF" w:rsidP="009C01CF">
            <w:pPr>
              <w:rPr>
                <w:sz w:val="18"/>
                <w:szCs w:val="18"/>
              </w:rPr>
            </w:pPr>
            <w:r w:rsidRPr="009C01CF">
              <w:rPr>
                <w:sz w:val="18"/>
                <w:szCs w:val="18"/>
                <w:lang w:val="en-GB"/>
              </w:rPr>
              <w:t>Dec 2021 – checked on an ongoing basis.</w:t>
            </w:r>
            <w:r w:rsidRPr="009C01CF">
              <w:rPr>
                <w:sz w:val="18"/>
                <w:szCs w:val="18"/>
              </w:rPr>
              <w:t> </w:t>
            </w:r>
          </w:p>
          <w:p w14:paraId="3120DD4A" w14:textId="77777777" w:rsidR="00933DB3" w:rsidRPr="009C01CF" w:rsidRDefault="00933DB3" w:rsidP="009C01CF">
            <w:pPr>
              <w:rPr>
                <w:sz w:val="18"/>
                <w:szCs w:val="18"/>
              </w:rPr>
            </w:pPr>
          </w:p>
          <w:p w14:paraId="52EABCEF" w14:textId="69F62AFC" w:rsidR="009C01CF" w:rsidRPr="009C01CF" w:rsidRDefault="009C01CF" w:rsidP="009C01CF">
            <w:pPr>
              <w:rPr>
                <w:sz w:val="18"/>
                <w:szCs w:val="18"/>
              </w:rPr>
            </w:pPr>
            <w:r w:rsidRPr="009C01CF">
              <w:rPr>
                <w:sz w:val="18"/>
                <w:szCs w:val="18"/>
                <w:lang w:val="en-GB"/>
              </w:rPr>
              <w:t xml:space="preserve">Dec 2022 </w:t>
            </w:r>
            <w:r w:rsidR="009E4642" w:rsidRPr="009C01CF">
              <w:rPr>
                <w:sz w:val="18"/>
                <w:szCs w:val="18"/>
                <w:lang w:val="en-GB"/>
              </w:rPr>
              <w:t>continues</w:t>
            </w:r>
            <w:r w:rsidRPr="009C01CF">
              <w:rPr>
                <w:sz w:val="18"/>
                <w:szCs w:val="18"/>
                <w:lang w:val="en-GB"/>
              </w:rPr>
              <w:t xml:space="preserve"> with this</w:t>
            </w:r>
            <w:r w:rsidR="00933DB3">
              <w:rPr>
                <w:sz w:val="18"/>
                <w:szCs w:val="18"/>
                <w:lang w:val="en-GB"/>
              </w:rPr>
              <w:t xml:space="preserve"> progress</w:t>
            </w:r>
            <w:r w:rsidRPr="009C01CF">
              <w:rPr>
                <w:sz w:val="18"/>
                <w:szCs w:val="18"/>
                <w:lang w:val="en-GB"/>
              </w:rPr>
              <w:t>.</w:t>
            </w:r>
            <w:r w:rsidRPr="009C01CF">
              <w:rPr>
                <w:sz w:val="18"/>
                <w:szCs w:val="18"/>
              </w:rPr>
              <w:t> </w:t>
            </w:r>
          </w:p>
          <w:p w14:paraId="4518CAA4" w14:textId="77777777" w:rsidR="008E4138" w:rsidRDefault="008E4138" w:rsidP="00AC7F53">
            <w:pPr>
              <w:rPr>
                <w:sz w:val="18"/>
                <w:szCs w:val="18"/>
                <w:lang w:val="en-GB"/>
              </w:rPr>
            </w:pPr>
          </w:p>
          <w:p w14:paraId="7003A5E7" w14:textId="06255E6A" w:rsidR="00414E6A" w:rsidRPr="00AC7F53" w:rsidRDefault="00414E6A" w:rsidP="00AC7F53">
            <w:pPr>
              <w:rPr>
                <w:sz w:val="18"/>
                <w:szCs w:val="18"/>
                <w:lang w:val="en-GB"/>
              </w:rPr>
            </w:pPr>
            <w:r>
              <w:rPr>
                <w:sz w:val="18"/>
                <w:szCs w:val="18"/>
                <w:lang w:val="en-GB"/>
              </w:rPr>
              <w:t xml:space="preserve">April 2024 – </w:t>
            </w:r>
            <w:r w:rsidR="00114593">
              <w:rPr>
                <w:sz w:val="18"/>
                <w:szCs w:val="18"/>
                <w:lang w:val="en-GB"/>
              </w:rPr>
              <w:t>Educator’s reviewed and c</w:t>
            </w:r>
            <w:r>
              <w:rPr>
                <w:sz w:val="18"/>
                <w:szCs w:val="18"/>
                <w:lang w:val="en-GB"/>
              </w:rPr>
              <w:t xml:space="preserve">hildren’s voices are seen in all </w:t>
            </w:r>
            <w:r w:rsidR="00D04F66">
              <w:rPr>
                <w:sz w:val="18"/>
                <w:szCs w:val="18"/>
                <w:lang w:val="en-GB"/>
              </w:rPr>
              <w:t>aspects of the planning cycle</w:t>
            </w:r>
            <w:r w:rsidR="00114593">
              <w:rPr>
                <w:sz w:val="18"/>
                <w:szCs w:val="18"/>
                <w:lang w:val="en-GB"/>
              </w:rPr>
              <w:t xml:space="preserve">. </w:t>
            </w:r>
          </w:p>
        </w:tc>
        <w:tc>
          <w:tcPr>
            <w:tcW w:w="2400" w:type="dxa"/>
            <w:tcBorders>
              <w:top w:val="single" w:sz="4" w:space="0" w:color="FFFFFF" w:themeColor="background1"/>
            </w:tcBorders>
          </w:tcPr>
          <w:p w14:paraId="4B047F89" w14:textId="77777777" w:rsidR="00933DB3" w:rsidRPr="00933DB3" w:rsidRDefault="00933DB3" w:rsidP="00933DB3">
            <w:pPr>
              <w:rPr>
                <w:sz w:val="18"/>
                <w:szCs w:val="18"/>
              </w:rPr>
            </w:pPr>
            <w:r w:rsidRPr="00933DB3">
              <w:rPr>
                <w:sz w:val="18"/>
                <w:szCs w:val="18"/>
                <w:lang w:val="en-GB"/>
              </w:rPr>
              <w:t>January 2019 </w:t>
            </w:r>
            <w:r w:rsidRPr="00933DB3">
              <w:rPr>
                <w:sz w:val="18"/>
                <w:szCs w:val="18"/>
              </w:rPr>
              <w:t> </w:t>
            </w:r>
          </w:p>
          <w:p w14:paraId="069D9206" w14:textId="77777777" w:rsidR="00933DB3" w:rsidRPr="00933DB3" w:rsidRDefault="00933DB3" w:rsidP="00933DB3">
            <w:pPr>
              <w:rPr>
                <w:sz w:val="18"/>
                <w:szCs w:val="18"/>
              </w:rPr>
            </w:pPr>
            <w:r w:rsidRPr="00933DB3">
              <w:rPr>
                <w:sz w:val="18"/>
                <w:szCs w:val="18"/>
                <w:lang w:val="en-GB"/>
              </w:rPr>
              <w:t>Change in visit notes template to discuss family and children’s voices.</w:t>
            </w:r>
            <w:r w:rsidRPr="00933DB3">
              <w:rPr>
                <w:sz w:val="18"/>
                <w:szCs w:val="18"/>
              </w:rPr>
              <w:t> </w:t>
            </w:r>
          </w:p>
          <w:p w14:paraId="65F7AF31" w14:textId="576582FD" w:rsidR="00933DB3" w:rsidRPr="00933DB3" w:rsidRDefault="00933DB3" w:rsidP="00933DB3">
            <w:pPr>
              <w:rPr>
                <w:sz w:val="18"/>
                <w:szCs w:val="18"/>
              </w:rPr>
            </w:pPr>
            <w:r w:rsidRPr="00933DB3">
              <w:rPr>
                <w:sz w:val="18"/>
                <w:szCs w:val="18"/>
                <w:lang w:val="en-GB"/>
              </w:rPr>
              <w:t xml:space="preserve">February 2020- look at including pictures from all educators’ environments into our Facebook and </w:t>
            </w:r>
            <w:r w:rsidRPr="00933DB3">
              <w:rPr>
                <w:sz w:val="18"/>
                <w:szCs w:val="18"/>
                <w:lang w:val="en-GB"/>
              </w:rPr>
              <w:t>Instagram</w:t>
            </w:r>
            <w:r w:rsidRPr="00933DB3">
              <w:rPr>
                <w:sz w:val="18"/>
                <w:szCs w:val="18"/>
                <w:lang w:val="en-GB"/>
              </w:rPr>
              <w:t>.</w:t>
            </w:r>
            <w:r w:rsidRPr="00933DB3">
              <w:rPr>
                <w:sz w:val="18"/>
                <w:szCs w:val="18"/>
              </w:rPr>
              <w:t> </w:t>
            </w:r>
          </w:p>
          <w:p w14:paraId="6A08E1C9" w14:textId="16E34020" w:rsidR="00933DB3" w:rsidRPr="00933DB3" w:rsidRDefault="00933DB3" w:rsidP="00933DB3">
            <w:pPr>
              <w:rPr>
                <w:sz w:val="18"/>
                <w:szCs w:val="18"/>
              </w:rPr>
            </w:pPr>
            <w:r>
              <w:rPr>
                <w:sz w:val="18"/>
                <w:szCs w:val="18"/>
                <w:lang w:val="en-GB"/>
              </w:rPr>
              <w:t xml:space="preserve">Dec </w:t>
            </w:r>
            <w:r w:rsidRPr="00933DB3">
              <w:rPr>
                <w:sz w:val="18"/>
                <w:szCs w:val="18"/>
                <w:lang w:val="en-GB"/>
              </w:rPr>
              <w:t xml:space="preserve">2020 Instagram and </w:t>
            </w:r>
            <w:r w:rsidRPr="00933DB3">
              <w:rPr>
                <w:sz w:val="18"/>
                <w:szCs w:val="18"/>
                <w:lang w:val="en-GB"/>
              </w:rPr>
              <w:t>Facebook</w:t>
            </w:r>
            <w:r w:rsidRPr="00933DB3">
              <w:rPr>
                <w:sz w:val="18"/>
                <w:szCs w:val="18"/>
                <w:lang w:val="en-GB"/>
              </w:rPr>
              <w:t xml:space="preserve"> is used by the scheme to promote educator’s environments.</w:t>
            </w:r>
            <w:r w:rsidRPr="00933DB3">
              <w:rPr>
                <w:sz w:val="18"/>
                <w:szCs w:val="18"/>
              </w:rPr>
              <w:t> </w:t>
            </w:r>
          </w:p>
          <w:p w14:paraId="71CAC6F1" w14:textId="64A66AD1" w:rsidR="00933DB3" w:rsidRPr="00933DB3" w:rsidRDefault="00933DB3" w:rsidP="00933DB3">
            <w:pPr>
              <w:rPr>
                <w:sz w:val="18"/>
                <w:szCs w:val="18"/>
              </w:rPr>
            </w:pPr>
            <w:r w:rsidRPr="00933DB3">
              <w:rPr>
                <w:sz w:val="18"/>
                <w:szCs w:val="18"/>
                <w:lang w:val="en-GB"/>
              </w:rPr>
              <w:t xml:space="preserve">Dec 2021 – </w:t>
            </w:r>
            <w:r w:rsidR="000D529C">
              <w:rPr>
                <w:sz w:val="18"/>
                <w:szCs w:val="18"/>
                <w:lang w:val="en-GB"/>
              </w:rPr>
              <w:t xml:space="preserve">have been using online platforms to see children’s voices individual services while </w:t>
            </w:r>
            <w:r w:rsidR="002158A4">
              <w:rPr>
                <w:sz w:val="18"/>
                <w:szCs w:val="18"/>
                <w:lang w:val="en-GB"/>
              </w:rPr>
              <w:t>pandemic is in place.</w:t>
            </w:r>
          </w:p>
          <w:p w14:paraId="0B3EED1C" w14:textId="77777777" w:rsidR="00933DB3" w:rsidRPr="00933DB3" w:rsidRDefault="00933DB3" w:rsidP="00933DB3">
            <w:pPr>
              <w:rPr>
                <w:sz w:val="18"/>
                <w:szCs w:val="18"/>
              </w:rPr>
            </w:pPr>
            <w:r w:rsidRPr="00933DB3">
              <w:rPr>
                <w:sz w:val="18"/>
                <w:szCs w:val="18"/>
                <w:lang w:val="en-GB"/>
              </w:rPr>
              <w:t>Jan 23 – as a scheme we have been using Instagram and Facebook to share children’s voices on visits. This has also received interest from new educators contacting us through this media.</w:t>
            </w:r>
            <w:r w:rsidRPr="00933DB3">
              <w:rPr>
                <w:sz w:val="18"/>
                <w:szCs w:val="18"/>
              </w:rPr>
              <w:t> </w:t>
            </w:r>
          </w:p>
          <w:p w14:paraId="57008215" w14:textId="4A86A720" w:rsidR="008E4138" w:rsidRPr="00AC7F53" w:rsidRDefault="00114593" w:rsidP="00AC7F53">
            <w:pPr>
              <w:rPr>
                <w:sz w:val="18"/>
                <w:szCs w:val="18"/>
                <w:lang w:val="en-GB"/>
              </w:rPr>
            </w:pPr>
            <w:r>
              <w:rPr>
                <w:sz w:val="18"/>
                <w:szCs w:val="18"/>
                <w:lang w:val="en-GB"/>
              </w:rPr>
              <w:t xml:space="preserve">April 2024 – all planning cycles reviewed with child’s and </w:t>
            </w:r>
            <w:r w:rsidR="00483A83">
              <w:rPr>
                <w:sz w:val="18"/>
                <w:szCs w:val="18"/>
                <w:lang w:val="en-GB"/>
              </w:rPr>
              <w:t>families’</w:t>
            </w:r>
            <w:r>
              <w:rPr>
                <w:sz w:val="18"/>
                <w:szCs w:val="18"/>
                <w:lang w:val="en-GB"/>
              </w:rPr>
              <w:t xml:space="preserve"> voices as an aspect</w:t>
            </w:r>
            <w:r w:rsidR="00555F16">
              <w:rPr>
                <w:sz w:val="18"/>
                <w:szCs w:val="18"/>
                <w:lang w:val="en-GB"/>
              </w:rPr>
              <w:t xml:space="preserve"> within.</w:t>
            </w:r>
          </w:p>
        </w:tc>
      </w:tr>
      <w:tr w:rsidR="002E0219" w:rsidRPr="001D27C0" w14:paraId="233806B6" w14:textId="77777777" w:rsidTr="00F40F79">
        <w:trPr>
          <w:trHeight w:val="701"/>
        </w:trPr>
        <w:tc>
          <w:tcPr>
            <w:tcW w:w="1129" w:type="dxa"/>
            <w:tcBorders>
              <w:top w:val="single" w:sz="4" w:space="0" w:color="FFFFFF" w:themeColor="background1"/>
            </w:tcBorders>
          </w:tcPr>
          <w:p w14:paraId="68B4C582" w14:textId="18CA542B" w:rsidR="002E0219" w:rsidRDefault="002E0219" w:rsidP="004516DF">
            <w:pPr>
              <w:rPr>
                <w:sz w:val="18"/>
                <w:szCs w:val="18"/>
                <w:lang w:val="en-GB"/>
              </w:rPr>
            </w:pPr>
            <w:r>
              <w:rPr>
                <w:sz w:val="18"/>
                <w:szCs w:val="18"/>
                <w:lang w:val="en-GB"/>
              </w:rPr>
              <w:t>1.1</w:t>
            </w:r>
          </w:p>
        </w:tc>
        <w:tc>
          <w:tcPr>
            <w:tcW w:w="1701" w:type="dxa"/>
            <w:tcBorders>
              <w:top w:val="single" w:sz="4" w:space="0" w:color="FFFFFF" w:themeColor="background1"/>
            </w:tcBorders>
          </w:tcPr>
          <w:p w14:paraId="7A09ECE1" w14:textId="4A1EB3F0" w:rsidR="002E0219" w:rsidRDefault="002E0219" w:rsidP="004516DF">
            <w:pPr>
              <w:rPr>
                <w:sz w:val="18"/>
                <w:szCs w:val="18"/>
                <w:lang w:val="en-GB"/>
              </w:rPr>
            </w:pPr>
            <w:r>
              <w:rPr>
                <w:sz w:val="18"/>
                <w:szCs w:val="18"/>
                <w:lang w:val="en-GB"/>
              </w:rPr>
              <w:t>Changes to the Early Years Learning Framework and the My Time Our Place documents to Version 2</w:t>
            </w:r>
            <w:r w:rsidR="00630256">
              <w:rPr>
                <w:sz w:val="18"/>
                <w:szCs w:val="18"/>
                <w:lang w:val="en-GB"/>
              </w:rPr>
              <w:t xml:space="preserve"> to be </w:t>
            </w:r>
            <w:r w:rsidR="00630256">
              <w:rPr>
                <w:sz w:val="18"/>
                <w:szCs w:val="18"/>
                <w:lang w:val="en-GB"/>
              </w:rPr>
              <w:lastRenderedPageBreak/>
              <w:t>implemented by all educators</w:t>
            </w:r>
          </w:p>
        </w:tc>
        <w:tc>
          <w:tcPr>
            <w:tcW w:w="2268" w:type="dxa"/>
            <w:tcBorders>
              <w:top w:val="single" w:sz="4" w:space="0" w:color="FFFFFF" w:themeColor="background1"/>
            </w:tcBorders>
          </w:tcPr>
          <w:p w14:paraId="69D18014" w14:textId="5BAFC32B" w:rsidR="002E0219" w:rsidRDefault="00630256" w:rsidP="004516DF">
            <w:pPr>
              <w:rPr>
                <w:sz w:val="18"/>
                <w:szCs w:val="18"/>
                <w:lang w:val="en-GB"/>
              </w:rPr>
            </w:pPr>
            <w:r>
              <w:rPr>
                <w:sz w:val="18"/>
                <w:szCs w:val="18"/>
                <w:lang w:val="en-GB"/>
              </w:rPr>
              <w:lastRenderedPageBreak/>
              <w:t xml:space="preserve">For all educators to transition successfully to using the V2 of the </w:t>
            </w:r>
            <w:r w:rsidR="00B47415">
              <w:rPr>
                <w:sz w:val="18"/>
                <w:szCs w:val="18"/>
                <w:lang w:val="en-GB"/>
              </w:rPr>
              <w:t>documents</w:t>
            </w:r>
          </w:p>
        </w:tc>
        <w:tc>
          <w:tcPr>
            <w:tcW w:w="1276" w:type="dxa"/>
            <w:tcBorders>
              <w:top w:val="single" w:sz="4" w:space="0" w:color="FFFFFF" w:themeColor="background1"/>
            </w:tcBorders>
          </w:tcPr>
          <w:p w14:paraId="252B6159" w14:textId="00DF30C7" w:rsidR="002E0219" w:rsidRDefault="00B47415" w:rsidP="004516DF">
            <w:pPr>
              <w:rPr>
                <w:sz w:val="18"/>
                <w:szCs w:val="18"/>
                <w:lang w:val="en-GB"/>
              </w:rPr>
            </w:pPr>
            <w:r>
              <w:rPr>
                <w:sz w:val="18"/>
                <w:szCs w:val="18"/>
                <w:lang w:val="en-GB"/>
              </w:rPr>
              <w:t>H</w:t>
            </w:r>
          </w:p>
        </w:tc>
        <w:tc>
          <w:tcPr>
            <w:tcW w:w="1701" w:type="dxa"/>
            <w:tcBorders>
              <w:top w:val="single" w:sz="4" w:space="0" w:color="FFFFFF" w:themeColor="background1"/>
            </w:tcBorders>
          </w:tcPr>
          <w:p w14:paraId="3ACB6378" w14:textId="77777777" w:rsidR="00B47415" w:rsidRDefault="00B47415" w:rsidP="00613CC6">
            <w:pPr>
              <w:rPr>
                <w:sz w:val="18"/>
                <w:szCs w:val="18"/>
                <w:lang w:val="en-GB"/>
              </w:rPr>
            </w:pPr>
            <w:r>
              <w:rPr>
                <w:sz w:val="18"/>
                <w:szCs w:val="18"/>
                <w:lang w:val="en-GB"/>
              </w:rPr>
              <w:t>Assist educators to update their documentation or program apps to V2</w:t>
            </w:r>
          </w:p>
          <w:p w14:paraId="373535D1" w14:textId="77777777" w:rsidR="00B47415" w:rsidRDefault="00B47415" w:rsidP="00613CC6">
            <w:pPr>
              <w:rPr>
                <w:sz w:val="18"/>
                <w:szCs w:val="18"/>
                <w:lang w:val="en-GB"/>
              </w:rPr>
            </w:pPr>
          </w:p>
          <w:p w14:paraId="5832510F" w14:textId="77777777" w:rsidR="00B47415" w:rsidRDefault="00B47415" w:rsidP="00613CC6">
            <w:pPr>
              <w:rPr>
                <w:sz w:val="18"/>
                <w:szCs w:val="18"/>
                <w:lang w:val="en-GB"/>
              </w:rPr>
            </w:pPr>
            <w:r>
              <w:rPr>
                <w:sz w:val="18"/>
                <w:szCs w:val="18"/>
                <w:lang w:val="en-GB"/>
              </w:rPr>
              <w:lastRenderedPageBreak/>
              <w:t>Share infor</w:t>
            </w:r>
            <w:r w:rsidR="0096218B">
              <w:rPr>
                <w:sz w:val="18"/>
                <w:szCs w:val="18"/>
                <w:lang w:val="en-GB"/>
              </w:rPr>
              <w:t>mation about the changes between the V1 and V2</w:t>
            </w:r>
          </w:p>
          <w:p w14:paraId="0205D1A5" w14:textId="77777777" w:rsidR="0096218B" w:rsidRDefault="0096218B" w:rsidP="00613CC6">
            <w:pPr>
              <w:rPr>
                <w:sz w:val="18"/>
                <w:szCs w:val="18"/>
                <w:lang w:val="en-GB"/>
              </w:rPr>
            </w:pPr>
          </w:p>
          <w:p w14:paraId="0C426442" w14:textId="4E909A69" w:rsidR="0096218B" w:rsidRDefault="000F5C3D" w:rsidP="00613CC6">
            <w:pPr>
              <w:rPr>
                <w:sz w:val="18"/>
                <w:szCs w:val="18"/>
                <w:lang w:val="en-GB"/>
              </w:rPr>
            </w:pPr>
            <w:r>
              <w:rPr>
                <w:sz w:val="18"/>
                <w:szCs w:val="18"/>
                <w:lang w:val="en-GB"/>
              </w:rPr>
              <w:t xml:space="preserve">Review </w:t>
            </w:r>
            <w:r w:rsidR="000F22BA">
              <w:rPr>
                <w:sz w:val="18"/>
                <w:szCs w:val="18"/>
                <w:lang w:val="en-GB"/>
              </w:rPr>
              <w:t>all planning cycles to ensure V2 is in place.</w:t>
            </w:r>
          </w:p>
        </w:tc>
        <w:tc>
          <w:tcPr>
            <w:tcW w:w="1843" w:type="dxa"/>
            <w:tcBorders>
              <w:top w:val="single" w:sz="4" w:space="0" w:color="FFFFFF" w:themeColor="background1"/>
            </w:tcBorders>
          </w:tcPr>
          <w:p w14:paraId="0668D1DF" w14:textId="77777777" w:rsidR="00B47415" w:rsidRDefault="00B47415" w:rsidP="00B47415">
            <w:pPr>
              <w:rPr>
                <w:sz w:val="18"/>
                <w:szCs w:val="18"/>
                <w:lang w:val="en-GB"/>
              </w:rPr>
            </w:pPr>
            <w:r>
              <w:rPr>
                <w:sz w:val="18"/>
                <w:szCs w:val="18"/>
                <w:lang w:val="en-GB"/>
              </w:rPr>
              <w:lastRenderedPageBreak/>
              <w:t>All planning cycle elements will be reviewed to ensure that links to the EYLF and the MTOP are to the V2.</w:t>
            </w:r>
          </w:p>
          <w:p w14:paraId="6A0CF20B" w14:textId="7E480F4E" w:rsidR="002E0219" w:rsidRDefault="00B47415" w:rsidP="00B47415">
            <w:pPr>
              <w:rPr>
                <w:sz w:val="18"/>
                <w:szCs w:val="18"/>
                <w:lang w:val="en-GB"/>
              </w:rPr>
            </w:pPr>
            <w:r>
              <w:rPr>
                <w:sz w:val="18"/>
                <w:szCs w:val="18"/>
                <w:lang w:val="en-GB"/>
              </w:rPr>
              <w:lastRenderedPageBreak/>
              <w:t>That when discussing the EYLF and the MTOP educators are comfortable in their understanding of V2.</w:t>
            </w:r>
          </w:p>
        </w:tc>
        <w:tc>
          <w:tcPr>
            <w:tcW w:w="2845" w:type="dxa"/>
            <w:tcBorders>
              <w:top w:val="single" w:sz="4" w:space="0" w:color="FFFFFF" w:themeColor="background1"/>
            </w:tcBorders>
          </w:tcPr>
          <w:p w14:paraId="0DAE876F" w14:textId="5B3B4551" w:rsidR="002E0219" w:rsidRDefault="000F22BA" w:rsidP="00AC7F53">
            <w:pPr>
              <w:rPr>
                <w:sz w:val="18"/>
                <w:szCs w:val="18"/>
                <w:lang w:val="en-GB"/>
              </w:rPr>
            </w:pPr>
            <w:r>
              <w:rPr>
                <w:sz w:val="18"/>
                <w:szCs w:val="18"/>
                <w:lang w:val="en-GB"/>
              </w:rPr>
              <w:lastRenderedPageBreak/>
              <w:t>Feb 2024</w:t>
            </w:r>
            <w:r w:rsidR="00EA2B41">
              <w:rPr>
                <w:sz w:val="18"/>
                <w:szCs w:val="18"/>
                <w:lang w:val="en-GB"/>
              </w:rPr>
              <w:t xml:space="preserve"> - Completed</w:t>
            </w:r>
          </w:p>
        </w:tc>
        <w:tc>
          <w:tcPr>
            <w:tcW w:w="2400" w:type="dxa"/>
            <w:tcBorders>
              <w:top w:val="single" w:sz="4" w:space="0" w:color="FFFFFF" w:themeColor="background1"/>
            </w:tcBorders>
          </w:tcPr>
          <w:p w14:paraId="690CB98B" w14:textId="19C158C3" w:rsidR="002E0219" w:rsidRDefault="009A49E0" w:rsidP="00AC7F53">
            <w:pPr>
              <w:rPr>
                <w:sz w:val="18"/>
                <w:szCs w:val="18"/>
                <w:lang w:val="en-GB"/>
              </w:rPr>
            </w:pPr>
            <w:r>
              <w:rPr>
                <w:sz w:val="18"/>
                <w:szCs w:val="18"/>
                <w:lang w:val="en-GB"/>
              </w:rPr>
              <w:t xml:space="preserve">April 2023 – shared information in the meeting about the changes to V2. </w:t>
            </w:r>
          </w:p>
          <w:p w14:paraId="55BC5413" w14:textId="77777777" w:rsidR="009A49E0" w:rsidRDefault="009A49E0" w:rsidP="00AC7F53">
            <w:pPr>
              <w:rPr>
                <w:sz w:val="18"/>
                <w:szCs w:val="18"/>
                <w:lang w:val="en-GB"/>
              </w:rPr>
            </w:pPr>
          </w:p>
          <w:p w14:paraId="6BB780AB" w14:textId="0AE1B309" w:rsidR="00690504" w:rsidRDefault="00690504" w:rsidP="00AC7F53">
            <w:pPr>
              <w:rPr>
                <w:sz w:val="18"/>
                <w:szCs w:val="18"/>
                <w:lang w:val="en-GB"/>
              </w:rPr>
            </w:pPr>
            <w:r>
              <w:rPr>
                <w:sz w:val="18"/>
                <w:szCs w:val="18"/>
                <w:lang w:val="en-GB"/>
              </w:rPr>
              <w:t xml:space="preserve">July 2023 – used the information from ACEQA to </w:t>
            </w:r>
            <w:r>
              <w:rPr>
                <w:sz w:val="18"/>
                <w:szCs w:val="18"/>
                <w:lang w:val="en-GB"/>
              </w:rPr>
              <w:lastRenderedPageBreak/>
              <w:t xml:space="preserve">support the learning about the V2. </w:t>
            </w:r>
          </w:p>
          <w:p w14:paraId="621245DE" w14:textId="77777777" w:rsidR="000261B9" w:rsidRDefault="000261B9" w:rsidP="00AC7F53">
            <w:pPr>
              <w:rPr>
                <w:sz w:val="18"/>
                <w:szCs w:val="18"/>
                <w:lang w:val="en-GB"/>
              </w:rPr>
            </w:pPr>
          </w:p>
          <w:p w14:paraId="7B8E7554" w14:textId="1A6DF550" w:rsidR="009A49E0" w:rsidRDefault="000261B9" w:rsidP="00AC7F53">
            <w:pPr>
              <w:rPr>
                <w:sz w:val="18"/>
                <w:szCs w:val="18"/>
                <w:lang w:val="en-GB"/>
              </w:rPr>
            </w:pPr>
            <w:r>
              <w:rPr>
                <w:sz w:val="18"/>
                <w:szCs w:val="18"/>
                <w:lang w:val="en-GB"/>
              </w:rPr>
              <w:t>Feb 20</w:t>
            </w:r>
            <w:r w:rsidR="00CF159C">
              <w:rPr>
                <w:sz w:val="18"/>
                <w:szCs w:val="18"/>
                <w:lang w:val="en-GB"/>
              </w:rPr>
              <w:t xml:space="preserve">24 – All </w:t>
            </w:r>
            <w:r w:rsidR="00D07369">
              <w:rPr>
                <w:sz w:val="18"/>
                <w:szCs w:val="18"/>
                <w:lang w:val="en-GB"/>
              </w:rPr>
              <w:t xml:space="preserve">educator documents have been reviewed to ensure </w:t>
            </w:r>
            <w:r w:rsidR="00E47B6B">
              <w:rPr>
                <w:sz w:val="18"/>
                <w:szCs w:val="18"/>
                <w:lang w:val="en-GB"/>
              </w:rPr>
              <w:t>that V2 is in place.</w:t>
            </w:r>
          </w:p>
        </w:tc>
      </w:tr>
      <w:tr w:rsidR="00555F16" w:rsidRPr="001D27C0" w14:paraId="3751A92A" w14:textId="77777777" w:rsidTr="00F40F79">
        <w:trPr>
          <w:trHeight w:val="701"/>
        </w:trPr>
        <w:tc>
          <w:tcPr>
            <w:tcW w:w="1129" w:type="dxa"/>
            <w:tcBorders>
              <w:top w:val="single" w:sz="4" w:space="0" w:color="FFFFFF" w:themeColor="background1"/>
            </w:tcBorders>
          </w:tcPr>
          <w:p w14:paraId="01978381" w14:textId="63D0092D" w:rsidR="00555F16" w:rsidRPr="00F40F79" w:rsidRDefault="00555F16" w:rsidP="004516DF">
            <w:pPr>
              <w:rPr>
                <w:sz w:val="18"/>
                <w:szCs w:val="18"/>
                <w:lang w:val="en-GB"/>
              </w:rPr>
            </w:pPr>
            <w:r>
              <w:rPr>
                <w:sz w:val="18"/>
                <w:szCs w:val="18"/>
                <w:lang w:val="en-GB"/>
              </w:rPr>
              <w:t>1.2</w:t>
            </w:r>
          </w:p>
        </w:tc>
        <w:tc>
          <w:tcPr>
            <w:tcW w:w="1701" w:type="dxa"/>
            <w:tcBorders>
              <w:top w:val="single" w:sz="4" w:space="0" w:color="FFFFFF" w:themeColor="background1"/>
            </w:tcBorders>
          </w:tcPr>
          <w:p w14:paraId="2C9C960D" w14:textId="3ED5E4F8" w:rsidR="00555F16" w:rsidRPr="00F40F79" w:rsidRDefault="0048224B" w:rsidP="004516DF">
            <w:pPr>
              <w:rPr>
                <w:sz w:val="18"/>
                <w:szCs w:val="18"/>
                <w:lang w:val="en-GB"/>
              </w:rPr>
            </w:pPr>
            <w:r>
              <w:rPr>
                <w:sz w:val="18"/>
                <w:szCs w:val="18"/>
                <w:lang w:val="en-GB"/>
              </w:rPr>
              <w:t>C</w:t>
            </w:r>
            <w:r w:rsidR="00555F16">
              <w:rPr>
                <w:sz w:val="18"/>
                <w:szCs w:val="18"/>
                <w:lang w:val="en-GB"/>
              </w:rPr>
              <w:t>hanges</w:t>
            </w:r>
            <w:r>
              <w:rPr>
                <w:sz w:val="18"/>
                <w:szCs w:val="18"/>
                <w:lang w:val="en-GB"/>
              </w:rPr>
              <w:t xml:space="preserve"> to the school age documentation requirements</w:t>
            </w:r>
            <w:r w:rsidR="00897524">
              <w:rPr>
                <w:sz w:val="18"/>
                <w:szCs w:val="18"/>
                <w:lang w:val="en-GB"/>
              </w:rPr>
              <w:t xml:space="preserve"> for other states.</w:t>
            </w:r>
          </w:p>
        </w:tc>
        <w:tc>
          <w:tcPr>
            <w:tcW w:w="2268" w:type="dxa"/>
            <w:tcBorders>
              <w:top w:val="single" w:sz="4" w:space="0" w:color="FFFFFF" w:themeColor="background1"/>
            </w:tcBorders>
          </w:tcPr>
          <w:p w14:paraId="0E352E51" w14:textId="56C1F762" w:rsidR="00555F16" w:rsidRPr="00F40F79" w:rsidRDefault="00555F16" w:rsidP="004516DF">
            <w:pPr>
              <w:rPr>
                <w:sz w:val="18"/>
                <w:szCs w:val="18"/>
                <w:lang w:val="en-GB"/>
              </w:rPr>
            </w:pPr>
            <w:r>
              <w:rPr>
                <w:sz w:val="18"/>
                <w:szCs w:val="18"/>
                <w:lang w:val="en-GB"/>
              </w:rPr>
              <w:t xml:space="preserve">Ensure school age children documentation is in line with </w:t>
            </w:r>
            <w:r w:rsidR="0048224B">
              <w:rPr>
                <w:sz w:val="18"/>
                <w:szCs w:val="18"/>
                <w:lang w:val="en-GB"/>
              </w:rPr>
              <w:t>changes</w:t>
            </w:r>
            <w:r w:rsidR="00897524">
              <w:rPr>
                <w:sz w:val="18"/>
                <w:szCs w:val="18"/>
                <w:lang w:val="en-GB"/>
              </w:rPr>
              <w:t xml:space="preserve"> (even though not QLD applicable)</w:t>
            </w:r>
            <w:r w:rsidR="0048224B">
              <w:rPr>
                <w:sz w:val="18"/>
                <w:szCs w:val="18"/>
                <w:lang w:val="en-GB"/>
              </w:rPr>
              <w:t xml:space="preserve"> and knowledge of this is </w:t>
            </w:r>
            <w:r w:rsidR="00FE6F6F">
              <w:rPr>
                <w:sz w:val="18"/>
                <w:szCs w:val="18"/>
                <w:lang w:val="en-GB"/>
              </w:rPr>
              <w:t xml:space="preserve">shared with educators. </w:t>
            </w:r>
          </w:p>
        </w:tc>
        <w:tc>
          <w:tcPr>
            <w:tcW w:w="1276" w:type="dxa"/>
            <w:tcBorders>
              <w:top w:val="single" w:sz="4" w:space="0" w:color="FFFFFF" w:themeColor="background1"/>
            </w:tcBorders>
          </w:tcPr>
          <w:p w14:paraId="293EA43E" w14:textId="7985E6C0" w:rsidR="00555F16" w:rsidRPr="00F40F79" w:rsidRDefault="00FE6F6F" w:rsidP="004516DF">
            <w:pPr>
              <w:rPr>
                <w:sz w:val="18"/>
                <w:szCs w:val="18"/>
                <w:lang w:val="en-GB"/>
              </w:rPr>
            </w:pPr>
            <w:r>
              <w:rPr>
                <w:sz w:val="18"/>
                <w:szCs w:val="18"/>
                <w:lang w:val="en-GB"/>
              </w:rPr>
              <w:t>M</w:t>
            </w:r>
          </w:p>
        </w:tc>
        <w:tc>
          <w:tcPr>
            <w:tcW w:w="1701" w:type="dxa"/>
            <w:tcBorders>
              <w:top w:val="single" w:sz="4" w:space="0" w:color="FFFFFF" w:themeColor="background1"/>
            </w:tcBorders>
          </w:tcPr>
          <w:p w14:paraId="2860A717" w14:textId="5684F41D" w:rsidR="00555F16" w:rsidRDefault="00FE6F6F" w:rsidP="00613CC6">
            <w:pPr>
              <w:rPr>
                <w:sz w:val="18"/>
                <w:szCs w:val="18"/>
                <w:lang w:val="en-GB"/>
              </w:rPr>
            </w:pPr>
            <w:r>
              <w:rPr>
                <w:sz w:val="18"/>
                <w:szCs w:val="18"/>
                <w:lang w:val="en-GB"/>
              </w:rPr>
              <w:t xml:space="preserve">Share information about the changes to the school age children documentation in relation to observations. </w:t>
            </w:r>
          </w:p>
          <w:p w14:paraId="632FB34E" w14:textId="55B00B87" w:rsidR="00FE6F6F" w:rsidRPr="00F40F79" w:rsidRDefault="00FE6F6F" w:rsidP="00613CC6">
            <w:pPr>
              <w:rPr>
                <w:sz w:val="18"/>
                <w:szCs w:val="18"/>
                <w:lang w:val="en-GB"/>
              </w:rPr>
            </w:pPr>
            <w:r>
              <w:rPr>
                <w:sz w:val="18"/>
                <w:szCs w:val="18"/>
                <w:lang w:val="en-GB"/>
              </w:rPr>
              <w:t xml:space="preserve">Review planning cycle of educators who are educating school aged children. </w:t>
            </w:r>
          </w:p>
        </w:tc>
        <w:tc>
          <w:tcPr>
            <w:tcW w:w="1843" w:type="dxa"/>
            <w:tcBorders>
              <w:top w:val="single" w:sz="4" w:space="0" w:color="FFFFFF" w:themeColor="background1"/>
            </w:tcBorders>
          </w:tcPr>
          <w:p w14:paraId="37FE9230" w14:textId="756F5046" w:rsidR="00555F16" w:rsidRPr="00F40F79" w:rsidRDefault="00483A83" w:rsidP="004516DF">
            <w:pPr>
              <w:rPr>
                <w:sz w:val="18"/>
                <w:szCs w:val="18"/>
                <w:lang w:val="en-GB"/>
              </w:rPr>
            </w:pPr>
            <w:r>
              <w:rPr>
                <w:sz w:val="18"/>
                <w:szCs w:val="18"/>
                <w:lang w:val="en-GB"/>
              </w:rPr>
              <w:t>Educators with school age children will be documenting according to requirements.</w:t>
            </w:r>
          </w:p>
        </w:tc>
        <w:tc>
          <w:tcPr>
            <w:tcW w:w="2845" w:type="dxa"/>
            <w:tcBorders>
              <w:top w:val="single" w:sz="4" w:space="0" w:color="FFFFFF" w:themeColor="background1"/>
            </w:tcBorders>
          </w:tcPr>
          <w:p w14:paraId="3C3B0B50" w14:textId="66748355" w:rsidR="00555F16" w:rsidRPr="00AC7F53" w:rsidRDefault="00483A83" w:rsidP="00AC7F53">
            <w:pPr>
              <w:rPr>
                <w:sz w:val="18"/>
                <w:szCs w:val="18"/>
                <w:lang w:val="en-GB"/>
              </w:rPr>
            </w:pPr>
            <w:r>
              <w:rPr>
                <w:sz w:val="18"/>
                <w:szCs w:val="18"/>
                <w:lang w:val="en-GB"/>
              </w:rPr>
              <w:t>July 2023</w:t>
            </w:r>
            <w:r w:rsidR="001E426F">
              <w:rPr>
                <w:sz w:val="18"/>
                <w:szCs w:val="18"/>
                <w:lang w:val="en-GB"/>
              </w:rPr>
              <w:t xml:space="preserve"> - Completed</w:t>
            </w:r>
          </w:p>
        </w:tc>
        <w:tc>
          <w:tcPr>
            <w:tcW w:w="2400" w:type="dxa"/>
            <w:tcBorders>
              <w:top w:val="single" w:sz="4" w:space="0" w:color="FFFFFF" w:themeColor="background1"/>
            </w:tcBorders>
          </w:tcPr>
          <w:p w14:paraId="3E358399" w14:textId="77777777" w:rsidR="00555F16" w:rsidRDefault="000C6F5B" w:rsidP="00AC7F53">
            <w:pPr>
              <w:rPr>
                <w:sz w:val="18"/>
                <w:szCs w:val="18"/>
                <w:lang w:val="en-GB"/>
              </w:rPr>
            </w:pPr>
            <w:r>
              <w:rPr>
                <w:sz w:val="18"/>
                <w:szCs w:val="18"/>
                <w:lang w:val="en-GB"/>
              </w:rPr>
              <w:t>May 2023</w:t>
            </w:r>
          </w:p>
          <w:p w14:paraId="372BEB03" w14:textId="27B890AC" w:rsidR="000C6F5B" w:rsidRDefault="000C6F5B" w:rsidP="00AC7F53">
            <w:pPr>
              <w:rPr>
                <w:sz w:val="18"/>
                <w:szCs w:val="18"/>
                <w:lang w:val="en-GB"/>
              </w:rPr>
            </w:pPr>
            <w:r>
              <w:rPr>
                <w:sz w:val="18"/>
                <w:szCs w:val="18"/>
                <w:lang w:val="en-GB"/>
              </w:rPr>
              <w:t xml:space="preserve">Information on changes </w:t>
            </w:r>
            <w:r w:rsidR="00897524">
              <w:rPr>
                <w:sz w:val="18"/>
                <w:szCs w:val="18"/>
                <w:lang w:val="en-GB"/>
              </w:rPr>
              <w:t xml:space="preserve">to other states </w:t>
            </w:r>
            <w:r>
              <w:rPr>
                <w:sz w:val="18"/>
                <w:szCs w:val="18"/>
                <w:lang w:val="en-GB"/>
              </w:rPr>
              <w:t>shared with all educators at the meeting, fact sheet emailed.</w:t>
            </w:r>
          </w:p>
          <w:p w14:paraId="7A4AA683" w14:textId="77777777" w:rsidR="000C6F5B" w:rsidRDefault="000C6F5B" w:rsidP="00AC7F53">
            <w:pPr>
              <w:rPr>
                <w:sz w:val="18"/>
                <w:szCs w:val="18"/>
                <w:lang w:val="en-GB"/>
              </w:rPr>
            </w:pPr>
          </w:p>
          <w:p w14:paraId="402DC7AA" w14:textId="2F45399E" w:rsidR="000C6F5B" w:rsidRPr="00AC7F53" w:rsidRDefault="000C6F5B" w:rsidP="00AC7F53">
            <w:pPr>
              <w:rPr>
                <w:sz w:val="18"/>
                <w:szCs w:val="18"/>
                <w:lang w:val="en-GB"/>
              </w:rPr>
            </w:pPr>
            <w:r>
              <w:rPr>
                <w:sz w:val="18"/>
                <w:szCs w:val="18"/>
                <w:lang w:val="en-GB"/>
              </w:rPr>
              <w:t>June 2023 Program</w:t>
            </w:r>
            <w:r w:rsidR="001E426F">
              <w:rPr>
                <w:sz w:val="18"/>
                <w:szCs w:val="18"/>
                <w:lang w:val="en-GB"/>
              </w:rPr>
              <w:t xml:space="preserve"> documentation</w:t>
            </w:r>
            <w:r>
              <w:rPr>
                <w:sz w:val="18"/>
                <w:szCs w:val="18"/>
                <w:lang w:val="en-GB"/>
              </w:rPr>
              <w:t xml:space="preserve"> reviewed</w:t>
            </w:r>
            <w:r w:rsidR="001E426F">
              <w:rPr>
                <w:sz w:val="18"/>
                <w:szCs w:val="18"/>
                <w:lang w:val="en-GB"/>
              </w:rPr>
              <w:t>.</w:t>
            </w:r>
            <w:r>
              <w:rPr>
                <w:sz w:val="18"/>
                <w:szCs w:val="18"/>
                <w:lang w:val="en-GB"/>
              </w:rPr>
              <w:t xml:space="preserve"> </w:t>
            </w:r>
          </w:p>
        </w:tc>
      </w:tr>
      <w:tr w:rsidR="00562AB6" w:rsidRPr="001D27C0" w14:paraId="57143744" w14:textId="77777777" w:rsidTr="00F40F79">
        <w:trPr>
          <w:trHeight w:val="701"/>
        </w:trPr>
        <w:tc>
          <w:tcPr>
            <w:tcW w:w="1129" w:type="dxa"/>
            <w:tcBorders>
              <w:top w:val="single" w:sz="4" w:space="0" w:color="FFFFFF" w:themeColor="background1"/>
            </w:tcBorders>
          </w:tcPr>
          <w:p w14:paraId="5D740E24" w14:textId="3BCB6AC8" w:rsidR="00562AB6" w:rsidRPr="00F40F79" w:rsidRDefault="009578D8" w:rsidP="004516DF">
            <w:pPr>
              <w:rPr>
                <w:sz w:val="18"/>
                <w:szCs w:val="18"/>
              </w:rPr>
            </w:pPr>
            <w:r w:rsidRPr="00F40F79">
              <w:rPr>
                <w:sz w:val="18"/>
                <w:szCs w:val="18"/>
                <w:lang w:val="en-GB"/>
              </w:rPr>
              <w:t>1.3</w:t>
            </w:r>
            <w:r w:rsidRPr="00F40F79">
              <w:rPr>
                <w:sz w:val="18"/>
                <w:szCs w:val="18"/>
              </w:rPr>
              <w:t> </w:t>
            </w:r>
          </w:p>
        </w:tc>
        <w:tc>
          <w:tcPr>
            <w:tcW w:w="1701" w:type="dxa"/>
            <w:tcBorders>
              <w:top w:val="single" w:sz="4" w:space="0" w:color="FFFFFF" w:themeColor="background1"/>
            </w:tcBorders>
          </w:tcPr>
          <w:p w14:paraId="484F5345" w14:textId="699FF6B7" w:rsidR="00562AB6" w:rsidRPr="00F40F79" w:rsidRDefault="00613CC6" w:rsidP="004516DF">
            <w:pPr>
              <w:rPr>
                <w:rStyle w:val="CommentReference"/>
                <w:sz w:val="18"/>
                <w:szCs w:val="18"/>
              </w:rPr>
            </w:pPr>
            <w:r w:rsidRPr="00F40F79">
              <w:rPr>
                <w:sz w:val="18"/>
                <w:szCs w:val="18"/>
                <w:lang w:val="en-GB"/>
              </w:rPr>
              <w:t>Catering for children in their year before Prep</w:t>
            </w:r>
            <w:r w:rsidRPr="00F40F79">
              <w:rPr>
                <w:sz w:val="18"/>
                <w:szCs w:val="18"/>
              </w:rPr>
              <w:t> </w:t>
            </w:r>
          </w:p>
        </w:tc>
        <w:tc>
          <w:tcPr>
            <w:tcW w:w="2268" w:type="dxa"/>
            <w:tcBorders>
              <w:top w:val="single" w:sz="4" w:space="0" w:color="FFFFFF" w:themeColor="background1"/>
            </w:tcBorders>
          </w:tcPr>
          <w:p w14:paraId="263A4FE4" w14:textId="71E89333" w:rsidR="00562AB6" w:rsidRPr="00F40F79" w:rsidRDefault="00613CC6" w:rsidP="004516DF">
            <w:pPr>
              <w:rPr>
                <w:rStyle w:val="CommentReference"/>
                <w:sz w:val="18"/>
                <w:szCs w:val="18"/>
              </w:rPr>
            </w:pPr>
            <w:r w:rsidRPr="00F40F79">
              <w:rPr>
                <w:sz w:val="18"/>
                <w:szCs w:val="18"/>
                <w:lang w:val="en-GB"/>
              </w:rPr>
              <w:t>A Kindy curriculum developed and collaborated with an early educational teacher.</w:t>
            </w:r>
            <w:r w:rsidRPr="00F40F79">
              <w:rPr>
                <w:sz w:val="18"/>
                <w:szCs w:val="18"/>
              </w:rPr>
              <w:t> </w:t>
            </w:r>
          </w:p>
        </w:tc>
        <w:tc>
          <w:tcPr>
            <w:tcW w:w="1276" w:type="dxa"/>
            <w:tcBorders>
              <w:top w:val="single" w:sz="4" w:space="0" w:color="FFFFFF" w:themeColor="background1"/>
            </w:tcBorders>
          </w:tcPr>
          <w:p w14:paraId="26179ECB" w14:textId="72F45304" w:rsidR="00562AB6" w:rsidRPr="00F40F79" w:rsidRDefault="00613CC6" w:rsidP="004516DF">
            <w:pPr>
              <w:rPr>
                <w:sz w:val="18"/>
                <w:szCs w:val="18"/>
              </w:rPr>
            </w:pPr>
            <w:r w:rsidRPr="00F40F79">
              <w:rPr>
                <w:sz w:val="18"/>
                <w:szCs w:val="18"/>
                <w:lang w:val="en-GB"/>
              </w:rPr>
              <w:t>M</w:t>
            </w:r>
            <w:r w:rsidRPr="00F40F79">
              <w:rPr>
                <w:sz w:val="18"/>
                <w:szCs w:val="18"/>
              </w:rPr>
              <w:t> </w:t>
            </w:r>
          </w:p>
        </w:tc>
        <w:tc>
          <w:tcPr>
            <w:tcW w:w="1701" w:type="dxa"/>
            <w:tcBorders>
              <w:top w:val="single" w:sz="4" w:space="0" w:color="FFFFFF" w:themeColor="background1"/>
            </w:tcBorders>
          </w:tcPr>
          <w:p w14:paraId="72EFF03F" w14:textId="7A617609" w:rsidR="00C96AAD" w:rsidRPr="00F40F79" w:rsidRDefault="00C96AAD" w:rsidP="00613CC6">
            <w:pPr>
              <w:rPr>
                <w:sz w:val="18"/>
                <w:szCs w:val="18"/>
                <w:lang w:val="en-GB"/>
              </w:rPr>
            </w:pPr>
            <w:r w:rsidRPr="00F40F79">
              <w:rPr>
                <w:sz w:val="18"/>
                <w:szCs w:val="18"/>
                <w:lang w:val="en-GB"/>
              </w:rPr>
              <w:t>2018</w:t>
            </w:r>
          </w:p>
          <w:p w14:paraId="074AFDDE" w14:textId="4255DC44" w:rsidR="00613CC6" w:rsidRPr="00613CC6" w:rsidRDefault="00613CC6" w:rsidP="00613CC6">
            <w:pPr>
              <w:rPr>
                <w:sz w:val="18"/>
                <w:szCs w:val="18"/>
              </w:rPr>
            </w:pPr>
            <w:r w:rsidRPr="00613CC6">
              <w:rPr>
                <w:sz w:val="18"/>
                <w:szCs w:val="18"/>
                <w:lang w:val="en-GB"/>
              </w:rPr>
              <w:t xml:space="preserve">Louise to source what remaining subjects are left on her </w:t>
            </w:r>
            <w:proofErr w:type="gramStart"/>
            <w:r w:rsidRPr="00613CC6">
              <w:rPr>
                <w:sz w:val="18"/>
                <w:szCs w:val="18"/>
                <w:lang w:val="en-GB"/>
              </w:rPr>
              <w:t>Bachelor</w:t>
            </w:r>
            <w:proofErr w:type="gramEnd"/>
            <w:r w:rsidRPr="00613CC6">
              <w:rPr>
                <w:sz w:val="18"/>
                <w:szCs w:val="18"/>
                <w:lang w:val="en-GB"/>
              </w:rPr>
              <w:t xml:space="preserve"> degree.</w:t>
            </w:r>
            <w:r w:rsidRPr="00613CC6">
              <w:rPr>
                <w:sz w:val="18"/>
                <w:szCs w:val="18"/>
              </w:rPr>
              <w:t> </w:t>
            </w:r>
          </w:p>
          <w:p w14:paraId="62F9D476" w14:textId="77777777" w:rsidR="00613CC6" w:rsidRPr="00613CC6" w:rsidRDefault="00613CC6" w:rsidP="00613CC6">
            <w:pPr>
              <w:rPr>
                <w:sz w:val="18"/>
                <w:szCs w:val="18"/>
              </w:rPr>
            </w:pPr>
            <w:r w:rsidRPr="00613CC6">
              <w:rPr>
                <w:sz w:val="18"/>
                <w:szCs w:val="18"/>
                <w:lang w:val="en-GB"/>
              </w:rPr>
              <w:t>Complete her Bachelor of Teaching.</w:t>
            </w:r>
            <w:r w:rsidRPr="00613CC6">
              <w:rPr>
                <w:sz w:val="18"/>
                <w:szCs w:val="18"/>
              </w:rPr>
              <w:t> </w:t>
            </w:r>
          </w:p>
          <w:p w14:paraId="268D9EEE" w14:textId="77777777" w:rsidR="00C96AAD" w:rsidRPr="00F40F79" w:rsidRDefault="00C96AAD" w:rsidP="00613CC6">
            <w:pPr>
              <w:rPr>
                <w:sz w:val="18"/>
                <w:szCs w:val="18"/>
                <w:lang w:val="en-GB"/>
              </w:rPr>
            </w:pPr>
          </w:p>
          <w:p w14:paraId="5F36FE56" w14:textId="77777777" w:rsidR="0055090D" w:rsidRPr="00F40F79" w:rsidRDefault="0055090D" w:rsidP="00613CC6">
            <w:pPr>
              <w:rPr>
                <w:sz w:val="18"/>
                <w:szCs w:val="18"/>
                <w:lang w:val="en-GB"/>
              </w:rPr>
            </w:pPr>
            <w:r w:rsidRPr="00F40F79">
              <w:rPr>
                <w:sz w:val="18"/>
                <w:szCs w:val="18"/>
                <w:lang w:val="en-GB"/>
              </w:rPr>
              <w:t>2021</w:t>
            </w:r>
          </w:p>
          <w:p w14:paraId="25589028" w14:textId="5751264B" w:rsidR="00613CC6" w:rsidRPr="00F40F79" w:rsidRDefault="00613CC6" w:rsidP="00613CC6">
            <w:pPr>
              <w:rPr>
                <w:sz w:val="18"/>
                <w:szCs w:val="18"/>
                <w:lang w:val="en-GB"/>
              </w:rPr>
            </w:pPr>
            <w:r w:rsidRPr="00613CC6">
              <w:rPr>
                <w:sz w:val="18"/>
                <w:szCs w:val="18"/>
                <w:lang w:val="en-GB"/>
              </w:rPr>
              <w:t>Explore ways that a Kindy program can be implemented across multiple family day care</w:t>
            </w:r>
            <w:r w:rsidR="00C96AAD" w:rsidRPr="00F40F79">
              <w:rPr>
                <w:sz w:val="18"/>
                <w:szCs w:val="18"/>
                <w:lang w:val="en-GB"/>
              </w:rPr>
              <w:t>.</w:t>
            </w:r>
          </w:p>
          <w:p w14:paraId="04293678" w14:textId="77777777" w:rsidR="00647E85" w:rsidRPr="00F40F79" w:rsidRDefault="00647E85" w:rsidP="00613CC6">
            <w:pPr>
              <w:rPr>
                <w:sz w:val="18"/>
                <w:szCs w:val="18"/>
                <w:lang w:val="en-GB"/>
              </w:rPr>
            </w:pPr>
          </w:p>
          <w:p w14:paraId="00820508" w14:textId="67E3A252" w:rsidR="00647E85" w:rsidRPr="00F40F79" w:rsidRDefault="00647E85" w:rsidP="00613CC6">
            <w:pPr>
              <w:rPr>
                <w:sz w:val="18"/>
                <w:szCs w:val="18"/>
                <w:lang w:val="en-GB"/>
              </w:rPr>
            </w:pPr>
            <w:r w:rsidRPr="00F40F79">
              <w:rPr>
                <w:sz w:val="18"/>
                <w:szCs w:val="18"/>
                <w:lang w:val="en-GB"/>
              </w:rPr>
              <w:t>2022</w:t>
            </w:r>
          </w:p>
          <w:p w14:paraId="2EACE590" w14:textId="21F14D75" w:rsidR="00647E85" w:rsidRPr="00613CC6" w:rsidRDefault="00647E85" w:rsidP="00613CC6">
            <w:pPr>
              <w:rPr>
                <w:sz w:val="18"/>
                <w:szCs w:val="18"/>
              </w:rPr>
            </w:pPr>
            <w:r w:rsidRPr="00F40F79">
              <w:rPr>
                <w:sz w:val="18"/>
                <w:szCs w:val="18"/>
                <w:lang w:val="en-GB"/>
              </w:rPr>
              <w:t xml:space="preserve">Reestablish links with the </w:t>
            </w:r>
            <w:r w:rsidR="001D7FFC" w:rsidRPr="00F40F79">
              <w:rPr>
                <w:sz w:val="18"/>
                <w:szCs w:val="18"/>
                <w:lang w:val="en-GB"/>
              </w:rPr>
              <w:t>schools in our areas once lockdowns have been completed.</w:t>
            </w:r>
          </w:p>
          <w:p w14:paraId="232B0E4E" w14:textId="77777777" w:rsidR="00562AB6" w:rsidRPr="00F40F79" w:rsidRDefault="00562AB6" w:rsidP="004516DF">
            <w:pPr>
              <w:rPr>
                <w:sz w:val="18"/>
                <w:szCs w:val="18"/>
              </w:rPr>
            </w:pPr>
          </w:p>
          <w:p w14:paraId="01D1A8E0" w14:textId="77777777" w:rsidR="0055090D" w:rsidRPr="00F40F79" w:rsidRDefault="0055090D" w:rsidP="004516DF">
            <w:pPr>
              <w:rPr>
                <w:sz w:val="18"/>
                <w:szCs w:val="18"/>
              </w:rPr>
            </w:pPr>
            <w:r w:rsidRPr="00F40F79">
              <w:rPr>
                <w:sz w:val="18"/>
                <w:szCs w:val="18"/>
              </w:rPr>
              <w:t>2023</w:t>
            </w:r>
          </w:p>
          <w:p w14:paraId="733397BA" w14:textId="160C4207" w:rsidR="0055090D" w:rsidRPr="00F40F79" w:rsidRDefault="0055090D" w:rsidP="004516DF">
            <w:pPr>
              <w:rPr>
                <w:sz w:val="18"/>
                <w:szCs w:val="18"/>
              </w:rPr>
            </w:pPr>
            <w:r w:rsidRPr="00F40F79">
              <w:rPr>
                <w:sz w:val="18"/>
                <w:szCs w:val="18"/>
              </w:rPr>
              <w:t xml:space="preserve">Source connections within the community that have </w:t>
            </w:r>
            <w:r w:rsidR="00DE7F00" w:rsidRPr="00F40F79">
              <w:rPr>
                <w:sz w:val="18"/>
                <w:szCs w:val="18"/>
              </w:rPr>
              <w:t>Kindy curriculum projects in place for the wider community.</w:t>
            </w:r>
          </w:p>
        </w:tc>
        <w:tc>
          <w:tcPr>
            <w:tcW w:w="1843" w:type="dxa"/>
            <w:tcBorders>
              <w:top w:val="single" w:sz="4" w:space="0" w:color="FFFFFF" w:themeColor="background1"/>
            </w:tcBorders>
          </w:tcPr>
          <w:p w14:paraId="1D50AD70" w14:textId="7114C53E" w:rsidR="00562AB6" w:rsidRPr="00F40F79" w:rsidRDefault="00613CC6" w:rsidP="004516DF">
            <w:pPr>
              <w:rPr>
                <w:sz w:val="18"/>
                <w:szCs w:val="18"/>
              </w:rPr>
            </w:pPr>
            <w:r w:rsidRPr="00F40F79">
              <w:rPr>
                <w:sz w:val="18"/>
                <w:szCs w:val="18"/>
                <w:lang w:val="en-GB"/>
              </w:rPr>
              <w:lastRenderedPageBreak/>
              <w:t>All children who are in the year before Prep are educated and cared for with the Kindy curriculum as the foundation. Most children are attending a kindy program and family daycare.</w:t>
            </w:r>
            <w:r w:rsidRPr="00F40F79">
              <w:rPr>
                <w:sz w:val="18"/>
                <w:szCs w:val="18"/>
              </w:rPr>
              <w:t> </w:t>
            </w:r>
          </w:p>
        </w:tc>
        <w:tc>
          <w:tcPr>
            <w:tcW w:w="2845" w:type="dxa"/>
            <w:tcBorders>
              <w:top w:val="single" w:sz="4" w:space="0" w:color="FFFFFF" w:themeColor="background1"/>
            </w:tcBorders>
          </w:tcPr>
          <w:p w14:paraId="1E3B6024" w14:textId="77777777" w:rsidR="00AC7F53" w:rsidRPr="00AC7F53" w:rsidRDefault="00AC7F53" w:rsidP="00AC7F53">
            <w:pPr>
              <w:rPr>
                <w:sz w:val="18"/>
                <w:szCs w:val="18"/>
              </w:rPr>
            </w:pPr>
            <w:r w:rsidRPr="00AC7F53">
              <w:rPr>
                <w:sz w:val="18"/>
                <w:szCs w:val="18"/>
                <w:lang w:val="en-GB"/>
              </w:rPr>
              <w:t>Dec 2021 relooked at this and with covid it has been a difficult year.</w:t>
            </w:r>
            <w:r w:rsidRPr="00AC7F53">
              <w:rPr>
                <w:sz w:val="18"/>
                <w:szCs w:val="18"/>
              </w:rPr>
              <w:t> </w:t>
            </w:r>
          </w:p>
          <w:p w14:paraId="66E4013E" w14:textId="478D59F9" w:rsidR="00AC7F53" w:rsidRPr="00F40F79" w:rsidRDefault="00AC7F53" w:rsidP="00AC7F53">
            <w:pPr>
              <w:rPr>
                <w:sz w:val="18"/>
                <w:szCs w:val="18"/>
              </w:rPr>
            </w:pPr>
            <w:r w:rsidRPr="00AC7F53">
              <w:rPr>
                <w:sz w:val="18"/>
                <w:szCs w:val="18"/>
                <w:lang w:val="en-GB"/>
              </w:rPr>
              <w:t>March</w:t>
            </w:r>
            <w:r w:rsidR="00487D02" w:rsidRPr="00F40F79">
              <w:rPr>
                <w:sz w:val="18"/>
                <w:szCs w:val="18"/>
                <w:lang w:val="en-GB"/>
              </w:rPr>
              <w:t xml:space="preserve"> 2022</w:t>
            </w:r>
            <w:r w:rsidRPr="00AC7F53">
              <w:rPr>
                <w:sz w:val="18"/>
                <w:szCs w:val="18"/>
                <w:lang w:val="en-GB"/>
              </w:rPr>
              <w:t xml:space="preserve"> relooked due to number of educators being low. They don’t currently offer that course anymore and it would mean restarting study fulltime.</w:t>
            </w:r>
            <w:r w:rsidRPr="00AC7F53">
              <w:rPr>
                <w:sz w:val="18"/>
                <w:szCs w:val="18"/>
              </w:rPr>
              <w:t> </w:t>
            </w:r>
          </w:p>
          <w:p w14:paraId="5CF2C727" w14:textId="77777777" w:rsidR="00487D02" w:rsidRPr="00F40F79" w:rsidRDefault="00487D02" w:rsidP="00AC7F53">
            <w:pPr>
              <w:rPr>
                <w:sz w:val="18"/>
                <w:szCs w:val="18"/>
              </w:rPr>
            </w:pPr>
          </w:p>
          <w:p w14:paraId="55FDD089" w14:textId="591AB589" w:rsidR="00F069A5" w:rsidRPr="00F40F79" w:rsidRDefault="00E00CA8" w:rsidP="00AC7F53">
            <w:pPr>
              <w:rPr>
                <w:sz w:val="18"/>
                <w:szCs w:val="18"/>
              </w:rPr>
            </w:pPr>
            <w:r w:rsidRPr="00F40F79">
              <w:rPr>
                <w:sz w:val="18"/>
                <w:szCs w:val="18"/>
              </w:rPr>
              <w:t xml:space="preserve">March </w:t>
            </w:r>
            <w:r w:rsidR="00F069A5" w:rsidRPr="00F40F79">
              <w:rPr>
                <w:sz w:val="18"/>
                <w:szCs w:val="18"/>
              </w:rPr>
              <w:t>2022</w:t>
            </w:r>
          </w:p>
          <w:p w14:paraId="34E8879C" w14:textId="1684843C" w:rsidR="00F069A5" w:rsidRPr="00F40F79" w:rsidRDefault="00F069A5" w:rsidP="00AC7F53">
            <w:pPr>
              <w:rPr>
                <w:sz w:val="18"/>
                <w:szCs w:val="18"/>
              </w:rPr>
            </w:pPr>
            <w:r w:rsidRPr="00F40F79">
              <w:rPr>
                <w:sz w:val="18"/>
                <w:szCs w:val="18"/>
              </w:rPr>
              <w:t>Have reformed links with schools that are in our current educator areas</w:t>
            </w:r>
            <w:r w:rsidR="00E00CA8" w:rsidRPr="00F40F79">
              <w:rPr>
                <w:sz w:val="18"/>
                <w:szCs w:val="18"/>
              </w:rPr>
              <w:t>.</w:t>
            </w:r>
          </w:p>
          <w:p w14:paraId="2E084EB3" w14:textId="77777777" w:rsidR="00E00CA8" w:rsidRPr="00F40F79" w:rsidRDefault="00E00CA8" w:rsidP="00AC7F53">
            <w:pPr>
              <w:rPr>
                <w:sz w:val="18"/>
                <w:szCs w:val="18"/>
              </w:rPr>
            </w:pPr>
          </w:p>
          <w:p w14:paraId="53F5D36C" w14:textId="5C42E1A2" w:rsidR="00E00CA8" w:rsidRPr="00F40F79" w:rsidRDefault="00E00CA8" w:rsidP="00AC7F53">
            <w:pPr>
              <w:rPr>
                <w:sz w:val="18"/>
                <w:szCs w:val="18"/>
              </w:rPr>
            </w:pPr>
            <w:r w:rsidRPr="00F40F79">
              <w:rPr>
                <w:sz w:val="18"/>
                <w:szCs w:val="18"/>
              </w:rPr>
              <w:t xml:space="preserve">April 2023 </w:t>
            </w:r>
          </w:p>
          <w:p w14:paraId="2DE91419" w14:textId="5CF53648" w:rsidR="00E00CA8" w:rsidRPr="00F40F79" w:rsidRDefault="00E00CA8" w:rsidP="00AC7F53">
            <w:pPr>
              <w:rPr>
                <w:sz w:val="18"/>
                <w:szCs w:val="18"/>
              </w:rPr>
            </w:pPr>
            <w:r w:rsidRPr="00F40F79">
              <w:rPr>
                <w:sz w:val="18"/>
                <w:szCs w:val="18"/>
              </w:rPr>
              <w:t xml:space="preserve">Educators in the Caboolture area </w:t>
            </w:r>
            <w:proofErr w:type="gramStart"/>
            <w:r w:rsidRPr="00F40F79">
              <w:rPr>
                <w:sz w:val="18"/>
                <w:szCs w:val="18"/>
              </w:rPr>
              <w:t>are</w:t>
            </w:r>
            <w:proofErr w:type="gramEnd"/>
            <w:r w:rsidRPr="00F40F79">
              <w:rPr>
                <w:sz w:val="18"/>
                <w:szCs w:val="18"/>
              </w:rPr>
              <w:t xml:space="preserve"> attending the </w:t>
            </w:r>
            <w:r w:rsidR="003F5B6A" w:rsidRPr="00F40F79">
              <w:rPr>
                <w:sz w:val="18"/>
                <w:szCs w:val="18"/>
              </w:rPr>
              <w:t>Caboolture EYP</w:t>
            </w:r>
            <w:r w:rsidR="001837DD" w:rsidRPr="00F40F79">
              <w:rPr>
                <w:sz w:val="18"/>
                <w:szCs w:val="18"/>
              </w:rPr>
              <w:t xml:space="preserve"> through Lady Gowrie.</w:t>
            </w:r>
          </w:p>
          <w:p w14:paraId="47C4D541" w14:textId="77777777" w:rsidR="001837DD" w:rsidRPr="00F40F79" w:rsidRDefault="001837DD" w:rsidP="00AC7F53">
            <w:pPr>
              <w:rPr>
                <w:sz w:val="18"/>
                <w:szCs w:val="18"/>
              </w:rPr>
            </w:pPr>
          </w:p>
          <w:p w14:paraId="6452573F" w14:textId="3B59D115" w:rsidR="001837DD" w:rsidRPr="00F40F79" w:rsidRDefault="00E16509" w:rsidP="00AC7F53">
            <w:pPr>
              <w:rPr>
                <w:sz w:val="18"/>
                <w:szCs w:val="18"/>
              </w:rPr>
            </w:pPr>
            <w:r w:rsidRPr="00F40F79">
              <w:rPr>
                <w:sz w:val="18"/>
                <w:szCs w:val="18"/>
              </w:rPr>
              <w:t xml:space="preserve">October 2023 </w:t>
            </w:r>
          </w:p>
          <w:p w14:paraId="25B79EFF" w14:textId="56C6492E" w:rsidR="00E16509" w:rsidRPr="00F40F79" w:rsidRDefault="00E16509" w:rsidP="00AC7F53">
            <w:pPr>
              <w:rPr>
                <w:sz w:val="18"/>
                <w:szCs w:val="18"/>
              </w:rPr>
            </w:pPr>
            <w:r w:rsidRPr="00F40F79">
              <w:rPr>
                <w:sz w:val="18"/>
                <w:szCs w:val="18"/>
              </w:rPr>
              <w:t xml:space="preserve">Educators in Sippy Downs attend </w:t>
            </w:r>
            <w:r w:rsidR="006F1726" w:rsidRPr="00F40F79">
              <w:rPr>
                <w:sz w:val="18"/>
                <w:szCs w:val="18"/>
              </w:rPr>
              <w:t>Chancellor Park link program.</w:t>
            </w:r>
          </w:p>
          <w:p w14:paraId="5EA88C47" w14:textId="77777777" w:rsidR="006F1726" w:rsidRPr="00F40F79" w:rsidRDefault="006F1726" w:rsidP="00AC7F53">
            <w:pPr>
              <w:rPr>
                <w:sz w:val="18"/>
                <w:szCs w:val="18"/>
              </w:rPr>
            </w:pPr>
          </w:p>
          <w:p w14:paraId="272973CA" w14:textId="1DBD91AF" w:rsidR="006F1726" w:rsidRPr="00F40F79" w:rsidRDefault="006F1726" w:rsidP="00AC7F53">
            <w:pPr>
              <w:rPr>
                <w:sz w:val="18"/>
                <w:szCs w:val="18"/>
              </w:rPr>
            </w:pPr>
            <w:r w:rsidRPr="00F40F79">
              <w:rPr>
                <w:sz w:val="18"/>
                <w:szCs w:val="18"/>
              </w:rPr>
              <w:t xml:space="preserve">June 2024 </w:t>
            </w:r>
          </w:p>
          <w:p w14:paraId="3DD7244A" w14:textId="670B20C7" w:rsidR="006F1726" w:rsidRPr="00AC7F53" w:rsidRDefault="006F1726" w:rsidP="00AC7F53">
            <w:pPr>
              <w:rPr>
                <w:sz w:val="18"/>
                <w:szCs w:val="18"/>
              </w:rPr>
            </w:pPr>
            <w:proofErr w:type="spellStart"/>
            <w:r w:rsidRPr="00F40F79">
              <w:rPr>
                <w:sz w:val="18"/>
                <w:szCs w:val="18"/>
              </w:rPr>
              <w:t>Bellmere</w:t>
            </w:r>
            <w:proofErr w:type="spellEnd"/>
            <w:r w:rsidRPr="00F40F79">
              <w:rPr>
                <w:sz w:val="18"/>
                <w:szCs w:val="18"/>
              </w:rPr>
              <w:t xml:space="preserve"> educators attend </w:t>
            </w:r>
            <w:proofErr w:type="spellStart"/>
            <w:r w:rsidRPr="00F40F79">
              <w:rPr>
                <w:sz w:val="18"/>
                <w:szCs w:val="18"/>
              </w:rPr>
              <w:t>Kindylink</w:t>
            </w:r>
            <w:proofErr w:type="spellEnd"/>
            <w:r w:rsidRPr="00F40F79">
              <w:rPr>
                <w:sz w:val="18"/>
                <w:szCs w:val="18"/>
              </w:rPr>
              <w:t xml:space="preserve"> playgroup </w:t>
            </w:r>
            <w:r w:rsidR="000B5FEE" w:rsidRPr="00F40F79">
              <w:rPr>
                <w:sz w:val="18"/>
                <w:szCs w:val="18"/>
              </w:rPr>
              <w:t xml:space="preserve">at the </w:t>
            </w:r>
            <w:proofErr w:type="spellStart"/>
            <w:r w:rsidR="000B5FEE" w:rsidRPr="00F40F79">
              <w:rPr>
                <w:sz w:val="18"/>
                <w:szCs w:val="18"/>
              </w:rPr>
              <w:t>Bellmere</w:t>
            </w:r>
            <w:proofErr w:type="spellEnd"/>
            <w:r w:rsidR="000B5FEE" w:rsidRPr="00F40F79">
              <w:rPr>
                <w:sz w:val="18"/>
                <w:szCs w:val="18"/>
              </w:rPr>
              <w:t xml:space="preserve"> Primary State School</w:t>
            </w:r>
          </w:p>
          <w:p w14:paraId="3B1A66B2" w14:textId="77777777" w:rsidR="00562AB6" w:rsidRPr="00F40F79" w:rsidRDefault="00562AB6" w:rsidP="004516DF">
            <w:pPr>
              <w:rPr>
                <w:sz w:val="18"/>
                <w:szCs w:val="18"/>
              </w:rPr>
            </w:pPr>
          </w:p>
        </w:tc>
        <w:tc>
          <w:tcPr>
            <w:tcW w:w="2400" w:type="dxa"/>
            <w:tcBorders>
              <w:top w:val="single" w:sz="4" w:space="0" w:color="FFFFFF" w:themeColor="background1"/>
            </w:tcBorders>
          </w:tcPr>
          <w:p w14:paraId="5DAD8D00" w14:textId="77777777" w:rsidR="00AC7F53" w:rsidRPr="00AC7F53" w:rsidRDefault="00AC7F53" w:rsidP="00AC7F53">
            <w:pPr>
              <w:rPr>
                <w:sz w:val="18"/>
                <w:szCs w:val="18"/>
              </w:rPr>
            </w:pPr>
            <w:r w:rsidRPr="00AC7F53">
              <w:rPr>
                <w:sz w:val="18"/>
                <w:szCs w:val="18"/>
                <w:lang w:val="en-GB"/>
              </w:rPr>
              <w:lastRenderedPageBreak/>
              <w:t>November 2018</w:t>
            </w:r>
            <w:r w:rsidRPr="00AC7F53">
              <w:rPr>
                <w:sz w:val="18"/>
                <w:szCs w:val="18"/>
              </w:rPr>
              <w:t> </w:t>
            </w:r>
          </w:p>
          <w:p w14:paraId="14FCE4CD" w14:textId="77777777" w:rsidR="00EF18CF" w:rsidRPr="00F40F79" w:rsidRDefault="00AC7F53" w:rsidP="00AC7F53">
            <w:pPr>
              <w:rPr>
                <w:sz w:val="18"/>
                <w:szCs w:val="18"/>
                <w:lang w:val="en-GB"/>
              </w:rPr>
            </w:pPr>
            <w:r w:rsidRPr="00AC7F53">
              <w:rPr>
                <w:sz w:val="18"/>
                <w:szCs w:val="18"/>
                <w:lang w:val="en-GB"/>
              </w:rPr>
              <w:t xml:space="preserve">Louise has approached several Universities to see which are her best options for Open learning to finish off her degree. </w:t>
            </w:r>
          </w:p>
          <w:p w14:paraId="66072D5D" w14:textId="757708A3" w:rsidR="00AC7F53" w:rsidRPr="00AC7F53" w:rsidRDefault="00AC7F53" w:rsidP="00AC7F53">
            <w:pPr>
              <w:rPr>
                <w:sz w:val="18"/>
                <w:szCs w:val="18"/>
              </w:rPr>
            </w:pPr>
            <w:r w:rsidRPr="00AC7F53">
              <w:rPr>
                <w:sz w:val="18"/>
                <w:szCs w:val="18"/>
                <w:lang w:val="en-GB"/>
              </w:rPr>
              <w:t>November 2019 this has proved more difficult and with the demands of the business is not yet possible. Will relook</w:t>
            </w:r>
            <w:r w:rsidR="00EF18CF" w:rsidRPr="00F40F79">
              <w:rPr>
                <w:sz w:val="18"/>
                <w:szCs w:val="18"/>
                <w:lang w:val="en-GB"/>
              </w:rPr>
              <w:t>.</w:t>
            </w:r>
            <w:r w:rsidRPr="00AC7F53">
              <w:rPr>
                <w:sz w:val="18"/>
                <w:szCs w:val="18"/>
                <w:lang w:val="en-GB"/>
              </w:rPr>
              <w:t xml:space="preserve"> 2020 Louise will be taking Maternity leave in Dec</w:t>
            </w:r>
            <w:r w:rsidR="00E60D13">
              <w:rPr>
                <w:sz w:val="18"/>
                <w:szCs w:val="18"/>
                <w:lang w:val="en-GB"/>
              </w:rPr>
              <w:t xml:space="preserve"> </w:t>
            </w:r>
            <w:r w:rsidRPr="00AC7F53">
              <w:rPr>
                <w:sz w:val="18"/>
                <w:szCs w:val="18"/>
                <w:lang w:val="en-GB"/>
              </w:rPr>
              <w:t>2020/Jan 2021 </w:t>
            </w:r>
            <w:r w:rsidRPr="00AC7F53">
              <w:rPr>
                <w:sz w:val="18"/>
                <w:szCs w:val="18"/>
              </w:rPr>
              <w:t> </w:t>
            </w:r>
          </w:p>
          <w:p w14:paraId="72A4D8B8" w14:textId="1CEAC43D" w:rsidR="0060119F" w:rsidRPr="00F40F79" w:rsidRDefault="00AC7F53" w:rsidP="00AC7F53">
            <w:pPr>
              <w:rPr>
                <w:sz w:val="18"/>
                <w:szCs w:val="18"/>
                <w:lang w:val="en-GB"/>
              </w:rPr>
            </w:pPr>
            <w:r w:rsidRPr="00AC7F53">
              <w:rPr>
                <w:sz w:val="18"/>
                <w:szCs w:val="18"/>
                <w:lang w:val="en-GB"/>
              </w:rPr>
              <w:t xml:space="preserve">Dec 2020 – this year has been challenging with </w:t>
            </w:r>
            <w:r w:rsidR="0060119F" w:rsidRPr="00F40F79">
              <w:rPr>
                <w:sz w:val="18"/>
                <w:szCs w:val="18"/>
                <w:lang w:val="en-GB"/>
              </w:rPr>
              <w:t>C</w:t>
            </w:r>
            <w:r w:rsidRPr="00AC7F53">
              <w:rPr>
                <w:sz w:val="18"/>
                <w:szCs w:val="18"/>
                <w:lang w:val="en-GB"/>
              </w:rPr>
              <w:t xml:space="preserve">ovid 19 and the business. Louise has looked at QUT and will relook at this in 2021 when she is back from maternity leave. </w:t>
            </w:r>
          </w:p>
          <w:p w14:paraId="3C6425FF" w14:textId="5C784935" w:rsidR="00AC7F53" w:rsidRPr="00AC7F53" w:rsidRDefault="00AC7F53" w:rsidP="00AC7F53">
            <w:pPr>
              <w:rPr>
                <w:sz w:val="18"/>
                <w:szCs w:val="18"/>
              </w:rPr>
            </w:pPr>
            <w:r w:rsidRPr="00AC7F53">
              <w:rPr>
                <w:sz w:val="18"/>
                <w:szCs w:val="18"/>
                <w:lang w:val="en-GB"/>
              </w:rPr>
              <w:t xml:space="preserve">Dec 2021 Covid 19 has really impacted the educators and the ages of </w:t>
            </w:r>
            <w:r w:rsidRPr="00AC7F53">
              <w:rPr>
                <w:sz w:val="18"/>
                <w:szCs w:val="18"/>
                <w:lang w:val="en-GB"/>
              </w:rPr>
              <w:lastRenderedPageBreak/>
              <w:t xml:space="preserve">children in care. Louise still has the goal to complete </w:t>
            </w:r>
            <w:r w:rsidR="0060119F" w:rsidRPr="00F40F79">
              <w:rPr>
                <w:sz w:val="18"/>
                <w:szCs w:val="18"/>
                <w:lang w:val="en-GB"/>
              </w:rPr>
              <w:t>U</w:t>
            </w:r>
            <w:r w:rsidRPr="00AC7F53">
              <w:rPr>
                <w:sz w:val="18"/>
                <w:szCs w:val="18"/>
                <w:lang w:val="en-GB"/>
              </w:rPr>
              <w:t xml:space="preserve">ni and QUT is offering a </w:t>
            </w:r>
            <w:proofErr w:type="gramStart"/>
            <w:r w:rsidRPr="00AC7F53">
              <w:rPr>
                <w:sz w:val="18"/>
                <w:szCs w:val="18"/>
                <w:lang w:val="en-GB"/>
              </w:rPr>
              <w:t>2 year</w:t>
            </w:r>
            <w:proofErr w:type="gramEnd"/>
            <w:r w:rsidRPr="00AC7F53">
              <w:rPr>
                <w:sz w:val="18"/>
                <w:szCs w:val="18"/>
                <w:lang w:val="en-GB"/>
              </w:rPr>
              <w:t xml:space="preserve"> course</w:t>
            </w:r>
            <w:r w:rsidRPr="00AC7F53">
              <w:rPr>
                <w:sz w:val="18"/>
                <w:szCs w:val="18"/>
              </w:rPr>
              <w:t> </w:t>
            </w:r>
          </w:p>
          <w:p w14:paraId="69127FFA" w14:textId="46848A95" w:rsidR="00AC7F53" w:rsidRPr="00AC7F53" w:rsidRDefault="00AC7F53" w:rsidP="00AC7F53">
            <w:pPr>
              <w:rPr>
                <w:sz w:val="18"/>
                <w:szCs w:val="18"/>
              </w:rPr>
            </w:pPr>
            <w:r w:rsidRPr="00AC7F53">
              <w:rPr>
                <w:sz w:val="18"/>
                <w:szCs w:val="18"/>
                <w:lang w:val="en-GB"/>
              </w:rPr>
              <w:t xml:space="preserve">May 23 -Louise is in the process of applying for </w:t>
            </w:r>
            <w:r w:rsidR="0060119F" w:rsidRPr="00F40F79">
              <w:rPr>
                <w:sz w:val="18"/>
                <w:szCs w:val="18"/>
                <w:lang w:val="en-GB"/>
              </w:rPr>
              <w:t>re-entry</w:t>
            </w:r>
            <w:r w:rsidRPr="00AC7F53">
              <w:rPr>
                <w:sz w:val="18"/>
                <w:szCs w:val="18"/>
                <w:lang w:val="en-GB"/>
              </w:rPr>
              <w:t>.</w:t>
            </w:r>
            <w:r w:rsidRPr="00AC7F53">
              <w:rPr>
                <w:sz w:val="18"/>
                <w:szCs w:val="18"/>
              </w:rPr>
              <w:t> </w:t>
            </w:r>
          </w:p>
          <w:p w14:paraId="7EE29FAA" w14:textId="77777777" w:rsidR="00562AB6" w:rsidRPr="00F40F79" w:rsidRDefault="00562AB6" w:rsidP="004516DF">
            <w:pPr>
              <w:rPr>
                <w:sz w:val="18"/>
                <w:szCs w:val="18"/>
              </w:rPr>
            </w:pPr>
          </w:p>
        </w:tc>
      </w:tr>
      <w:tr w:rsidR="00562AB6" w:rsidRPr="001D27C0" w14:paraId="47605A76" w14:textId="77777777" w:rsidTr="00F40F79">
        <w:trPr>
          <w:trHeight w:val="701"/>
        </w:trPr>
        <w:tc>
          <w:tcPr>
            <w:tcW w:w="1129" w:type="dxa"/>
          </w:tcPr>
          <w:p w14:paraId="3D9904F1" w14:textId="796040D9" w:rsidR="00562AB6" w:rsidRPr="00F40F79" w:rsidRDefault="002142F7" w:rsidP="004516DF">
            <w:pPr>
              <w:rPr>
                <w:sz w:val="18"/>
                <w:szCs w:val="18"/>
              </w:rPr>
            </w:pPr>
            <w:r w:rsidRPr="00F40F79">
              <w:rPr>
                <w:sz w:val="18"/>
                <w:szCs w:val="18"/>
                <w:lang w:val="en-GB"/>
              </w:rPr>
              <w:t>Standard 1.3</w:t>
            </w:r>
          </w:p>
        </w:tc>
        <w:tc>
          <w:tcPr>
            <w:tcW w:w="1701" w:type="dxa"/>
          </w:tcPr>
          <w:p w14:paraId="325F7834" w14:textId="7A3FFD78" w:rsidR="00562AB6" w:rsidRPr="00F40F79" w:rsidRDefault="00300A55" w:rsidP="004516DF">
            <w:pPr>
              <w:rPr>
                <w:rStyle w:val="CommentReference"/>
                <w:sz w:val="18"/>
                <w:szCs w:val="18"/>
              </w:rPr>
            </w:pPr>
            <w:r w:rsidRPr="00F40F79">
              <w:rPr>
                <w:sz w:val="18"/>
                <w:szCs w:val="18"/>
                <w:lang w:val="en-GB"/>
              </w:rPr>
              <w:t>A clear link that encompasses the complete planning cycle.</w:t>
            </w:r>
            <w:r w:rsidRPr="00F40F79">
              <w:rPr>
                <w:sz w:val="18"/>
                <w:szCs w:val="18"/>
              </w:rPr>
              <w:t> </w:t>
            </w:r>
          </w:p>
        </w:tc>
        <w:tc>
          <w:tcPr>
            <w:tcW w:w="2268" w:type="dxa"/>
          </w:tcPr>
          <w:p w14:paraId="139336E3" w14:textId="7DE4DDC1" w:rsidR="00562AB6" w:rsidRPr="00F40F79" w:rsidRDefault="00300A55" w:rsidP="004516DF">
            <w:pPr>
              <w:rPr>
                <w:rStyle w:val="CommentReference"/>
                <w:sz w:val="18"/>
                <w:szCs w:val="18"/>
              </w:rPr>
            </w:pPr>
            <w:r w:rsidRPr="00F40F79">
              <w:rPr>
                <w:sz w:val="18"/>
                <w:szCs w:val="18"/>
                <w:lang w:val="en-GB"/>
              </w:rPr>
              <w:t>For the flow of a planning cycle to be consistently evident.</w:t>
            </w:r>
            <w:r w:rsidRPr="00F40F79">
              <w:rPr>
                <w:sz w:val="18"/>
                <w:szCs w:val="18"/>
              </w:rPr>
              <w:t> </w:t>
            </w:r>
          </w:p>
        </w:tc>
        <w:tc>
          <w:tcPr>
            <w:tcW w:w="1276" w:type="dxa"/>
          </w:tcPr>
          <w:p w14:paraId="11AD6DB2" w14:textId="569F7055" w:rsidR="00562AB6" w:rsidRPr="00F40F79" w:rsidRDefault="00300A55" w:rsidP="004516DF">
            <w:pPr>
              <w:rPr>
                <w:sz w:val="18"/>
                <w:szCs w:val="18"/>
              </w:rPr>
            </w:pPr>
            <w:r w:rsidRPr="00F40F79">
              <w:rPr>
                <w:sz w:val="18"/>
                <w:szCs w:val="18"/>
              </w:rPr>
              <w:t>H</w:t>
            </w:r>
          </w:p>
        </w:tc>
        <w:tc>
          <w:tcPr>
            <w:tcW w:w="1701" w:type="dxa"/>
          </w:tcPr>
          <w:p w14:paraId="2F370FBE" w14:textId="75C5A858" w:rsidR="00C52997" w:rsidRDefault="00C04BD4" w:rsidP="00300A55">
            <w:pPr>
              <w:rPr>
                <w:sz w:val="18"/>
                <w:szCs w:val="18"/>
                <w:lang w:val="en-GB"/>
              </w:rPr>
            </w:pPr>
            <w:r>
              <w:rPr>
                <w:sz w:val="18"/>
                <w:szCs w:val="18"/>
                <w:lang w:val="en-GB"/>
              </w:rPr>
              <w:t>20</w:t>
            </w:r>
            <w:r w:rsidR="00C52997">
              <w:rPr>
                <w:sz w:val="18"/>
                <w:szCs w:val="18"/>
                <w:lang w:val="en-GB"/>
              </w:rPr>
              <w:t>18 - 2024</w:t>
            </w:r>
          </w:p>
          <w:p w14:paraId="77956A26" w14:textId="31DE10CB" w:rsidR="00300A55" w:rsidRPr="00C04BD4" w:rsidRDefault="00300A55" w:rsidP="00300A55">
            <w:pPr>
              <w:rPr>
                <w:sz w:val="18"/>
                <w:szCs w:val="18"/>
                <w:lang w:val="en-GB"/>
              </w:rPr>
            </w:pPr>
            <w:r w:rsidRPr="00300A55">
              <w:rPr>
                <w:sz w:val="18"/>
                <w:szCs w:val="18"/>
                <w:lang w:val="en-GB"/>
              </w:rPr>
              <w:t xml:space="preserve">Working with all individuals on their strengths and weaknesses </w:t>
            </w:r>
            <w:proofErr w:type="gramStart"/>
            <w:r w:rsidRPr="00300A55">
              <w:rPr>
                <w:sz w:val="18"/>
                <w:szCs w:val="18"/>
                <w:lang w:val="en-GB"/>
              </w:rPr>
              <w:t>in regard to</w:t>
            </w:r>
            <w:proofErr w:type="gramEnd"/>
            <w:r w:rsidRPr="00300A55">
              <w:rPr>
                <w:sz w:val="18"/>
                <w:szCs w:val="18"/>
                <w:lang w:val="en-GB"/>
              </w:rPr>
              <w:t xml:space="preserve"> the planning cycle.</w:t>
            </w:r>
            <w:r w:rsidRPr="00300A55">
              <w:rPr>
                <w:sz w:val="18"/>
                <w:szCs w:val="18"/>
              </w:rPr>
              <w:t> </w:t>
            </w:r>
          </w:p>
          <w:p w14:paraId="270DBDE1" w14:textId="77777777" w:rsidR="00C04BD4" w:rsidRDefault="00C04BD4" w:rsidP="00300A55">
            <w:pPr>
              <w:rPr>
                <w:sz w:val="18"/>
                <w:szCs w:val="18"/>
              </w:rPr>
            </w:pPr>
          </w:p>
          <w:p w14:paraId="13012C65" w14:textId="01889482" w:rsidR="00C52997" w:rsidRPr="00300A55" w:rsidRDefault="00C52997" w:rsidP="00300A55">
            <w:pPr>
              <w:rPr>
                <w:sz w:val="18"/>
                <w:szCs w:val="18"/>
              </w:rPr>
            </w:pPr>
            <w:r>
              <w:rPr>
                <w:sz w:val="18"/>
                <w:szCs w:val="18"/>
              </w:rPr>
              <w:t>2022</w:t>
            </w:r>
          </w:p>
          <w:p w14:paraId="3A162971" w14:textId="77777777" w:rsidR="00300A55" w:rsidRDefault="00300A55" w:rsidP="00300A55">
            <w:pPr>
              <w:rPr>
                <w:sz w:val="18"/>
                <w:szCs w:val="18"/>
              </w:rPr>
            </w:pPr>
            <w:r w:rsidRPr="00300A55">
              <w:rPr>
                <w:sz w:val="18"/>
                <w:szCs w:val="18"/>
                <w:lang w:val="en-GB"/>
              </w:rPr>
              <w:t>Providing training with our Educational Leader.</w:t>
            </w:r>
            <w:r w:rsidRPr="00300A55">
              <w:rPr>
                <w:sz w:val="18"/>
                <w:szCs w:val="18"/>
              </w:rPr>
              <w:t> </w:t>
            </w:r>
          </w:p>
          <w:p w14:paraId="525D36CA" w14:textId="77777777" w:rsidR="00C04BD4" w:rsidRDefault="00C04BD4" w:rsidP="00300A55">
            <w:pPr>
              <w:rPr>
                <w:sz w:val="18"/>
                <w:szCs w:val="18"/>
              </w:rPr>
            </w:pPr>
          </w:p>
          <w:p w14:paraId="32ED4C66" w14:textId="4AA6CCC6" w:rsidR="00C52997" w:rsidRPr="00300A55" w:rsidRDefault="00C52997" w:rsidP="00300A55">
            <w:pPr>
              <w:rPr>
                <w:sz w:val="18"/>
                <w:szCs w:val="18"/>
              </w:rPr>
            </w:pPr>
            <w:r>
              <w:rPr>
                <w:sz w:val="18"/>
                <w:szCs w:val="18"/>
              </w:rPr>
              <w:t>2018-2024</w:t>
            </w:r>
          </w:p>
          <w:p w14:paraId="7F40B4C8" w14:textId="77777777" w:rsidR="00300A55" w:rsidRDefault="00300A55" w:rsidP="00300A55">
            <w:pPr>
              <w:rPr>
                <w:sz w:val="18"/>
                <w:szCs w:val="18"/>
                <w:lang w:val="en-GB"/>
              </w:rPr>
            </w:pPr>
            <w:r w:rsidRPr="00300A55">
              <w:rPr>
                <w:sz w:val="18"/>
                <w:szCs w:val="18"/>
                <w:lang w:val="en-GB"/>
              </w:rPr>
              <w:t>Continually accessing and giving feedback on individual planning cycles.</w:t>
            </w:r>
          </w:p>
          <w:p w14:paraId="3E8DF882" w14:textId="77777777" w:rsidR="00C52997" w:rsidRDefault="00C52997" w:rsidP="00300A55">
            <w:pPr>
              <w:rPr>
                <w:sz w:val="18"/>
                <w:szCs w:val="18"/>
                <w:lang w:val="en-GB"/>
              </w:rPr>
            </w:pPr>
          </w:p>
          <w:p w14:paraId="354FD5A1" w14:textId="66E1F631" w:rsidR="00C52997" w:rsidRDefault="00506914" w:rsidP="00300A55">
            <w:pPr>
              <w:rPr>
                <w:sz w:val="18"/>
                <w:szCs w:val="18"/>
                <w:lang w:val="en-GB"/>
              </w:rPr>
            </w:pPr>
            <w:r>
              <w:rPr>
                <w:sz w:val="18"/>
                <w:szCs w:val="18"/>
                <w:lang w:val="en-GB"/>
              </w:rPr>
              <w:t>2023</w:t>
            </w:r>
          </w:p>
          <w:p w14:paraId="175B9AA3" w14:textId="68F9E137" w:rsidR="00506914" w:rsidRDefault="00506914" w:rsidP="00300A55">
            <w:pPr>
              <w:rPr>
                <w:sz w:val="18"/>
                <w:szCs w:val="18"/>
                <w:lang w:val="en-GB"/>
              </w:rPr>
            </w:pPr>
            <w:r>
              <w:rPr>
                <w:sz w:val="18"/>
                <w:szCs w:val="18"/>
                <w:lang w:val="en-GB"/>
              </w:rPr>
              <w:t>Educational Program to be displayed in easy access in the Registered Residence and to be checked each visit.</w:t>
            </w:r>
          </w:p>
          <w:p w14:paraId="5BE15330" w14:textId="77777777" w:rsidR="00506914" w:rsidRPr="00300A55" w:rsidRDefault="00506914" w:rsidP="00300A55">
            <w:pPr>
              <w:rPr>
                <w:sz w:val="18"/>
                <w:szCs w:val="18"/>
              </w:rPr>
            </w:pPr>
          </w:p>
          <w:p w14:paraId="4556073A" w14:textId="77777777" w:rsidR="00562AB6" w:rsidRPr="00F40F79" w:rsidRDefault="00562AB6" w:rsidP="004516DF">
            <w:pPr>
              <w:rPr>
                <w:sz w:val="18"/>
                <w:szCs w:val="18"/>
              </w:rPr>
            </w:pPr>
          </w:p>
        </w:tc>
        <w:tc>
          <w:tcPr>
            <w:tcW w:w="1843" w:type="dxa"/>
          </w:tcPr>
          <w:p w14:paraId="4F1A16F6" w14:textId="77777777" w:rsidR="00D36119" w:rsidRPr="00D36119" w:rsidRDefault="00D36119" w:rsidP="00D36119">
            <w:pPr>
              <w:rPr>
                <w:sz w:val="18"/>
                <w:szCs w:val="18"/>
              </w:rPr>
            </w:pPr>
            <w:r w:rsidRPr="00D36119">
              <w:rPr>
                <w:sz w:val="18"/>
                <w:szCs w:val="18"/>
                <w:lang w:val="en-GB"/>
              </w:rPr>
              <w:t>A complete planning cycle will be evident in all educator’s documentation.</w:t>
            </w:r>
            <w:r w:rsidRPr="00D36119">
              <w:rPr>
                <w:sz w:val="18"/>
                <w:szCs w:val="18"/>
              </w:rPr>
              <w:t> </w:t>
            </w:r>
          </w:p>
          <w:p w14:paraId="36EFBBCD" w14:textId="77777777" w:rsidR="00D36119" w:rsidRPr="00D36119" w:rsidRDefault="00D36119" w:rsidP="00D36119">
            <w:pPr>
              <w:rPr>
                <w:sz w:val="18"/>
                <w:szCs w:val="18"/>
              </w:rPr>
            </w:pPr>
            <w:r w:rsidRPr="00D36119">
              <w:rPr>
                <w:sz w:val="18"/>
                <w:szCs w:val="18"/>
              </w:rPr>
              <w:t> </w:t>
            </w:r>
          </w:p>
          <w:p w14:paraId="2604788C" w14:textId="4BB6DA9D" w:rsidR="00D36119" w:rsidRPr="00D36119" w:rsidRDefault="00D36119" w:rsidP="00D36119">
            <w:pPr>
              <w:rPr>
                <w:sz w:val="18"/>
                <w:szCs w:val="18"/>
              </w:rPr>
            </w:pPr>
            <w:r w:rsidRPr="00D36119">
              <w:rPr>
                <w:sz w:val="18"/>
                <w:szCs w:val="18"/>
                <w:lang w:val="en-GB"/>
              </w:rPr>
              <w:t>Every educator is different and while all educators have a complete planning cycle, this will be consistent across all</w:t>
            </w:r>
            <w:r w:rsidRPr="00F40F79">
              <w:rPr>
                <w:sz w:val="18"/>
                <w:szCs w:val="18"/>
                <w:lang w:val="en-GB"/>
              </w:rPr>
              <w:t>.</w:t>
            </w:r>
            <w:r w:rsidRPr="00D36119">
              <w:rPr>
                <w:sz w:val="18"/>
                <w:szCs w:val="18"/>
              </w:rPr>
              <w:t> </w:t>
            </w:r>
          </w:p>
          <w:p w14:paraId="14915ADE" w14:textId="77777777" w:rsidR="00D36119" w:rsidRPr="00D36119" w:rsidRDefault="00D36119" w:rsidP="00D36119">
            <w:pPr>
              <w:rPr>
                <w:sz w:val="18"/>
                <w:szCs w:val="18"/>
              </w:rPr>
            </w:pPr>
            <w:r w:rsidRPr="00D36119">
              <w:rPr>
                <w:sz w:val="18"/>
                <w:szCs w:val="18"/>
              </w:rPr>
              <w:t> </w:t>
            </w:r>
          </w:p>
          <w:p w14:paraId="2757BF7B" w14:textId="7F10A0B3" w:rsidR="00D36119" w:rsidRPr="00D36119" w:rsidRDefault="00704047" w:rsidP="00D36119">
            <w:pPr>
              <w:rPr>
                <w:sz w:val="18"/>
                <w:szCs w:val="18"/>
              </w:rPr>
            </w:pPr>
            <w:r>
              <w:rPr>
                <w:sz w:val="18"/>
                <w:szCs w:val="18"/>
                <w:lang w:val="en-GB"/>
              </w:rPr>
              <w:t>A</w:t>
            </w:r>
            <w:r w:rsidR="00D36119" w:rsidRPr="00D36119">
              <w:rPr>
                <w:sz w:val="18"/>
                <w:szCs w:val="18"/>
                <w:lang w:val="en-GB"/>
              </w:rPr>
              <w:t>ssessment of children's learning</w:t>
            </w:r>
            <w:r>
              <w:rPr>
                <w:sz w:val="18"/>
                <w:szCs w:val="18"/>
                <w:lang w:val="en-GB"/>
              </w:rPr>
              <w:t xml:space="preserve"> on all children</w:t>
            </w:r>
            <w:r w:rsidR="00D36119" w:rsidRPr="00D36119">
              <w:rPr>
                <w:sz w:val="18"/>
                <w:szCs w:val="18"/>
                <w:lang w:val="en-GB"/>
              </w:rPr>
              <w:t>.</w:t>
            </w:r>
            <w:r w:rsidR="00D36119" w:rsidRPr="00D36119">
              <w:rPr>
                <w:sz w:val="18"/>
                <w:szCs w:val="18"/>
              </w:rPr>
              <w:t> </w:t>
            </w:r>
          </w:p>
          <w:p w14:paraId="10601371" w14:textId="77777777" w:rsidR="00562AB6" w:rsidRPr="00F40F79" w:rsidRDefault="00562AB6" w:rsidP="004516DF">
            <w:pPr>
              <w:rPr>
                <w:sz w:val="18"/>
                <w:szCs w:val="18"/>
              </w:rPr>
            </w:pPr>
          </w:p>
        </w:tc>
        <w:tc>
          <w:tcPr>
            <w:tcW w:w="2845" w:type="dxa"/>
          </w:tcPr>
          <w:p w14:paraId="4262D00D" w14:textId="4917E287" w:rsidR="004D07D8" w:rsidRDefault="004D07D8" w:rsidP="0040513F">
            <w:pPr>
              <w:rPr>
                <w:sz w:val="18"/>
                <w:szCs w:val="18"/>
                <w:lang w:val="en-GB"/>
              </w:rPr>
            </w:pPr>
            <w:r>
              <w:rPr>
                <w:sz w:val="18"/>
                <w:szCs w:val="18"/>
                <w:lang w:val="en-GB"/>
              </w:rPr>
              <w:t>Ongoing</w:t>
            </w:r>
          </w:p>
          <w:p w14:paraId="370F8A94" w14:textId="18FE1215" w:rsidR="0040513F" w:rsidRDefault="0040513F" w:rsidP="0040513F">
            <w:pPr>
              <w:rPr>
                <w:sz w:val="18"/>
                <w:szCs w:val="18"/>
              </w:rPr>
            </w:pPr>
            <w:r w:rsidRPr="0040513F">
              <w:rPr>
                <w:sz w:val="18"/>
                <w:szCs w:val="18"/>
                <w:lang w:val="en-GB"/>
              </w:rPr>
              <w:t>A complete planning cycle will be evident in all educator’s documentation</w:t>
            </w:r>
            <w:r w:rsidR="00921DA7">
              <w:rPr>
                <w:sz w:val="18"/>
                <w:szCs w:val="18"/>
                <w:lang w:val="en-GB"/>
              </w:rPr>
              <w:t>, which is evident in all educators as of April 2024</w:t>
            </w:r>
            <w:r w:rsidRPr="0040513F">
              <w:rPr>
                <w:sz w:val="18"/>
                <w:szCs w:val="18"/>
              </w:rPr>
              <w:t> </w:t>
            </w:r>
          </w:p>
          <w:p w14:paraId="00DCBBC3" w14:textId="77777777" w:rsidR="004D07D8" w:rsidRPr="0040513F" w:rsidRDefault="004D07D8" w:rsidP="0040513F">
            <w:pPr>
              <w:rPr>
                <w:sz w:val="18"/>
                <w:szCs w:val="18"/>
              </w:rPr>
            </w:pPr>
          </w:p>
          <w:p w14:paraId="6A44209C" w14:textId="2A49A22C" w:rsidR="0040513F" w:rsidRPr="0040513F" w:rsidRDefault="004D07D8" w:rsidP="0040513F">
            <w:pPr>
              <w:rPr>
                <w:sz w:val="18"/>
                <w:szCs w:val="18"/>
              </w:rPr>
            </w:pPr>
            <w:r>
              <w:rPr>
                <w:sz w:val="18"/>
                <w:szCs w:val="18"/>
              </w:rPr>
              <w:t>Ongoing</w:t>
            </w:r>
            <w:r w:rsidR="0040513F" w:rsidRPr="0040513F">
              <w:rPr>
                <w:sz w:val="18"/>
                <w:szCs w:val="18"/>
              </w:rPr>
              <w:t> </w:t>
            </w:r>
          </w:p>
          <w:p w14:paraId="52A40080" w14:textId="37DFB414" w:rsidR="0040513F" w:rsidRPr="0040513F" w:rsidRDefault="0040513F" w:rsidP="0040513F">
            <w:pPr>
              <w:rPr>
                <w:sz w:val="18"/>
                <w:szCs w:val="18"/>
              </w:rPr>
            </w:pPr>
            <w:r w:rsidRPr="0040513F">
              <w:rPr>
                <w:sz w:val="18"/>
                <w:szCs w:val="18"/>
                <w:lang w:val="en-GB"/>
              </w:rPr>
              <w:t>Every educator is different and while all educators have a complete planning cycle, this will be consistent across all</w:t>
            </w:r>
            <w:r w:rsidR="002E445F">
              <w:rPr>
                <w:sz w:val="18"/>
                <w:szCs w:val="18"/>
              </w:rPr>
              <w:t>. The depth of each cycle does differ between each educator, but all educators have a cycle in place as of April 2024.</w:t>
            </w:r>
          </w:p>
          <w:p w14:paraId="78B403B1" w14:textId="77777777" w:rsidR="0040513F" w:rsidRDefault="0040513F" w:rsidP="0040513F">
            <w:pPr>
              <w:rPr>
                <w:sz w:val="18"/>
                <w:szCs w:val="18"/>
              </w:rPr>
            </w:pPr>
            <w:r w:rsidRPr="0040513F">
              <w:rPr>
                <w:sz w:val="18"/>
                <w:szCs w:val="18"/>
              </w:rPr>
              <w:t> </w:t>
            </w:r>
          </w:p>
          <w:p w14:paraId="3D5C49A7" w14:textId="6504DF9C" w:rsidR="004D07D8" w:rsidRPr="0040513F" w:rsidRDefault="004D07D8" w:rsidP="0040513F">
            <w:pPr>
              <w:rPr>
                <w:sz w:val="18"/>
                <w:szCs w:val="18"/>
              </w:rPr>
            </w:pPr>
            <w:r>
              <w:rPr>
                <w:sz w:val="18"/>
                <w:szCs w:val="18"/>
              </w:rPr>
              <w:t>Ongoing</w:t>
            </w:r>
          </w:p>
          <w:p w14:paraId="2CFE8B4C" w14:textId="6D6F8746" w:rsidR="0040513F" w:rsidRPr="0040513F" w:rsidRDefault="00704047" w:rsidP="0040513F">
            <w:pPr>
              <w:rPr>
                <w:sz w:val="18"/>
                <w:szCs w:val="18"/>
              </w:rPr>
            </w:pPr>
            <w:r>
              <w:rPr>
                <w:sz w:val="18"/>
                <w:szCs w:val="18"/>
                <w:lang w:val="en-GB"/>
              </w:rPr>
              <w:t>A</w:t>
            </w:r>
            <w:r w:rsidR="0040513F" w:rsidRPr="0040513F">
              <w:rPr>
                <w:sz w:val="18"/>
                <w:szCs w:val="18"/>
                <w:lang w:val="en-GB"/>
              </w:rPr>
              <w:t>ssessment of children's learning</w:t>
            </w:r>
            <w:r>
              <w:rPr>
                <w:sz w:val="18"/>
                <w:szCs w:val="18"/>
                <w:lang w:val="en-GB"/>
              </w:rPr>
              <w:t xml:space="preserve"> on all children</w:t>
            </w:r>
          </w:p>
          <w:p w14:paraId="50D68195" w14:textId="77777777" w:rsidR="00562AB6" w:rsidRPr="00F40F79" w:rsidRDefault="00562AB6" w:rsidP="004516DF">
            <w:pPr>
              <w:rPr>
                <w:sz w:val="18"/>
                <w:szCs w:val="18"/>
              </w:rPr>
            </w:pPr>
          </w:p>
        </w:tc>
        <w:tc>
          <w:tcPr>
            <w:tcW w:w="2400" w:type="dxa"/>
          </w:tcPr>
          <w:p w14:paraId="6FC7E6CF" w14:textId="77777777" w:rsidR="00F40F79" w:rsidRPr="00F40F79" w:rsidRDefault="00F40F79" w:rsidP="00F40F79">
            <w:pPr>
              <w:rPr>
                <w:sz w:val="18"/>
                <w:szCs w:val="18"/>
              </w:rPr>
            </w:pPr>
            <w:r w:rsidRPr="00F40F79">
              <w:rPr>
                <w:sz w:val="18"/>
                <w:szCs w:val="18"/>
                <w:lang w:val="en-GB"/>
              </w:rPr>
              <w:t>September 2018</w:t>
            </w:r>
            <w:r w:rsidRPr="00F40F79">
              <w:rPr>
                <w:sz w:val="18"/>
                <w:szCs w:val="18"/>
              </w:rPr>
              <w:t> </w:t>
            </w:r>
          </w:p>
          <w:p w14:paraId="62EE76B4" w14:textId="77777777" w:rsidR="00F40F79" w:rsidRPr="00F40F79" w:rsidRDefault="00F40F79" w:rsidP="00F40F79">
            <w:pPr>
              <w:rPr>
                <w:sz w:val="18"/>
                <w:szCs w:val="18"/>
              </w:rPr>
            </w:pPr>
            <w:r w:rsidRPr="00F40F79">
              <w:rPr>
                <w:sz w:val="18"/>
                <w:szCs w:val="18"/>
                <w:lang w:val="en-GB"/>
              </w:rPr>
              <w:t>Have added planning cycle notes to individual folders.</w:t>
            </w:r>
            <w:r w:rsidRPr="00F40F79">
              <w:rPr>
                <w:sz w:val="18"/>
                <w:szCs w:val="18"/>
              </w:rPr>
              <w:t> </w:t>
            </w:r>
          </w:p>
          <w:p w14:paraId="714CB99E" w14:textId="77777777" w:rsidR="00F40F79" w:rsidRPr="00F40F79" w:rsidRDefault="00F40F79" w:rsidP="00F40F79">
            <w:pPr>
              <w:rPr>
                <w:sz w:val="18"/>
                <w:szCs w:val="18"/>
              </w:rPr>
            </w:pPr>
            <w:r w:rsidRPr="00F40F79">
              <w:rPr>
                <w:sz w:val="18"/>
                <w:szCs w:val="18"/>
                <w:lang w:val="en-GB"/>
              </w:rPr>
              <w:t>October/November 2018</w:t>
            </w:r>
            <w:r w:rsidRPr="00F40F79">
              <w:rPr>
                <w:sz w:val="18"/>
                <w:szCs w:val="18"/>
              </w:rPr>
              <w:t> </w:t>
            </w:r>
          </w:p>
          <w:p w14:paraId="2779E79F" w14:textId="77777777" w:rsidR="00F40F79" w:rsidRPr="00F40F79" w:rsidRDefault="00F40F79" w:rsidP="00F40F79">
            <w:pPr>
              <w:rPr>
                <w:sz w:val="18"/>
                <w:szCs w:val="18"/>
              </w:rPr>
            </w:pPr>
            <w:r w:rsidRPr="00F40F79">
              <w:rPr>
                <w:sz w:val="18"/>
                <w:szCs w:val="18"/>
                <w:lang w:val="en-GB"/>
              </w:rPr>
              <w:t>Have begun discussing with individual educators about what they find easy/hard when documenting.</w:t>
            </w:r>
            <w:r w:rsidRPr="00F40F79">
              <w:rPr>
                <w:sz w:val="18"/>
                <w:szCs w:val="18"/>
              </w:rPr>
              <w:t> </w:t>
            </w:r>
          </w:p>
          <w:p w14:paraId="0AB7971B" w14:textId="77777777" w:rsidR="00F40F79" w:rsidRPr="00F40F79" w:rsidRDefault="00F40F79" w:rsidP="00F40F79">
            <w:pPr>
              <w:rPr>
                <w:sz w:val="18"/>
                <w:szCs w:val="18"/>
              </w:rPr>
            </w:pPr>
            <w:r w:rsidRPr="00F40F79">
              <w:rPr>
                <w:sz w:val="18"/>
                <w:szCs w:val="18"/>
                <w:lang w:val="en-GB"/>
              </w:rPr>
              <w:t>October 2019, this seems to be an area that needs constant attention, with educators changing the way the program. This year we have spent one on one time with educators going through their programs and links. It’s been documented in their coordination notes.</w:t>
            </w:r>
            <w:r w:rsidRPr="00F40F79">
              <w:rPr>
                <w:sz w:val="18"/>
                <w:szCs w:val="18"/>
              </w:rPr>
              <w:t> </w:t>
            </w:r>
          </w:p>
          <w:p w14:paraId="06D27636" w14:textId="77777777" w:rsidR="002C1B40" w:rsidRDefault="00F40F79" w:rsidP="00F40F79">
            <w:pPr>
              <w:rPr>
                <w:sz w:val="18"/>
                <w:szCs w:val="18"/>
                <w:lang w:val="en-GB"/>
              </w:rPr>
            </w:pPr>
            <w:r w:rsidRPr="00F40F79">
              <w:rPr>
                <w:sz w:val="18"/>
                <w:szCs w:val="18"/>
                <w:lang w:val="en-GB"/>
              </w:rPr>
              <w:t xml:space="preserve">Dec 2020 – There seems to be a lot of </w:t>
            </w:r>
            <w:proofErr w:type="gramStart"/>
            <w:r w:rsidRPr="00F40F79">
              <w:rPr>
                <w:sz w:val="18"/>
                <w:szCs w:val="18"/>
                <w:lang w:val="en-GB"/>
              </w:rPr>
              <w:t>burnout</w:t>
            </w:r>
            <w:proofErr w:type="gramEnd"/>
            <w:r w:rsidRPr="00F40F79">
              <w:rPr>
                <w:sz w:val="18"/>
                <w:szCs w:val="18"/>
                <w:lang w:val="en-GB"/>
              </w:rPr>
              <w:t xml:space="preserve"> with covid 19 and Educators, at times educators are juggling school work for their own children outside of work hours. Some have been working longer hours to support parents and documenting programming has suffered. Goal for 2021 is to address the linking and the burn out in educators. </w:t>
            </w:r>
          </w:p>
          <w:p w14:paraId="402CA034" w14:textId="235ECC5B" w:rsidR="00F40F79" w:rsidRPr="00F40F79" w:rsidRDefault="00F40F79" w:rsidP="00F40F79">
            <w:pPr>
              <w:rPr>
                <w:sz w:val="18"/>
                <w:szCs w:val="18"/>
              </w:rPr>
            </w:pPr>
            <w:r w:rsidRPr="00F40F79">
              <w:rPr>
                <w:sz w:val="18"/>
                <w:szCs w:val="18"/>
                <w:lang w:val="en-GB"/>
              </w:rPr>
              <w:t xml:space="preserve">Dec 2021 - We organised professional development </w:t>
            </w:r>
            <w:r w:rsidRPr="00F40F79">
              <w:rPr>
                <w:sz w:val="18"/>
                <w:szCs w:val="18"/>
                <w:lang w:val="en-GB"/>
              </w:rPr>
              <w:lastRenderedPageBreak/>
              <w:t>with phoenix support, it was a combination of online and in person for educator wellbeing. Educators gave positive feedback.</w:t>
            </w:r>
            <w:r w:rsidRPr="00F40F79">
              <w:rPr>
                <w:sz w:val="18"/>
                <w:szCs w:val="18"/>
              </w:rPr>
              <w:t> </w:t>
            </w:r>
          </w:p>
          <w:p w14:paraId="0B0AC9FA" w14:textId="716A7CC3" w:rsidR="00F40F79" w:rsidRDefault="00CF6E30" w:rsidP="00F40F79">
            <w:pPr>
              <w:rPr>
                <w:sz w:val="18"/>
                <w:szCs w:val="18"/>
                <w:lang w:val="en-GB"/>
              </w:rPr>
            </w:pPr>
            <w:r>
              <w:rPr>
                <w:sz w:val="18"/>
                <w:szCs w:val="18"/>
                <w:lang w:val="en-GB"/>
              </w:rPr>
              <w:t xml:space="preserve">June 2022 </w:t>
            </w:r>
            <w:r w:rsidR="00F40F79" w:rsidRPr="00F40F79">
              <w:rPr>
                <w:sz w:val="18"/>
                <w:szCs w:val="18"/>
                <w:lang w:val="en-GB"/>
              </w:rPr>
              <w:t>Professional development accessed February through the rose way planning. We have professional development to run through until August</w:t>
            </w:r>
            <w:r w:rsidR="002C1B40">
              <w:rPr>
                <w:sz w:val="18"/>
                <w:szCs w:val="18"/>
                <w:lang w:val="en-GB"/>
              </w:rPr>
              <w:t xml:space="preserve"> 20</w:t>
            </w:r>
            <w:r>
              <w:rPr>
                <w:sz w:val="18"/>
                <w:szCs w:val="18"/>
                <w:lang w:val="en-GB"/>
              </w:rPr>
              <w:t>23.</w:t>
            </w:r>
          </w:p>
          <w:p w14:paraId="677EFCBB" w14:textId="17E53549" w:rsidR="00CF6E30" w:rsidRPr="00F40F79" w:rsidRDefault="00CF6E30" w:rsidP="00F40F79">
            <w:pPr>
              <w:rPr>
                <w:sz w:val="18"/>
                <w:szCs w:val="18"/>
              </w:rPr>
            </w:pPr>
            <w:r>
              <w:rPr>
                <w:sz w:val="18"/>
                <w:szCs w:val="18"/>
                <w:lang w:val="en-GB"/>
              </w:rPr>
              <w:t xml:space="preserve">April 2024, </w:t>
            </w:r>
            <w:r w:rsidR="008F7D5E">
              <w:rPr>
                <w:sz w:val="18"/>
                <w:szCs w:val="18"/>
                <w:lang w:val="en-GB"/>
              </w:rPr>
              <w:t>each planning cycle has been examined during visits and discussed with educators, including the information displayed on the wall as per requirements. Each educator has a planning cycle in place and displayed information.</w:t>
            </w:r>
          </w:p>
          <w:p w14:paraId="50361F6C" w14:textId="77777777" w:rsidR="00562AB6" w:rsidRPr="00F40F79" w:rsidRDefault="00562AB6" w:rsidP="004516DF">
            <w:pPr>
              <w:rPr>
                <w:sz w:val="18"/>
                <w:szCs w:val="18"/>
              </w:rPr>
            </w:pPr>
          </w:p>
        </w:tc>
      </w:tr>
      <w:tr w:rsidR="00562AB6" w:rsidRPr="001D27C0" w14:paraId="1D182788" w14:textId="77777777" w:rsidTr="00F40F79">
        <w:trPr>
          <w:trHeight w:val="645"/>
        </w:trPr>
        <w:tc>
          <w:tcPr>
            <w:tcW w:w="1129" w:type="dxa"/>
          </w:tcPr>
          <w:p w14:paraId="567B2DBE" w14:textId="7CA4B24D" w:rsidR="00562AB6" w:rsidRPr="00AF797F" w:rsidRDefault="002142F7" w:rsidP="004516DF">
            <w:pPr>
              <w:rPr>
                <w:sz w:val="18"/>
                <w:szCs w:val="18"/>
              </w:rPr>
            </w:pPr>
            <w:r w:rsidRPr="00AF797F">
              <w:rPr>
                <w:sz w:val="18"/>
                <w:szCs w:val="18"/>
                <w:lang w:val="en-GB"/>
              </w:rPr>
              <w:lastRenderedPageBreak/>
              <w:t>Standard 1.3</w:t>
            </w:r>
          </w:p>
        </w:tc>
        <w:tc>
          <w:tcPr>
            <w:tcW w:w="1701" w:type="dxa"/>
          </w:tcPr>
          <w:p w14:paraId="4E96B9CC" w14:textId="5F876787" w:rsidR="00562AB6" w:rsidRPr="00AF797F" w:rsidRDefault="007D1E03" w:rsidP="004516DF">
            <w:pPr>
              <w:rPr>
                <w:rStyle w:val="CommentReference"/>
                <w:sz w:val="18"/>
                <w:szCs w:val="18"/>
              </w:rPr>
            </w:pPr>
            <w:r w:rsidRPr="00AF797F">
              <w:rPr>
                <w:sz w:val="18"/>
                <w:szCs w:val="18"/>
                <w:lang w:val="en-GB"/>
              </w:rPr>
              <w:t>Critical reflection on children’s learning and development, both as individuals and in groups, drives program planning and implementation.</w:t>
            </w:r>
            <w:r w:rsidRPr="00AF797F">
              <w:rPr>
                <w:sz w:val="18"/>
                <w:szCs w:val="18"/>
              </w:rPr>
              <w:t> </w:t>
            </w:r>
          </w:p>
        </w:tc>
        <w:tc>
          <w:tcPr>
            <w:tcW w:w="2268" w:type="dxa"/>
          </w:tcPr>
          <w:p w14:paraId="0762B6E8" w14:textId="45A851A6" w:rsidR="00562AB6" w:rsidRPr="00AF797F" w:rsidRDefault="007D1E03" w:rsidP="004516DF">
            <w:pPr>
              <w:rPr>
                <w:rStyle w:val="CommentReference"/>
                <w:sz w:val="18"/>
                <w:szCs w:val="18"/>
              </w:rPr>
            </w:pPr>
            <w:r w:rsidRPr="00AF797F">
              <w:rPr>
                <w:sz w:val="18"/>
                <w:szCs w:val="18"/>
                <w:lang w:val="en-GB"/>
              </w:rPr>
              <w:t>Critical reflection to be happening consistently.</w:t>
            </w:r>
            <w:r w:rsidRPr="00AF797F">
              <w:rPr>
                <w:sz w:val="18"/>
                <w:szCs w:val="18"/>
              </w:rPr>
              <w:t> </w:t>
            </w:r>
          </w:p>
        </w:tc>
        <w:tc>
          <w:tcPr>
            <w:tcW w:w="1276" w:type="dxa"/>
          </w:tcPr>
          <w:p w14:paraId="710F960E" w14:textId="1CF82EFA" w:rsidR="00562AB6" w:rsidRPr="00AF797F" w:rsidRDefault="007D1E03" w:rsidP="004516DF">
            <w:pPr>
              <w:rPr>
                <w:sz w:val="18"/>
                <w:szCs w:val="18"/>
              </w:rPr>
            </w:pPr>
            <w:r w:rsidRPr="00AF797F">
              <w:rPr>
                <w:sz w:val="18"/>
                <w:szCs w:val="18"/>
              </w:rPr>
              <w:t>H</w:t>
            </w:r>
          </w:p>
        </w:tc>
        <w:tc>
          <w:tcPr>
            <w:tcW w:w="1701" w:type="dxa"/>
          </w:tcPr>
          <w:p w14:paraId="4E71016C" w14:textId="77777777" w:rsidR="000D3981" w:rsidRDefault="000D3981" w:rsidP="004516DF">
            <w:pPr>
              <w:rPr>
                <w:sz w:val="18"/>
                <w:szCs w:val="18"/>
                <w:lang w:val="en-GB"/>
              </w:rPr>
            </w:pPr>
            <w:r>
              <w:rPr>
                <w:sz w:val="18"/>
                <w:szCs w:val="18"/>
                <w:lang w:val="en-GB"/>
              </w:rPr>
              <w:t>2019</w:t>
            </w:r>
          </w:p>
          <w:p w14:paraId="54128C4D" w14:textId="1D6F35D6" w:rsidR="000D3981" w:rsidRDefault="007D1E03" w:rsidP="004516DF">
            <w:pPr>
              <w:rPr>
                <w:sz w:val="18"/>
                <w:szCs w:val="18"/>
                <w:lang w:val="en-GB"/>
              </w:rPr>
            </w:pPr>
            <w:r w:rsidRPr="00AF797F">
              <w:rPr>
                <w:sz w:val="18"/>
                <w:szCs w:val="18"/>
                <w:lang w:val="en-GB"/>
              </w:rPr>
              <w:t xml:space="preserve">Working to provide a reflection to educators each month. </w:t>
            </w:r>
          </w:p>
          <w:p w14:paraId="08574DD8" w14:textId="77777777" w:rsidR="000D3981" w:rsidRDefault="000D3981" w:rsidP="004516DF">
            <w:pPr>
              <w:rPr>
                <w:sz w:val="18"/>
                <w:szCs w:val="18"/>
                <w:lang w:val="en-GB"/>
              </w:rPr>
            </w:pPr>
          </w:p>
          <w:p w14:paraId="3D4C1634" w14:textId="3FD219D4" w:rsidR="000D3981" w:rsidRDefault="000D3981" w:rsidP="004516DF">
            <w:pPr>
              <w:rPr>
                <w:sz w:val="18"/>
                <w:szCs w:val="18"/>
                <w:lang w:val="en-GB"/>
              </w:rPr>
            </w:pPr>
            <w:r>
              <w:rPr>
                <w:sz w:val="18"/>
                <w:szCs w:val="18"/>
                <w:lang w:val="en-GB"/>
              </w:rPr>
              <w:t>2020</w:t>
            </w:r>
          </w:p>
          <w:p w14:paraId="7DFC84A1" w14:textId="4FD62F91" w:rsidR="00562AB6" w:rsidRPr="00AF797F" w:rsidRDefault="007D1E03" w:rsidP="004516DF">
            <w:pPr>
              <w:rPr>
                <w:sz w:val="18"/>
                <w:szCs w:val="18"/>
              </w:rPr>
            </w:pPr>
            <w:r w:rsidRPr="00AF797F">
              <w:rPr>
                <w:sz w:val="18"/>
                <w:szCs w:val="18"/>
                <w:lang w:val="en-GB"/>
              </w:rPr>
              <w:t>Coordinators will discuss with educators their reflections and encourage critical reflection on th</w:t>
            </w:r>
            <w:r w:rsidR="000D3981">
              <w:rPr>
                <w:sz w:val="18"/>
                <w:szCs w:val="18"/>
                <w:lang w:val="en-GB"/>
              </w:rPr>
              <w:t>is</w:t>
            </w:r>
            <w:r w:rsidRPr="00AF797F">
              <w:rPr>
                <w:sz w:val="18"/>
                <w:szCs w:val="18"/>
                <w:lang w:val="en-GB"/>
              </w:rPr>
              <w:t>.</w:t>
            </w:r>
            <w:r w:rsidRPr="00AF797F">
              <w:rPr>
                <w:sz w:val="18"/>
                <w:szCs w:val="18"/>
              </w:rPr>
              <w:t> </w:t>
            </w:r>
          </w:p>
        </w:tc>
        <w:tc>
          <w:tcPr>
            <w:tcW w:w="1843" w:type="dxa"/>
          </w:tcPr>
          <w:p w14:paraId="5B7903E8" w14:textId="75781530" w:rsidR="00562AB6" w:rsidRPr="00AF797F" w:rsidRDefault="007D1E03" w:rsidP="004516DF">
            <w:pPr>
              <w:rPr>
                <w:sz w:val="18"/>
                <w:szCs w:val="18"/>
              </w:rPr>
            </w:pPr>
            <w:r w:rsidRPr="00AF797F">
              <w:rPr>
                <w:sz w:val="18"/>
                <w:szCs w:val="18"/>
                <w:lang w:val="en-GB"/>
              </w:rPr>
              <w:t>Critical reflection will drive the program, planning and implementation, with children’s learning and development at the centre of all programming.</w:t>
            </w:r>
            <w:r w:rsidRPr="00AF797F">
              <w:rPr>
                <w:sz w:val="18"/>
                <w:szCs w:val="18"/>
              </w:rPr>
              <w:t> </w:t>
            </w:r>
          </w:p>
        </w:tc>
        <w:tc>
          <w:tcPr>
            <w:tcW w:w="2845" w:type="dxa"/>
          </w:tcPr>
          <w:p w14:paraId="1B77BB7F" w14:textId="77777777" w:rsidR="00064BDD" w:rsidRDefault="00715D6D" w:rsidP="004516DF">
            <w:pPr>
              <w:rPr>
                <w:sz w:val="18"/>
                <w:szCs w:val="18"/>
                <w:lang w:val="en-GB"/>
              </w:rPr>
            </w:pPr>
            <w:r w:rsidRPr="00AF797F">
              <w:rPr>
                <w:sz w:val="18"/>
                <w:szCs w:val="18"/>
                <w:lang w:val="en-GB"/>
              </w:rPr>
              <w:t xml:space="preserve">Dec 2021 </w:t>
            </w:r>
          </w:p>
          <w:p w14:paraId="2946FAA3" w14:textId="4A66DDDF" w:rsidR="00064BDD" w:rsidRDefault="00BE2FB8" w:rsidP="004516DF">
            <w:pPr>
              <w:rPr>
                <w:sz w:val="18"/>
                <w:szCs w:val="18"/>
                <w:lang w:val="en-GB"/>
              </w:rPr>
            </w:pPr>
            <w:r>
              <w:rPr>
                <w:sz w:val="18"/>
                <w:szCs w:val="18"/>
                <w:lang w:val="en-GB"/>
              </w:rPr>
              <w:t>Educators</w:t>
            </w:r>
            <w:r w:rsidR="00064BDD">
              <w:rPr>
                <w:sz w:val="18"/>
                <w:szCs w:val="18"/>
                <w:lang w:val="en-GB"/>
              </w:rPr>
              <w:t xml:space="preserve"> are reflecting through email and in visits on their practices including </w:t>
            </w:r>
            <w:r w:rsidR="00321AA3">
              <w:rPr>
                <w:sz w:val="18"/>
                <w:szCs w:val="18"/>
                <w:lang w:val="en-GB"/>
              </w:rPr>
              <w:t xml:space="preserve">Quality Area 1. </w:t>
            </w:r>
          </w:p>
          <w:p w14:paraId="27FF70F2" w14:textId="77777777" w:rsidR="00321AA3" w:rsidRDefault="00321AA3" w:rsidP="004516DF">
            <w:pPr>
              <w:rPr>
                <w:sz w:val="18"/>
                <w:szCs w:val="18"/>
                <w:lang w:val="en-GB"/>
              </w:rPr>
            </w:pPr>
          </w:p>
          <w:p w14:paraId="5399B644" w14:textId="2F2A251D" w:rsidR="00321AA3" w:rsidRDefault="00321AA3" w:rsidP="004516DF">
            <w:pPr>
              <w:rPr>
                <w:sz w:val="18"/>
                <w:szCs w:val="18"/>
                <w:lang w:val="en-GB"/>
              </w:rPr>
            </w:pPr>
            <w:r>
              <w:rPr>
                <w:sz w:val="18"/>
                <w:szCs w:val="18"/>
                <w:lang w:val="en-GB"/>
              </w:rPr>
              <w:t>June 2023</w:t>
            </w:r>
          </w:p>
          <w:p w14:paraId="3A93B510" w14:textId="3704541C" w:rsidR="00321AA3" w:rsidRDefault="00321AA3" w:rsidP="004516DF">
            <w:pPr>
              <w:rPr>
                <w:sz w:val="18"/>
                <w:szCs w:val="18"/>
                <w:lang w:val="en-GB"/>
              </w:rPr>
            </w:pPr>
            <w:r>
              <w:rPr>
                <w:sz w:val="18"/>
                <w:szCs w:val="18"/>
                <w:lang w:val="en-GB"/>
              </w:rPr>
              <w:t xml:space="preserve">Critical Reflective emails are sent out </w:t>
            </w:r>
            <w:r w:rsidR="00F337CB">
              <w:rPr>
                <w:sz w:val="18"/>
                <w:szCs w:val="18"/>
                <w:lang w:val="en-GB"/>
              </w:rPr>
              <w:t>w</w:t>
            </w:r>
            <w:r>
              <w:rPr>
                <w:sz w:val="18"/>
                <w:szCs w:val="18"/>
                <w:lang w:val="en-GB"/>
              </w:rPr>
              <w:t xml:space="preserve">eekly </w:t>
            </w:r>
            <w:proofErr w:type="gramStart"/>
            <w:r>
              <w:rPr>
                <w:sz w:val="18"/>
                <w:szCs w:val="18"/>
                <w:lang w:val="en-GB"/>
              </w:rPr>
              <w:t>in an effort to</w:t>
            </w:r>
            <w:proofErr w:type="gramEnd"/>
            <w:r>
              <w:rPr>
                <w:sz w:val="18"/>
                <w:szCs w:val="18"/>
                <w:lang w:val="en-GB"/>
              </w:rPr>
              <w:t xml:space="preserve"> cover more information</w:t>
            </w:r>
            <w:r w:rsidR="00820975">
              <w:rPr>
                <w:sz w:val="18"/>
                <w:szCs w:val="18"/>
                <w:lang w:val="en-GB"/>
              </w:rPr>
              <w:t xml:space="preserve">, practices and </w:t>
            </w:r>
            <w:r w:rsidR="00F337CB">
              <w:rPr>
                <w:sz w:val="18"/>
                <w:szCs w:val="18"/>
                <w:lang w:val="en-GB"/>
              </w:rPr>
              <w:t xml:space="preserve">theorists. </w:t>
            </w:r>
          </w:p>
          <w:p w14:paraId="1F444DBE" w14:textId="77777777" w:rsidR="00321AA3" w:rsidRDefault="00321AA3" w:rsidP="004516DF">
            <w:pPr>
              <w:rPr>
                <w:sz w:val="18"/>
                <w:szCs w:val="18"/>
                <w:lang w:val="en-GB"/>
              </w:rPr>
            </w:pPr>
          </w:p>
          <w:p w14:paraId="4C97B904" w14:textId="0EFB6BB0" w:rsidR="00562AB6" w:rsidRPr="00AF797F" w:rsidRDefault="00BE2FB8" w:rsidP="004516DF">
            <w:pPr>
              <w:rPr>
                <w:sz w:val="18"/>
                <w:szCs w:val="18"/>
              </w:rPr>
            </w:pPr>
            <w:r>
              <w:rPr>
                <w:sz w:val="18"/>
                <w:szCs w:val="18"/>
                <w:lang w:val="en-GB"/>
              </w:rPr>
              <w:t xml:space="preserve">April </w:t>
            </w:r>
            <w:r w:rsidR="00321AA3">
              <w:rPr>
                <w:sz w:val="18"/>
                <w:szCs w:val="18"/>
                <w:lang w:val="en-GB"/>
              </w:rPr>
              <w:t>2024 O</w:t>
            </w:r>
            <w:r w:rsidR="00715D6D" w:rsidRPr="00AF797F">
              <w:rPr>
                <w:sz w:val="18"/>
                <w:szCs w:val="18"/>
                <w:lang w:val="en-GB"/>
              </w:rPr>
              <w:t>ngoing process</w:t>
            </w:r>
            <w:r w:rsidR="00820975">
              <w:rPr>
                <w:sz w:val="18"/>
                <w:szCs w:val="18"/>
                <w:lang w:val="en-GB"/>
              </w:rPr>
              <w:t xml:space="preserve">, </w:t>
            </w:r>
            <w:r>
              <w:rPr>
                <w:sz w:val="18"/>
                <w:szCs w:val="18"/>
                <w:lang w:val="en-GB"/>
              </w:rPr>
              <w:t>75% of educators respond each week to the Weekly reflection emails.</w:t>
            </w:r>
          </w:p>
        </w:tc>
        <w:tc>
          <w:tcPr>
            <w:tcW w:w="2400" w:type="dxa"/>
          </w:tcPr>
          <w:p w14:paraId="71DA4B84" w14:textId="77777777" w:rsidR="00AF797F" w:rsidRPr="00AF797F" w:rsidRDefault="00AF797F" w:rsidP="00AF797F">
            <w:pPr>
              <w:rPr>
                <w:sz w:val="18"/>
                <w:szCs w:val="18"/>
              </w:rPr>
            </w:pPr>
            <w:r w:rsidRPr="00AF797F">
              <w:rPr>
                <w:sz w:val="18"/>
                <w:szCs w:val="18"/>
                <w:lang w:val="en-GB"/>
              </w:rPr>
              <w:t>January 2019</w:t>
            </w:r>
            <w:r w:rsidRPr="00AF797F">
              <w:rPr>
                <w:sz w:val="18"/>
                <w:szCs w:val="18"/>
              </w:rPr>
              <w:t> </w:t>
            </w:r>
          </w:p>
          <w:p w14:paraId="08E38F98" w14:textId="77777777" w:rsidR="00F337CB" w:rsidRDefault="00AF797F" w:rsidP="00AF797F">
            <w:pPr>
              <w:rPr>
                <w:sz w:val="18"/>
                <w:szCs w:val="18"/>
                <w:lang w:val="en-GB"/>
              </w:rPr>
            </w:pPr>
            <w:r w:rsidRPr="00AF797F">
              <w:rPr>
                <w:sz w:val="18"/>
                <w:szCs w:val="18"/>
                <w:lang w:val="en-GB"/>
              </w:rPr>
              <w:t xml:space="preserve">This has started with educators receiving a goal setting reflection for January. Goal setting is to encourage educators to think of where they are and where they would like to be. </w:t>
            </w:r>
          </w:p>
          <w:p w14:paraId="5E8FEA3B" w14:textId="3C1B9302" w:rsidR="00AF797F" w:rsidRPr="00AF797F" w:rsidRDefault="00AF797F" w:rsidP="00AF797F">
            <w:pPr>
              <w:rPr>
                <w:sz w:val="18"/>
                <w:szCs w:val="18"/>
              </w:rPr>
            </w:pPr>
            <w:r w:rsidRPr="00AF797F">
              <w:rPr>
                <w:sz w:val="18"/>
                <w:szCs w:val="18"/>
                <w:lang w:val="en-GB"/>
              </w:rPr>
              <w:t>November 2019</w:t>
            </w:r>
            <w:r w:rsidRPr="00AF797F">
              <w:rPr>
                <w:sz w:val="18"/>
                <w:szCs w:val="18"/>
              </w:rPr>
              <w:t> </w:t>
            </w:r>
          </w:p>
          <w:p w14:paraId="5219CD32" w14:textId="77777777" w:rsidR="00AF797F" w:rsidRPr="00AF797F" w:rsidRDefault="00AF797F" w:rsidP="00AF797F">
            <w:pPr>
              <w:rPr>
                <w:sz w:val="18"/>
                <w:szCs w:val="18"/>
              </w:rPr>
            </w:pPr>
            <w:r w:rsidRPr="00AF797F">
              <w:rPr>
                <w:sz w:val="18"/>
                <w:szCs w:val="18"/>
                <w:lang w:val="en-GB"/>
              </w:rPr>
              <w:t>relook at their goals and reset goals for 2020. Reflections have been sent to educators.</w:t>
            </w:r>
            <w:r w:rsidRPr="00AF797F">
              <w:rPr>
                <w:sz w:val="18"/>
                <w:szCs w:val="18"/>
              </w:rPr>
              <w:t> </w:t>
            </w:r>
          </w:p>
          <w:p w14:paraId="42E1E95B" w14:textId="0D583207" w:rsidR="00AF797F" w:rsidRPr="00AF797F" w:rsidRDefault="00AF797F" w:rsidP="00AF797F">
            <w:pPr>
              <w:rPr>
                <w:sz w:val="18"/>
                <w:szCs w:val="18"/>
              </w:rPr>
            </w:pPr>
            <w:r w:rsidRPr="00AF797F">
              <w:rPr>
                <w:sz w:val="18"/>
                <w:szCs w:val="18"/>
                <w:lang w:val="en-GB"/>
              </w:rPr>
              <w:t xml:space="preserve">2020 has been a challenging year with Covid restrictions, this has meant that some educators closed for </w:t>
            </w:r>
            <w:proofErr w:type="gramStart"/>
            <w:r w:rsidRPr="00AF797F">
              <w:rPr>
                <w:sz w:val="18"/>
                <w:szCs w:val="18"/>
                <w:lang w:val="en-GB"/>
              </w:rPr>
              <w:t>a period of time</w:t>
            </w:r>
            <w:proofErr w:type="gramEnd"/>
            <w:r w:rsidRPr="00AF797F">
              <w:rPr>
                <w:sz w:val="18"/>
                <w:szCs w:val="18"/>
                <w:lang w:val="en-GB"/>
              </w:rPr>
              <w:t xml:space="preserve"> or only had children attending for short days or </w:t>
            </w:r>
            <w:r w:rsidRPr="00AF797F">
              <w:rPr>
                <w:sz w:val="18"/>
                <w:szCs w:val="18"/>
                <w:lang w:val="en-GB"/>
              </w:rPr>
              <w:lastRenderedPageBreak/>
              <w:t>no days while parents were in isolation. This was challenging for educators to plan and reflect on their programming. Many have used this time to change the way that they deliver programming to the families.</w:t>
            </w:r>
            <w:r w:rsidRPr="00AF797F">
              <w:rPr>
                <w:sz w:val="18"/>
                <w:szCs w:val="18"/>
              </w:rPr>
              <w:t> </w:t>
            </w:r>
          </w:p>
          <w:p w14:paraId="6FC21B00" w14:textId="389BF4ED" w:rsidR="00AF797F" w:rsidRDefault="00AF797F" w:rsidP="00AF797F">
            <w:pPr>
              <w:rPr>
                <w:sz w:val="18"/>
                <w:szCs w:val="18"/>
              </w:rPr>
            </w:pPr>
            <w:r w:rsidRPr="00AF797F">
              <w:rPr>
                <w:sz w:val="18"/>
                <w:szCs w:val="18"/>
                <w:lang w:val="en-GB"/>
              </w:rPr>
              <w:t>Dec 2021 – We have spoken to educators about the challenges with critical reflections and will re-establish sending them out monthly in 2022.</w:t>
            </w:r>
            <w:r w:rsidRPr="00AF797F">
              <w:rPr>
                <w:sz w:val="18"/>
                <w:szCs w:val="18"/>
              </w:rPr>
              <w:t> </w:t>
            </w:r>
          </w:p>
          <w:p w14:paraId="4841873A" w14:textId="36166DFE" w:rsidR="00B77D2A" w:rsidRDefault="00DA2DF5" w:rsidP="00AF797F">
            <w:pPr>
              <w:rPr>
                <w:sz w:val="18"/>
                <w:szCs w:val="18"/>
              </w:rPr>
            </w:pPr>
            <w:r>
              <w:rPr>
                <w:sz w:val="18"/>
                <w:szCs w:val="18"/>
              </w:rPr>
              <w:t>June 2022</w:t>
            </w:r>
            <w:r w:rsidR="00390E88">
              <w:rPr>
                <w:sz w:val="18"/>
                <w:szCs w:val="18"/>
              </w:rPr>
              <w:t xml:space="preserve"> </w:t>
            </w:r>
          </w:p>
          <w:p w14:paraId="60A0AC66" w14:textId="4FD38922" w:rsidR="008430CE" w:rsidRDefault="00A425C7" w:rsidP="00AF797F">
            <w:pPr>
              <w:rPr>
                <w:sz w:val="18"/>
                <w:szCs w:val="18"/>
              </w:rPr>
            </w:pPr>
            <w:r>
              <w:rPr>
                <w:sz w:val="18"/>
                <w:szCs w:val="18"/>
              </w:rPr>
              <w:t>Feedback on the emails has decreased</w:t>
            </w:r>
            <w:r w:rsidR="00867FEE">
              <w:rPr>
                <w:sz w:val="18"/>
                <w:szCs w:val="18"/>
              </w:rPr>
              <w:t xml:space="preserve"> due to personal stresses related to lockdowns and uncertainty around </w:t>
            </w:r>
            <w:r w:rsidR="001F5812">
              <w:rPr>
                <w:sz w:val="18"/>
                <w:szCs w:val="18"/>
              </w:rPr>
              <w:t>workdays</w:t>
            </w:r>
            <w:r w:rsidR="00867FEE">
              <w:rPr>
                <w:sz w:val="18"/>
                <w:szCs w:val="18"/>
              </w:rPr>
              <w:t>.</w:t>
            </w:r>
          </w:p>
          <w:p w14:paraId="08BAE34C" w14:textId="4F44E01F" w:rsidR="00867FEE" w:rsidRDefault="00867FEE" w:rsidP="00AF797F">
            <w:pPr>
              <w:rPr>
                <w:sz w:val="18"/>
                <w:szCs w:val="18"/>
              </w:rPr>
            </w:pPr>
            <w:r>
              <w:rPr>
                <w:sz w:val="18"/>
                <w:szCs w:val="18"/>
              </w:rPr>
              <w:t>June 2023</w:t>
            </w:r>
          </w:p>
          <w:p w14:paraId="3E67F947" w14:textId="724223BD" w:rsidR="00867FEE" w:rsidRDefault="00D751D4" w:rsidP="00AF797F">
            <w:pPr>
              <w:rPr>
                <w:sz w:val="18"/>
                <w:szCs w:val="18"/>
              </w:rPr>
            </w:pPr>
            <w:r>
              <w:rPr>
                <w:sz w:val="18"/>
                <w:szCs w:val="18"/>
              </w:rPr>
              <w:t xml:space="preserve">Have started </w:t>
            </w:r>
            <w:r w:rsidR="007D3D12">
              <w:rPr>
                <w:sz w:val="18"/>
                <w:szCs w:val="18"/>
              </w:rPr>
              <w:t xml:space="preserve">weekly emails that are shorter. Educators respond that they have </w:t>
            </w:r>
            <w:r w:rsidR="001F5812">
              <w:rPr>
                <w:sz w:val="18"/>
                <w:szCs w:val="18"/>
              </w:rPr>
              <w:t>read,</w:t>
            </w:r>
            <w:r w:rsidR="007D3D12">
              <w:rPr>
                <w:sz w:val="18"/>
                <w:szCs w:val="18"/>
              </w:rPr>
              <w:t xml:space="preserve"> and we discuss more in depth during visits. </w:t>
            </w:r>
          </w:p>
          <w:p w14:paraId="0B4F7D2F" w14:textId="0BCDDA09" w:rsidR="007D3D12" w:rsidRDefault="007D3D12" w:rsidP="00AF797F">
            <w:pPr>
              <w:rPr>
                <w:sz w:val="18"/>
                <w:szCs w:val="18"/>
              </w:rPr>
            </w:pPr>
            <w:r>
              <w:rPr>
                <w:sz w:val="18"/>
                <w:szCs w:val="18"/>
              </w:rPr>
              <w:t>April 2024</w:t>
            </w:r>
          </w:p>
          <w:p w14:paraId="6C193A7A" w14:textId="2EB2447F" w:rsidR="007D3D12" w:rsidRPr="00AF797F" w:rsidRDefault="00B029EE" w:rsidP="00AF797F">
            <w:pPr>
              <w:rPr>
                <w:sz w:val="18"/>
                <w:szCs w:val="18"/>
              </w:rPr>
            </w:pPr>
            <w:r>
              <w:rPr>
                <w:sz w:val="18"/>
                <w:szCs w:val="18"/>
              </w:rPr>
              <w:t xml:space="preserve">Overall engagement is high, feedback through anonymous survey </w:t>
            </w:r>
            <w:r w:rsidR="001F5812">
              <w:rPr>
                <w:sz w:val="18"/>
                <w:szCs w:val="18"/>
              </w:rPr>
              <w:t>was positive and we will continue with this format.</w:t>
            </w:r>
          </w:p>
          <w:p w14:paraId="73A1B135" w14:textId="77777777" w:rsidR="00562AB6" w:rsidRPr="00AF797F" w:rsidRDefault="00562AB6" w:rsidP="004516DF">
            <w:pPr>
              <w:rPr>
                <w:sz w:val="18"/>
                <w:szCs w:val="18"/>
              </w:rPr>
            </w:pPr>
          </w:p>
        </w:tc>
      </w:tr>
      <w:tr w:rsidR="00562AB6" w:rsidRPr="001D27C0" w14:paraId="1773C848" w14:textId="77777777" w:rsidTr="00F40F79">
        <w:trPr>
          <w:trHeight w:val="701"/>
        </w:trPr>
        <w:tc>
          <w:tcPr>
            <w:tcW w:w="1129" w:type="dxa"/>
          </w:tcPr>
          <w:p w14:paraId="42B147D3" w14:textId="77777777" w:rsidR="00562AB6" w:rsidRPr="001D27C0" w:rsidRDefault="00562AB6" w:rsidP="004516DF"/>
        </w:tc>
        <w:tc>
          <w:tcPr>
            <w:tcW w:w="1701" w:type="dxa"/>
          </w:tcPr>
          <w:p w14:paraId="261D4511" w14:textId="77777777" w:rsidR="00562AB6" w:rsidRPr="001D27C0" w:rsidRDefault="00562AB6" w:rsidP="004516DF">
            <w:pPr>
              <w:rPr>
                <w:rStyle w:val="CommentReference"/>
              </w:rPr>
            </w:pPr>
          </w:p>
        </w:tc>
        <w:tc>
          <w:tcPr>
            <w:tcW w:w="2268" w:type="dxa"/>
          </w:tcPr>
          <w:p w14:paraId="4BEF67BB" w14:textId="77777777" w:rsidR="00562AB6" w:rsidRPr="001D27C0" w:rsidRDefault="00562AB6" w:rsidP="004516DF">
            <w:pPr>
              <w:rPr>
                <w:rStyle w:val="CommentReference"/>
              </w:rPr>
            </w:pPr>
          </w:p>
        </w:tc>
        <w:tc>
          <w:tcPr>
            <w:tcW w:w="1276" w:type="dxa"/>
          </w:tcPr>
          <w:p w14:paraId="3A6B4082" w14:textId="77777777" w:rsidR="00562AB6" w:rsidRPr="001D27C0" w:rsidRDefault="00562AB6" w:rsidP="004516DF"/>
        </w:tc>
        <w:tc>
          <w:tcPr>
            <w:tcW w:w="1701" w:type="dxa"/>
          </w:tcPr>
          <w:p w14:paraId="3F969152" w14:textId="77777777" w:rsidR="00562AB6" w:rsidRPr="001D27C0" w:rsidRDefault="00562AB6" w:rsidP="004516DF"/>
        </w:tc>
        <w:tc>
          <w:tcPr>
            <w:tcW w:w="1843" w:type="dxa"/>
          </w:tcPr>
          <w:p w14:paraId="0E51C551" w14:textId="77777777" w:rsidR="00562AB6" w:rsidRPr="001D27C0" w:rsidRDefault="00562AB6" w:rsidP="004516DF"/>
        </w:tc>
        <w:tc>
          <w:tcPr>
            <w:tcW w:w="2845" w:type="dxa"/>
          </w:tcPr>
          <w:p w14:paraId="720B75B0" w14:textId="77777777" w:rsidR="00562AB6" w:rsidRPr="001D27C0" w:rsidRDefault="00562AB6" w:rsidP="004516DF"/>
        </w:tc>
        <w:tc>
          <w:tcPr>
            <w:tcW w:w="2400" w:type="dxa"/>
          </w:tcPr>
          <w:p w14:paraId="3CAEC2CB" w14:textId="77777777" w:rsidR="00562AB6" w:rsidRPr="001D27C0" w:rsidRDefault="00562AB6" w:rsidP="004516DF"/>
        </w:tc>
      </w:tr>
    </w:tbl>
    <w:p w14:paraId="7BCE34FD" w14:textId="49DAAAE2" w:rsidR="00562AB6" w:rsidRDefault="00562AB6" w:rsidP="0077203A">
      <w:pPr>
        <w:pStyle w:val="Heading2noTOC"/>
        <w:ind w:left="0"/>
        <w:contextualSpacing/>
        <w:rPr>
          <w:color w:val="7F7F7F" w:themeColor="text1" w:themeTint="80"/>
          <w:sz w:val="28"/>
          <w:szCs w:val="28"/>
        </w:rPr>
      </w:pPr>
    </w:p>
    <w:p w14:paraId="4BA6676D" w14:textId="567E45BB" w:rsidR="0077203A" w:rsidRPr="00562AB6" w:rsidRDefault="0077203A" w:rsidP="00562AB6">
      <w:pPr>
        <w:spacing w:after="200" w:line="276" w:lineRule="auto"/>
        <w:rPr>
          <w:rFonts w:cs="Arial"/>
          <w:bCs/>
          <w:iCs/>
          <w:color w:val="7F7F7F" w:themeColor="text1" w:themeTint="80"/>
          <w:sz w:val="28"/>
          <w:szCs w:val="28"/>
          <w:lang w:eastAsia="en-AU"/>
        </w:rPr>
        <w:sectPr w:rsidR="0077203A" w:rsidRPr="00562AB6" w:rsidSect="00D41068">
          <w:headerReference w:type="default" r:id="rId30"/>
          <w:headerReference w:type="first" r:id="rId31"/>
          <w:pgSz w:w="16838" w:h="11906" w:orient="landscape"/>
          <w:pgMar w:top="720" w:right="720" w:bottom="720" w:left="720" w:header="284" w:footer="709" w:gutter="0"/>
          <w:cols w:space="708"/>
          <w:docGrid w:linePitch="360"/>
        </w:sectPr>
      </w:pPr>
    </w:p>
    <w:p w14:paraId="30D3D1D3" w14:textId="77777777" w:rsidR="0077203A" w:rsidRPr="001D27C0" w:rsidRDefault="0077203A" w:rsidP="006310FD">
      <w:pPr>
        <w:pStyle w:val="Heading2noTOC"/>
        <w:spacing w:before="60"/>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Quality Area 2: Children’s health and safety</w:t>
      </w:r>
    </w:p>
    <w:p w14:paraId="492549C5" w14:textId="77777777" w:rsidR="0077203A" w:rsidRPr="001D27C0" w:rsidRDefault="0077203A" w:rsidP="009B0314">
      <w:pPr>
        <w:pStyle w:val="Body"/>
        <w:spacing w:after="60" w:line="240" w:lineRule="auto"/>
        <w:ind w:left="0"/>
        <w:rPr>
          <w:rFonts w:asciiTheme="minorHAnsi" w:hAnsiTheme="minorHAnsi" w:cstheme="minorHAnsi"/>
          <w:color w:val="000000" w:themeColor="text1"/>
          <w:sz w:val="24"/>
          <w:szCs w:val="24"/>
        </w:rPr>
      </w:pPr>
      <w:bookmarkStart w:id="20" w:name="_Toc304818745"/>
      <w:r w:rsidRPr="001D27C0">
        <w:rPr>
          <w:rFonts w:asciiTheme="minorHAnsi" w:hAnsiTheme="minorHAnsi" w:cstheme="minorHAnsi"/>
          <w:color w:val="000000" w:themeColor="text1"/>
          <w:sz w:val="24"/>
          <w:szCs w:val="24"/>
        </w:rPr>
        <w:t xml:space="preserve">This quality area of the </w:t>
      </w:r>
      <w:r w:rsidRPr="001D27C0">
        <w:rPr>
          <w:rStyle w:val="Emphasis"/>
          <w:rFonts w:asciiTheme="minorHAnsi" w:hAnsiTheme="minorHAnsi" w:cstheme="minorHAnsi"/>
          <w:color w:val="000000" w:themeColor="text1"/>
          <w:sz w:val="24"/>
          <w:szCs w:val="24"/>
        </w:rPr>
        <w:t>National Quality Standard</w:t>
      </w:r>
      <w:r w:rsidRPr="001D27C0">
        <w:rPr>
          <w:rFonts w:asciiTheme="minorHAnsi" w:hAnsiTheme="minorHAnsi" w:cstheme="minorHAnsi"/>
          <w:color w:val="000000" w:themeColor="text1"/>
          <w:sz w:val="24"/>
          <w:szCs w:val="24"/>
        </w:rPr>
        <w:t xml:space="preserve"> focuses on </w:t>
      </w:r>
      <w:r w:rsidRPr="001D27C0">
        <w:rPr>
          <w:rStyle w:val="Strong"/>
          <w:rFonts w:asciiTheme="minorHAnsi" w:hAnsiTheme="minorHAnsi" w:cstheme="minorHAnsi"/>
          <w:b w:val="0"/>
          <w:color w:val="000000" w:themeColor="text1"/>
          <w:sz w:val="24"/>
          <w:szCs w:val="24"/>
        </w:rPr>
        <w:t>safeguarding and promoting children’s health and safety</w:t>
      </w:r>
      <w:r w:rsidRPr="001D27C0">
        <w:rPr>
          <w:rFonts w:asciiTheme="minorHAnsi" w:hAnsiTheme="minorHAnsi" w:cstheme="minorHAnsi"/>
          <w:color w:val="000000" w:themeColor="text1"/>
          <w:sz w:val="24"/>
          <w:szCs w:val="24"/>
        </w:rPr>
        <w:t>.</w:t>
      </w:r>
    </w:p>
    <w:p w14:paraId="0AB1837D" w14:textId="752D9E4D" w:rsidR="00DF3AEF" w:rsidRPr="001D27C0" w:rsidRDefault="00DF3AEF" w:rsidP="006310FD">
      <w:pPr>
        <w:pStyle w:val="QIPBodytext"/>
        <w:spacing w:before="200"/>
      </w:pPr>
      <w:r w:rsidRPr="001D27C0">
        <w:t xml:space="preserve">Additional information and resources about Quality Area 2 are available in the </w:t>
      </w:r>
      <w:hyperlink r:id="rId32" w:history="1">
        <w:r w:rsidRPr="005C3588">
          <w:rPr>
            <w:rStyle w:val="Hyperlink"/>
          </w:rPr>
          <w:t>Guide to the National Quality Framework</w:t>
        </w:r>
      </w:hyperlink>
      <w:r w:rsidRPr="001D27C0">
        <w:t xml:space="preserve"> and on the </w:t>
      </w:r>
      <w:hyperlink r:id="rId33" w:history="1">
        <w:r w:rsidRPr="001D27C0">
          <w:rPr>
            <w:rStyle w:val="Hyperlink"/>
          </w:rPr>
          <w:t>ACECQA website</w:t>
        </w:r>
      </w:hyperlink>
      <w:r w:rsidRPr="001D27C0">
        <w:t xml:space="preserve">. </w:t>
      </w:r>
    </w:p>
    <w:p w14:paraId="368BD44C" w14:textId="77777777" w:rsidR="0077203A" w:rsidRPr="001D27C0" w:rsidRDefault="0077203A" w:rsidP="00DF3AEF">
      <w:pPr>
        <w:pStyle w:val="Heading2noTOC"/>
        <w:spacing w:before="200"/>
        <w:ind w:left="0"/>
        <w:contextualSpacing/>
        <w:rPr>
          <w:rFonts w:ascii="Calibri" w:hAnsi="Calibri" w:cs="Calibri"/>
          <w:color w:val="7F7F7F" w:themeColor="text1" w:themeTint="80"/>
          <w:sz w:val="28"/>
          <w:szCs w:val="28"/>
        </w:rPr>
      </w:pPr>
      <w:r w:rsidRPr="001D27C0">
        <w:rPr>
          <w:rFonts w:ascii="Calibri" w:hAnsi="Calibri" w:cs="Calibri"/>
          <w:color w:val="7F7F7F" w:themeColor="text1" w:themeTint="80"/>
          <w:sz w:val="28"/>
          <w:szCs w:val="28"/>
        </w:rPr>
        <w:t>Quality Area 2: Standards and elements</w:t>
      </w:r>
      <w:bookmarkEnd w:id="20"/>
    </w:p>
    <w:tbl>
      <w:tblPr>
        <w:tblW w:w="1530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3062"/>
        <w:gridCol w:w="2070"/>
        <w:gridCol w:w="10177"/>
      </w:tblGrid>
      <w:tr w:rsidR="0077203A" w:rsidRPr="001D27C0" w14:paraId="0DFA960A" w14:textId="77777777" w:rsidTr="006551E9">
        <w:tc>
          <w:tcPr>
            <w:tcW w:w="3062" w:type="dxa"/>
            <w:shd w:val="clear" w:color="auto" w:fill="FFE885"/>
          </w:tcPr>
          <w:p w14:paraId="2D5C3742" w14:textId="77777777" w:rsidR="0077203A" w:rsidRPr="001D27C0" w:rsidRDefault="0077203A" w:rsidP="00BA3654">
            <w:pPr>
              <w:rPr>
                <w:b/>
                <w:szCs w:val="20"/>
              </w:rPr>
            </w:pPr>
            <w:r w:rsidRPr="001D27C0">
              <w:rPr>
                <w:b/>
                <w:szCs w:val="20"/>
              </w:rPr>
              <w:t>Standard 2.1</w:t>
            </w:r>
          </w:p>
        </w:tc>
        <w:tc>
          <w:tcPr>
            <w:tcW w:w="12247" w:type="dxa"/>
            <w:gridSpan w:val="2"/>
            <w:shd w:val="clear" w:color="auto" w:fill="FFE885"/>
          </w:tcPr>
          <w:p w14:paraId="45C0BC0A" w14:textId="77777777" w:rsidR="0077203A" w:rsidRPr="001D27C0" w:rsidRDefault="0077203A" w:rsidP="00BA3654">
            <w:pPr>
              <w:tabs>
                <w:tab w:val="left" w:pos="9251"/>
              </w:tabs>
              <w:rPr>
                <w:b/>
                <w:szCs w:val="20"/>
              </w:rPr>
            </w:pPr>
            <w:r w:rsidRPr="001D27C0">
              <w:rPr>
                <w:b/>
                <w:szCs w:val="20"/>
              </w:rPr>
              <w:t xml:space="preserve">Each child’s health and physical activity is supported and promoted. </w:t>
            </w:r>
            <w:r w:rsidRPr="001D27C0">
              <w:rPr>
                <w:b/>
                <w:szCs w:val="20"/>
              </w:rPr>
              <w:tab/>
            </w:r>
          </w:p>
        </w:tc>
      </w:tr>
      <w:tr w:rsidR="0077203A" w:rsidRPr="001D27C0" w14:paraId="50BBC778" w14:textId="77777777" w:rsidTr="006551E9">
        <w:tc>
          <w:tcPr>
            <w:tcW w:w="3062" w:type="dxa"/>
          </w:tcPr>
          <w:p w14:paraId="615ABF45" w14:textId="77777777" w:rsidR="0077203A" w:rsidRPr="001D27C0" w:rsidRDefault="0077203A" w:rsidP="00BA3654">
            <w:pPr>
              <w:rPr>
                <w:szCs w:val="20"/>
              </w:rPr>
            </w:pPr>
            <w:r w:rsidRPr="001D27C0">
              <w:rPr>
                <w:szCs w:val="20"/>
              </w:rPr>
              <w:t>Wellbeing and comfort</w:t>
            </w:r>
          </w:p>
        </w:tc>
        <w:tc>
          <w:tcPr>
            <w:tcW w:w="2070" w:type="dxa"/>
          </w:tcPr>
          <w:p w14:paraId="71689866" w14:textId="77777777" w:rsidR="0077203A" w:rsidRPr="001D27C0" w:rsidRDefault="0077203A" w:rsidP="00BA3654">
            <w:pPr>
              <w:rPr>
                <w:szCs w:val="20"/>
              </w:rPr>
            </w:pPr>
            <w:r w:rsidRPr="001D27C0">
              <w:rPr>
                <w:szCs w:val="20"/>
              </w:rPr>
              <w:t>Element 2.1.1</w:t>
            </w:r>
          </w:p>
        </w:tc>
        <w:tc>
          <w:tcPr>
            <w:tcW w:w="10178" w:type="dxa"/>
          </w:tcPr>
          <w:p w14:paraId="54AB7531" w14:textId="77777777" w:rsidR="0077203A" w:rsidRPr="001D27C0" w:rsidRDefault="0077203A" w:rsidP="00BA3654">
            <w:pPr>
              <w:rPr>
                <w:szCs w:val="20"/>
              </w:rPr>
            </w:pPr>
            <w:r w:rsidRPr="001D27C0">
              <w:rPr>
                <w:szCs w:val="20"/>
              </w:rPr>
              <w:t>Each child’s wellbeing and comfort is provided for, including appropriate opportunities to meet each child’s need for sleep, rest and relaxation.</w:t>
            </w:r>
          </w:p>
        </w:tc>
      </w:tr>
      <w:tr w:rsidR="0077203A" w:rsidRPr="001D27C0" w14:paraId="479B032B" w14:textId="77777777" w:rsidTr="006551E9">
        <w:tc>
          <w:tcPr>
            <w:tcW w:w="3062" w:type="dxa"/>
          </w:tcPr>
          <w:p w14:paraId="4EE02B4C" w14:textId="77777777" w:rsidR="0077203A" w:rsidRPr="001D27C0" w:rsidRDefault="0077203A" w:rsidP="00BA3654">
            <w:pPr>
              <w:rPr>
                <w:szCs w:val="20"/>
              </w:rPr>
            </w:pPr>
            <w:r w:rsidRPr="001D27C0">
              <w:rPr>
                <w:szCs w:val="20"/>
              </w:rPr>
              <w:t>Health practices and procedures</w:t>
            </w:r>
          </w:p>
        </w:tc>
        <w:tc>
          <w:tcPr>
            <w:tcW w:w="2070" w:type="dxa"/>
          </w:tcPr>
          <w:p w14:paraId="08E9E13F" w14:textId="77777777" w:rsidR="0077203A" w:rsidRPr="001D27C0" w:rsidRDefault="0077203A" w:rsidP="00BA3654">
            <w:pPr>
              <w:rPr>
                <w:szCs w:val="20"/>
              </w:rPr>
            </w:pPr>
            <w:r w:rsidRPr="001D27C0">
              <w:rPr>
                <w:szCs w:val="20"/>
              </w:rPr>
              <w:t>Element 2.1.2</w:t>
            </w:r>
          </w:p>
        </w:tc>
        <w:tc>
          <w:tcPr>
            <w:tcW w:w="10178" w:type="dxa"/>
          </w:tcPr>
          <w:p w14:paraId="0F72F12D" w14:textId="77777777" w:rsidR="0077203A" w:rsidRPr="001D27C0" w:rsidRDefault="0077203A" w:rsidP="00BA3654">
            <w:pPr>
              <w:rPr>
                <w:szCs w:val="20"/>
              </w:rPr>
            </w:pPr>
            <w:r w:rsidRPr="001D27C0">
              <w:rPr>
                <w:szCs w:val="20"/>
              </w:rPr>
              <w:t>Effective illness and injury management and hygiene practices are promoted and implemented.</w:t>
            </w:r>
          </w:p>
        </w:tc>
      </w:tr>
      <w:tr w:rsidR="0077203A" w:rsidRPr="001D27C0" w14:paraId="7EB6095C" w14:textId="77777777" w:rsidTr="006551E9">
        <w:tc>
          <w:tcPr>
            <w:tcW w:w="3062" w:type="dxa"/>
          </w:tcPr>
          <w:p w14:paraId="20D56ED3" w14:textId="77777777" w:rsidR="0077203A" w:rsidRPr="001D27C0" w:rsidRDefault="0077203A" w:rsidP="00006910">
            <w:pPr>
              <w:rPr>
                <w:szCs w:val="20"/>
              </w:rPr>
            </w:pPr>
            <w:r w:rsidRPr="001D27C0">
              <w:rPr>
                <w:szCs w:val="20"/>
              </w:rPr>
              <w:t>Healthy lifestyle</w:t>
            </w:r>
          </w:p>
        </w:tc>
        <w:tc>
          <w:tcPr>
            <w:tcW w:w="2070" w:type="dxa"/>
          </w:tcPr>
          <w:p w14:paraId="37096533" w14:textId="77777777" w:rsidR="0077203A" w:rsidRPr="001D27C0" w:rsidRDefault="0077203A" w:rsidP="00BA3654">
            <w:pPr>
              <w:rPr>
                <w:szCs w:val="20"/>
              </w:rPr>
            </w:pPr>
            <w:r w:rsidRPr="001D27C0">
              <w:rPr>
                <w:szCs w:val="20"/>
              </w:rPr>
              <w:t>Element 2.1.3</w:t>
            </w:r>
          </w:p>
        </w:tc>
        <w:tc>
          <w:tcPr>
            <w:tcW w:w="10178" w:type="dxa"/>
          </w:tcPr>
          <w:p w14:paraId="7E7C397A" w14:textId="77777777" w:rsidR="0077203A" w:rsidRPr="001D27C0" w:rsidRDefault="0077203A" w:rsidP="00BA3654">
            <w:pPr>
              <w:rPr>
                <w:szCs w:val="20"/>
              </w:rPr>
            </w:pPr>
            <w:r w:rsidRPr="001D27C0">
              <w:rPr>
                <w:szCs w:val="20"/>
              </w:rPr>
              <w:t xml:space="preserve">Healthy eating and physical activity </w:t>
            </w:r>
            <w:proofErr w:type="gramStart"/>
            <w:r w:rsidRPr="001D27C0">
              <w:rPr>
                <w:szCs w:val="20"/>
              </w:rPr>
              <w:t>is</w:t>
            </w:r>
            <w:proofErr w:type="gramEnd"/>
            <w:r w:rsidRPr="001D27C0">
              <w:rPr>
                <w:szCs w:val="20"/>
              </w:rPr>
              <w:t xml:space="preserve"> promoted and is appropriate for each child.</w:t>
            </w:r>
          </w:p>
        </w:tc>
      </w:tr>
      <w:tr w:rsidR="0077203A" w:rsidRPr="001D27C0" w14:paraId="32A0A904" w14:textId="77777777" w:rsidTr="006551E9">
        <w:tc>
          <w:tcPr>
            <w:tcW w:w="3062" w:type="dxa"/>
            <w:shd w:val="clear" w:color="auto" w:fill="FFE885"/>
          </w:tcPr>
          <w:p w14:paraId="2891FAFF" w14:textId="77777777" w:rsidR="0077203A" w:rsidRPr="001D27C0" w:rsidRDefault="0077203A" w:rsidP="00BA3654">
            <w:pPr>
              <w:rPr>
                <w:b/>
                <w:szCs w:val="20"/>
              </w:rPr>
            </w:pPr>
            <w:r w:rsidRPr="001D27C0">
              <w:rPr>
                <w:b/>
                <w:szCs w:val="20"/>
              </w:rPr>
              <w:t>Standard 2.2</w:t>
            </w:r>
          </w:p>
        </w:tc>
        <w:tc>
          <w:tcPr>
            <w:tcW w:w="12247" w:type="dxa"/>
            <w:gridSpan w:val="2"/>
            <w:shd w:val="clear" w:color="auto" w:fill="FFE885"/>
          </w:tcPr>
          <w:p w14:paraId="0356C3C2" w14:textId="77777777" w:rsidR="0077203A" w:rsidRPr="001D27C0" w:rsidRDefault="0077203A" w:rsidP="00BA3654">
            <w:pPr>
              <w:rPr>
                <w:b/>
                <w:szCs w:val="20"/>
              </w:rPr>
            </w:pPr>
            <w:r w:rsidRPr="001D27C0">
              <w:rPr>
                <w:b/>
                <w:szCs w:val="20"/>
              </w:rPr>
              <w:t xml:space="preserve">Each child is protected. </w:t>
            </w:r>
          </w:p>
        </w:tc>
      </w:tr>
      <w:tr w:rsidR="0077203A" w:rsidRPr="001D27C0" w14:paraId="3842104F" w14:textId="77777777" w:rsidTr="006551E9">
        <w:tc>
          <w:tcPr>
            <w:tcW w:w="3062" w:type="dxa"/>
          </w:tcPr>
          <w:p w14:paraId="5880D97D" w14:textId="77777777" w:rsidR="0077203A" w:rsidRPr="001D27C0" w:rsidRDefault="0077203A" w:rsidP="00BA3654">
            <w:pPr>
              <w:rPr>
                <w:szCs w:val="20"/>
              </w:rPr>
            </w:pPr>
            <w:r w:rsidRPr="001D27C0">
              <w:rPr>
                <w:szCs w:val="20"/>
              </w:rPr>
              <w:t>Supervision</w:t>
            </w:r>
          </w:p>
        </w:tc>
        <w:tc>
          <w:tcPr>
            <w:tcW w:w="1134" w:type="dxa"/>
          </w:tcPr>
          <w:p w14:paraId="622484D9" w14:textId="77777777" w:rsidR="0077203A" w:rsidRPr="001D27C0" w:rsidRDefault="0077203A" w:rsidP="00BA3654">
            <w:pPr>
              <w:rPr>
                <w:szCs w:val="20"/>
              </w:rPr>
            </w:pPr>
            <w:r w:rsidRPr="001D27C0">
              <w:rPr>
                <w:szCs w:val="20"/>
              </w:rPr>
              <w:t>Element 2.2.1</w:t>
            </w:r>
          </w:p>
        </w:tc>
        <w:tc>
          <w:tcPr>
            <w:tcW w:w="10178" w:type="dxa"/>
          </w:tcPr>
          <w:p w14:paraId="2E095D03" w14:textId="77777777" w:rsidR="0077203A" w:rsidRPr="001D27C0" w:rsidRDefault="0077203A" w:rsidP="00BA3654">
            <w:pPr>
              <w:rPr>
                <w:szCs w:val="20"/>
              </w:rPr>
            </w:pPr>
            <w:r w:rsidRPr="001D27C0">
              <w:rPr>
                <w:szCs w:val="20"/>
              </w:rPr>
              <w:t>At all times, reasonable precautions and adequate supervision ensure children are protected from harm and hazard.</w:t>
            </w:r>
          </w:p>
        </w:tc>
      </w:tr>
      <w:tr w:rsidR="0077203A" w:rsidRPr="001D27C0" w14:paraId="38BBDF67" w14:textId="77777777" w:rsidTr="006551E9">
        <w:tc>
          <w:tcPr>
            <w:tcW w:w="3062" w:type="dxa"/>
          </w:tcPr>
          <w:p w14:paraId="597886D5" w14:textId="77777777" w:rsidR="0077203A" w:rsidRPr="001D27C0" w:rsidRDefault="0077203A" w:rsidP="00BA3654">
            <w:pPr>
              <w:rPr>
                <w:szCs w:val="20"/>
              </w:rPr>
            </w:pPr>
            <w:r w:rsidRPr="001D27C0">
              <w:rPr>
                <w:szCs w:val="20"/>
              </w:rPr>
              <w:t>Incident and emergency management</w:t>
            </w:r>
          </w:p>
        </w:tc>
        <w:tc>
          <w:tcPr>
            <w:tcW w:w="1134" w:type="dxa"/>
          </w:tcPr>
          <w:p w14:paraId="7FD974F0" w14:textId="77777777" w:rsidR="0077203A" w:rsidRPr="001D27C0" w:rsidRDefault="0077203A" w:rsidP="00BA3654">
            <w:pPr>
              <w:rPr>
                <w:szCs w:val="20"/>
              </w:rPr>
            </w:pPr>
            <w:r w:rsidRPr="001D27C0">
              <w:rPr>
                <w:szCs w:val="20"/>
              </w:rPr>
              <w:t>Element 2.2.2</w:t>
            </w:r>
          </w:p>
        </w:tc>
        <w:tc>
          <w:tcPr>
            <w:tcW w:w="10178" w:type="dxa"/>
          </w:tcPr>
          <w:p w14:paraId="54681A0A" w14:textId="77777777" w:rsidR="0077203A" w:rsidRPr="001D27C0" w:rsidRDefault="0077203A" w:rsidP="00BA3654">
            <w:pPr>
              <w:rPr>
                <w:szCs w:val="20"/>
              </w:rPr>
            </w:pPr>
            <w:r w:rsidRPr="001D27C0">
              <w:rPr>
                <w:szCs w:val="20"/>
              </w:rPr>
              <w:t>Plans to effectively manage incidents and emergencies are developed in consultation with relevant authorities, practised and implemented.</w:t>
            </w:r>
          </w:p>
        </w:tc>
      </w:tr>
      <w:tr w:rsidR="0077203A" w:rsidRPr="001D27C0" w14:paraId="6742E3A2" w14:textId="77777777" w:rsidTr="006551E9">
        <w:tc>
          <w:tcPr>
            <w:tcW w:w="3062" w:type="dxa"/>
          </w:tcPr>
          <w:p w14:paraId="1A76503B" w14:textId="77777777" w:rsidR="0077203A" w:rsidRPr="001D27C0" w:rsidRDefault="0077203A" w:rsidP="00BA3654">
            <w:pPr>
              <w:rPr>
                <w:szCs w:val="20"/>
              </w:rPr>
            </w:pPr>
            <w:r w:rsidRPr="001D27C0">
              <w:rPr>
                <w:szCs w:val="20"/>
              </w:rPr>
              <w:t>Child protection</w:t>
            </w:r>
          </w:p>
        </w:tc>
        <w:tc>
          <w:tcPr>
            <w:tcW w:w="1134" w:type="dxa"/>
            <w:shd w:val="clear" w:color="auto" w:fill="FFFFFF"/>
          </w:tcPr>
          <w:p w14:paraId="47F0AACB" w14:textId="77777777" w:rsidR="0077203A" w:rsidRPr="001D27C0" w:rsidRDefault="0077203A" w:rsidP="00BA3654">
            <w:pPr>
              <w:rPr>
                <w:szCs w:val="20"/>
              </w:rPr>
            </w:pPr>
            <w:r w:rsidRPr="001D27C0">
              <w:rPr>
                <w:szCs w:val="20"/>
              </w:rPr>
              <w:t>Element 2.2.3</w:t>
            </w:r>
          </w:p>
        </w:tc>
        <w:tc>
          <w:tcPr>
            <w:tcW w:w="10178" w:type="dxa"/>
            <w:shd w:val="clear" w:color="auto" w:fill="FFFFFF"/>
          </w:tcPr>
          <w:p w14:paraId="76D512E5" w14:textId="77777777" w:rsidR="0077203A" w:rsidRPr="001D27C0" w:rsidRDefault="0077203A" w:rsidP="00BA3654">
            <w:pPr>
              <w:rPr>
                <w:szCs w:val="20"/>
              </w:rPr>
            </w:pPr>
            <w:r w:rsidRPr="001D27C0">
              <w:rPr>
                <w:szCs w:val="20"/>
              </w:rPr>
              <w:t>Management, educators and staff are aware of their roles and responsibilities to identify and respond to every child at risk of abuse or neglect.</w:t>
            </w:r>
          </w:p>
        </w:tc>
      </w:tr>
    </w:tbl>
    <w:p w14:paraId="0C23B537" w14:textId="77777777" w:rsidR="0077203A" w:rsidRPr="001D27C0" w:rsidRDefault="0077203A" w:rsidP="0077203A">
      <w:pPr>
        <w:pStyle w:val="Heading2"/>
        <w:spacing w:after="180"/>
        <w:ind w:left="0"/>
        <w:rPr>
          <w:b/>
          <w:color w:val="1F497D" w:themeColor="text2"/>
        </w:rPr>
      </w:pPr>
      <w:bookmarkStart w:id="21" w:name="_Toc304818746"/>
    </w:p>
    <w:p w14:paraId="174C33D4" w14:textId="77777777" w:rsidR="00563562" w:rsidRPr="001D27C0" w:rsidRDefault="00563562" w:rsidP="00563562">
      <w:pPr>
        <w:pStyle w:val="Body"/>
        <w:rPr>
          <w:lang w:eastAsia="en-AU"/>
        </w:rPr>
      </w:pPr>
    </w:p>
    <w:p w14:paraId="2E83CB95" w14:textId="77777777" w:rsidR="00563562" w:rsidRPr="001D27C0" w:rsidRDefault="00563562" w:rsidP="00563562">
      <w:pPr>
        <w:pStyle w:val="Body"/>
        <w:rPr>
          <w:lang w:eastAsia="en-AU"/>
        </w:rPr>
      </w:pPr>
    </w:p>
    <w:p w14:paraId="5E0C0B55" w14:textId="77777777" w:rsidR="006310FD" w:rsidRPr="001D27C0" w:rsidRDefault="006310FD" w:rsidP="006310FD">
      <w:pPr>
        <w:spacing w:before="60" w:after="60" w:line="276" w:lineRule="auto"/>
        <w:rPr>
          <w:color w:val="7F7F7F" w:themeColor="text1" w:themeTint="80"/>
          <w:sz w:val="28"/>
          <w:szCs w:val="28"/>
        </w:rPr>
      </w:pPr>
    </w:p>
    <w:p w14:paraId="788C5610" w14:textId="77777777" w:rsidR="006551E9" w:rsidRPr="001D27C0" w:rsidRDefault="006551E9">
      <w:pPr>
        <w:spacing w:after="200" w:line="276" w:lineRule="auto"/>
        <w:rPr>
          <w:color w:val="7F7F7F" w:themeColor="text1" w:themeTint="80"/>
          <w:sz w:val="28"/>
          <w:szCs w:val="28"/>
        </w:rPr>
      </w:pPr>
      <w:r w:rsidRPr="001D27C0">
        <w:rPr>
          <w:color w:val="7F7F7F" w:themeColor="text1" w:themeTint="80"/>
          <w:sz w:val="28"/>
          <w:szCs w:val="28"/>
        </w:rPr>
        <w:br w:type="page"/>
      </w:r>
    </w:p>
    <w:p w14:paraId="1DB5CFA6" w14:textId="70E411D0" w:rsidR="00DF3AEF" w:rsidRPr="001D27C0" w:rsidRDefault="00563562" w:rsidP="006310FD">
      <w:pPr>
        <w:spacing w:before="60" w:after="60" w:line="276" w:lineRule="auto"/>
        <w:rPr>
          <w:color w:val="7F7F7F" w:themeColor="text1" w:themeTint="80"/>
          <w:sz w:val="28"/>
          <w:szCs w:val="28"/>
        </w:rPr>
      </w:pPr>
      <w:r w:rsidRPr="001D27C0">
        <w:rPr>
          <w:color w:val="7F7F7F" w:themeColor="text1" w:themeTint="80"/>
          <w:sz w:val="28"/>
          <w:szCs w:val="28"/>
        </w:rPr>
        <w:lastRenderedPageBreak/>
        <w:t>National Law and National Regulations underpinning Quality Area 2</w:t>
      </w:r>
      <w:r w:rsidR="00DF3AEF" w:rsidRPr="001D27C0">
        <w:rPr>
          <w:color w:val="7F7F7F" w:themeColor="text1" w:themeTint="80"/>
          <w:sz w:val="28"/>
          <w:szCs w:val="28"/>
        </w:rPr>
        <w:t xml:space="preserve"> </w:t>
      </w:r>
    </w:p>
    <w:p w14:paraId="4E340BCF" w14:textId="6BF07B14" w:rsidR="006310FD" w:rsidRPr="001D27C0" w:rsidRDefault="00DF3AEF" w:rsidP="006310FD">
      <w:pPr>
        <w:spacing w:after="300"/>
        <w:rPr>
          <w:rFonts w:asciiTheme="minorHAnsi" w:hAnsiTheme="minorHAnsi" w:cstheme="minorHAnsi"/>
          <w:color w:val="000000" w:themeColor="text1"/>
          <w:sz w:val="22"/>
        </w:rPr>
      </w:pPr>
      <w:r w:rsidRPr="001D27C0">
        <w:rPr>
          <w:rFonts w:asciiTheme="minorHAnsi" w:hAnsiTheme="minorHAnsi" w:cstheme="minorHAnsi"/>
          <w:color w:val="000000" w:themeColor="text1"/>
          <w:sz w:val="24"/>
          <w:szCs w:val="24"/>
        </w:rPr>
        <w:t xml:space="preserve">The </w:t>
      </w:r>
      <w:r w:rsidR="00563562" w:rsidRPr="001D27C0">
        <w:rPr>
          <w:rFonts w:asciiTheme="minorHAnsi" w:hAnsiTheme="minorHAnsi" w:cstheme="minorHAnsi"/>
          <w:color w:val="000000" w:themeColor="text1"/>
          <w:sz w:val="24"/>
          <w:szCs w:val="24"/>
        </w:rPr>
        <w:t>table below shows the sections of the National Law and National Regulations underpinning Quality Area 2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196"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08" w:type="dxa"/>
          <w:bottom w:w="108" w:type="dxa"/>
        </w:tblCellMar>
        <w:tblLook w:val="04A0" w:firstRow="1" w:lastRow="0" w:firstColumn="1" w:lastColumn="0" w:noHBand="0" w:noVBand="1"/>
      </w:tblPr>
      <w:tblGrid>
        <w:gridCol w:w="2526"/>
        <w:gridCol w:w="10258"/>
        <w:gridCol w:w="2412"/>
      </w:tblGrid>
      <w:tr w:rsidR="006F013C" w:rsidRPr="001D27C0" w14:paraId="36665902" w14:textId="77777777" w:rsidTr="003D415D">
        <w:trPr>
          <w:tblHeader/>
        </w:trPr>
        <w:tc>
          <w:tcPr>
            <w:tcW w:w="13064" w:type="dxa"/>
            <w:gridSpan w:val="2"/>
            <w:shd w:val="clear" w:color="auto" w:fill="BFBFBF" w:themeFill="background1" w:themeFillShade="BF"/>
          </w:tcPr>
          <w:bookmarkEnd w:id="21"/>
          <w:p w14:paraId="50485DB1" w14:textId="5E14FE3D" w:rsidR="006F013C" w:rsidRPr="001D27C0" w:rsidRDefault="006F013C" w:rsidP="00BA3654">
            <w:pPr>
              <w:keepNext/>
              <w:rPr>
                <w:b/>
                <w:szCs w:val="20"/>
              </w:rPr>
            </w:pPr>
            <w:r w:rsidRPr="001D27C0">
              <w:rPr>
                <w:b/>
                <w:szCs w:val="20"/>
              </w:rPr>
              <w:t>National Law and National Regulations</w:t>
            </w:r>
          </w:p>
        </w:tc>
        <w:tc>
          <w:tcPr>
            <w:tcW w:w="2444" w:type="dxa"/>
            <w:shd w:val="clear" w:color="auto" w:fill="BFBFBF" w:themeFill="background1" w:themeFillShade="BF"/>
          </w:tcPr>
          <w:p w14:paraId="7596D495" w14:textId="2E6F0A42" w:rsidR="006F013C" w:rsidRPr="001D27C0" w:rsidRDefault="006F013C" w:rsidP="003640F9">
            <w:pPr>
              <w:keepNext/>
              <w:rPr>
                <w:b/>
                <w:szCs w:val="20"/>
              </w:rPr>
            </w:pPr>
            <w:r w:rsidRPr="001D27C0">
              <w:rPr>
                <w:b/>
                <w:szCs w:val="20"/>
              </w:rPr>
              <w:t xml:space="preserve">Associated </w:t>
            </w:r>
            <w:r w:rsidR="003640F9" w:rsidRPr="001D27C0">
              <w:rPr>
                <w:b/>
                <w:szCs w:val="20"/>
              </w:rPr>
              <w:t>e</w:t>
            </w:r>
            <w:r w:rsidRPr="001D27C0">
              <w:rPr>
                <w:b/>
                <w:szCs w:val="20"/>
              </w:rPr>
              <w:t>lement</w:t>
            </w:r>
          </w:p>
        </w:tc>
      </w:tr>
      <w:tr w:rsidR="00F3281B" w:rsidRPr="001D27C0" w14:paraId="2034316A" w14:textId="77777777" w:rsidTr="003D415D">
        <w:trPr>
          <w:tblHeader/>
        </w:trPr>
        <w:tc>
          <w:tcPr>
            <w:tcW w:w="2438" w:type="dxa"/>
            <w:shd w:val="clear" w:color="auto" w:fill="auto"/>
          </w:tcPr>
          <w:p w14:paraId="0F716564" w14:textId="0C16E0B5" w:rsidR="00F3281B" w:rsidRPr="001D27C0" w:rsidRDefault="00F3281B">
            <w:pPr>
              <w:pStyle w:val="actsandregstabletext"/>
              <w:rPr>
                <w:rFonts w:cs="Arial"/>
                <w:szCs w:val="20"/>
              </w:rPr>
            </w:pPr>
            <w:r w:rsidRPr="001D27C0">
              <w:rPr>
                <w:rFonts w:cs="Arial"/>
                <w:szCs w:val="20"/>
              </w:rPr>
              <w:t>Section 51(1)(a)</w:t>
            </w:r>
            <w:r w:rsidRPr="001D27C0">
              <w:rPr>
                <w:rFonts w:cs="Arial"/>
                <w:szCs w:val="20"/>
              </w:rPr>
              <w:tab/>
            </w:r>
            <w:r w:rsidRPr="001D27C0">
              <w:rPr>
                <w:rFonts w:cs="Arial"/>
                <w:szCs w:val="20"/>
              </w:rPr>
              <w:tab/>
            </w:r>
          </w:p>
        </w:tc>
        <w:tc>
          <w:tcPr>
            <w:tcW w:w="10631" w:type="dxa"/>
          </w:tcPr>
          <w:p w14:paraId="2BA97E44" w14:textId="39FE2259" w:rsidR="00F3281B" w:rsidRPr="001D27C0" w:rsidRDefault="00F3281B" w:rsidP="00BA3654">
            <w:pPr>
              <w:pStyle w:val="actsandregstabletext"/>
              <w:rPr>
                <w:rFonts w:cs="Arial"/>
                <w:szCs w:val="20"/>
              </w:rPr>
            </w:pPr>
            <w:r w:rsidRPr="001D27C0">
              <w:rPr>
                <w:rFonts w:cs="Arial"/>
                <w:szCs w:val="20"/>
              </w:rPr>
              <w:t>Conditions on service approval (safety, health and wellbeing of children)</w:t>
            </w:r>
          </w:p>
        </w:tc>
        <w:tc>
          <w:tcPr>
            <w:tcW w:w="2444" w:type="dxa"/>
          </w:tcPr>
          <w:p w14:paraId="0C4B61A2" w14:textId="64B7431D" w:rsidR="00F3281B" w:rsidRPr="001D27C0" w:rsidRDefault="00F3281B" w:rsidP="00BA3654">
            <w:pPr>
              <w:pStyle w:val="actsandregstabletext"/>
              <w:rPr>
                <w:rFonts w:cs="Arial"/>
                <w:szCs w:val="20"/>
              </w:rPr>
            </w:pPr>
            <w:r w:rsidRPr="001D27C0">
              <w:rPr>
                <w:rFonts w:cs="Arial"/>
                <w:szCs w:val="20"/>
              </w:rPr>
              <w:t>2.1.1, 2.1.2, 2.1.3, 2.2.1,</w:t>
            </w:r>
          </w:p>
          <w:p w14:paraId="42ED2F16" w14:textId="77777777" w:rsidR="00F3281B" w:rsidRPr="001D27C0" w:rsidRDefault="00F3281B" w:rsidP="00BA3654">
            <w:pPr>
              <w:pStyle w:val="actsandregstabletext"/>
              <w:rPr>
                <w:rFonts w:cs="Arial"/>
                <w:szCs w:val="20"/>
              </w:rPr>
            </w:pPr>
            <w:r w:rsidRPr="001D27C0">
              <w:rPr>
                <w:rFonts w:cs="Arial"/>
                <w:szCs w:val="20"/>
              </w:rPr>
              <w:t>2.2.2, 2.2.3</w:t>
            </w:r>
          </w:p>
        </w:tc>
      </w:tr>
      <w:tr w:rsidR="00F3281B" w:rsidRPr="001D27C0" w14:paraId="50A4BBB0" w14:textId="77777777" w:rsidTr="003D415D">
        <w:trPr>
          <w:tblHeader/>
        </w:trPr>
        <w:tc>
          <w:tcPr>
            <w:tcW w:w="2552" w:type="dxa"/>
            <w:shd w:val="clear" w:color="auto" w:fill="auto"/>
          </w:tcPr>
          <w:p w14:paraId="0D5881DC" w14:textId="5CD30604" w:rsidR="00F3281B" w:rsidRPr="001D27C0" w:rsidRDefault="00F3281B">
            <w:pPr>
              <w:pStyle w:val="actsandregstabletext"/>
              <w:rPr>
                <w:rFonts w:cs="Arial"/>
                <w:szCs w:val="20"/>
              </w:rPr>
            </w:pPr>
            <w:r w:rsidRPr="0070765E">
              <w:rPr>
                <w:rFonts w:cs="Arial"/>
                <w:szCs w:val="20"/>
              </w:rPr>
              <w:t>Section 162A</w:t>
            </w:r>
            <w:r w:rsidRPr="001D27C0">
              <w:rPr>
                <w:rFonts w:cs="Arial"/>
                <w:szCs w:val="20"/>
              </w:rPr>
              <w:tab/>
            </w:r>
            <w:r w:rsidRPr="001D27C0">
              <w:rPr>
                <w:rFonts w:cs="Arial"/>
                <w:szCs w:val="20"/>
              </w:rPr>
              <w:tab/>
            </w:r>
          </w:p>
        </w:tc>
        <w:tc>
          <w:tcPr>
            <w:tcW w:w="10631" w:type="dxa"/>
          </w:tcPr>
          <w:p w14:paraId="4730AE89" w14:textId="2879B2A6" w:rsidR="00F3281B" w:rsidRPr="001D27C0" w:rsidRDefault="00F3281B" w:rsidP="00BA3654">
            <w:pPr>
              <w:pStyle w:val="actsandregstabletext"/>
              <w:rPr>
                <w:rFonts w:cs="Arial"/>
                <w:szCs w:val="20"/>
              </w:rPr>
            </w:pPr>
            <w:r w:rsidRPr="001D27C0">
              <w:rPr>
                <w:rFonts w:cs="Arial"/>
                <w:szCs w:val="20"/>
              </w:rPr>
              <w:t>Persons in day-to-day charge</w:t>
            </w:r>
            <w:r w:rsidR="005E441A">
              <w:rPr>
                <w:rFonts w:cs="Arial"/>
                <w:szCs w:val="20"/>
              </w:rPr>
              <w:t>,</w:t>
            </w:r>
            <w:r w:rsidRPr="001D27C0">
              <w:rPr>
                <w:rFonts w:cs="Arial"/>
                <w:szCs w:val="20"/>
              </w:rPr>
              <w:t xml:space="preserve"> nominated supervisors</w:t>
            </w:r>
            <w:r w:rsidR="0070765E">
              <w:rPr>
                <w:rFonts w:cs="Arial"/>
                <w:szCs w:val="20"/>
              </w:rPr>
              <w:t xml:space="preserve"> and family day care co</w:t>
            </w:r>
            <w:r w:rsidR="00AC6883">
              <w:rPr>
                <w:rFonts w:cs="Arial"/>
                <w:szCs w:val="20"/>
              </w:rPr>
              <w:t>-</w:t>
            </w:r>
            <w:r w:rsidR="0070765E">
              <w:rPr>
                <w:rFonts w:cs="Arial"/>
                <w:szCs w:val="20"/>
              </w:rPr>
              <w:t>ordinators</w:t>
            </w:r>
            <w:r w:rsidRPr="001D27C0">
              <w:rPr>
                <w:rFonts w:cs="Arial"/>
                <w:szCs w:val="20"/>
              </w:rPr>
              <w:t xml:space="preserve"> to have child protection training</w:t>
            </w:r>
          </w:p>
        </w:tc>
        <w:tc>
          <w:tcPr>
            <w:tcW w:w="2444" w:type="dxa"/>
          </w:tcPr>
          <w:p w14:paraId="177A79F0" w14:textId="205DBD37" w:rsidR="00F3281B" w:rsidRPr="001D27C0" w:rsidRDefault="00F3281B" w:rsidP="00BA3654">
            <w:pPr>
              <w:pStyle w:val="actsandregstabletext"/>
              <w:rPr>
                <w:rFonts w:cs="Arial"/>
                <w:szCs w:val="20"/>
              </w:rPr>
            </w:pPr>
            <w:r w:rsidRPr="001D27C0">
              <w:rPr>
                <w:rFonts w:cs="Arial"/>
                <w:szCs w:val="20"/>
              </w:rPr>
              <w:t>2.2.3</w:t>
            </w:r>
          </w:p>
        </w:tc>
      </w:tr>
      <w:tr w:rsidR="00F3281B" w:rsidRPr="001D27C0" w14:paraId="68BC55C1" w14:textId="77777777" w:rsidTr="003D415D">
        <w:trPr>
          <w:tblHeader/>
        </w:trPr>
        <w:tc>
          <w:tcPr>
            <w:tcW w:w="2552" w:type="dxa"/>
            <w:shd w:val="clear" w:color="auto" w:fill="auto"/>
          </w:tcPr>
          <w:p w14:paraId="5AC11E0F" w14:textId="269ABEBE" w:rsidR="00F3281B" w:rsidRPr="001D27C0" w:rsidRDefault="00F3281B">
            <w:pPr>
              <w:pStyle w:val="actsandregstabletext"/>
              <w:rPr>
                <w:rFonts w:cs="Arial"/>
                <w:szCs w:val="20"/>
              </w:rPr>
            </w:pPr>
            <w:r w:rsidRPr="001D27C0">
              <w:rPr>
                <w:rFonts w:cs="Arial"/>
                <w:szCs w:val="20"/>
              </w:rPr>
              <w:t>Section 165</w:t>
            </w:r>
            <w:r w:rsidRPr="001D27C0">
              <w:rPr>
                <w:rFonts w:cs="Arial"/>
                <w:szCs w:val="20"/>
              </w:rPr>
              <w:tab/>
            </w:r>
            <w:r w:rsidRPr="001D27C0">
              <w:rPr>
                <w:rFonts w:cs="Arial"/>
                <w:szCs w:val="20"/>
              </w:rPr>
              <w:tab/>
              <w:t xml:space="preserve"> </w:t>
            </w:r>
          </w:p>
        </w:tc>
        <w:tc>
          <w:tcPr>
            <w:tcW w:w="10631" w:type="dxa"/>
          </w:tcPr>
          <w:p w14:paraId="15080E70" w14:textId="4C0FE011" w:rsidR="00F3281B" w:rsidRPr="001D27C0" w:rsidRDefault="00F3281B" w:rsidP="00BA3654">
            <w:pPr>
              <w:pStyle w:val="actsandregstabletext"/>
              <w:rPr>
                <w:rFonts w:cs="Arial"/>
                <w:szCs w:val="20"/>
              </w:rPr>
            </w:pPr>
            <w:r w:rsidRPr="001D27C0">
              <w:rPr>
                <w:rFonts w:cs="Arial"/>
                <w:szCs w:val="20"/>
              </w:rPr>
              <w:t>Offence to inadequately supervise children</w:t>
            </w:r>
          </w:p>
        </w:tc>
        <w:tc>
          <w:tcPr>
            <w:tcW w:w="2444" w:type="dxa"/>
          </w:tcPr>
          <w:p w14:paraId="3DAB1E75" w14:textId="31A4A985" w:rsidR="00F3281B" w:rsidRPr="001D27C0" w:rsidRDefault="00F3281B" w:rsidP="00BA3654">
            <w:pPr>
              <w:pStyle w:val="actsandregstabletext"/>
              <w:rPr>
                <w:rFonts w:cs="Arial"/>
                <w:szCs w:val="20"/>
              </w:rPr>
            </w:pPr>
            <w:r w:rsidRPr="001D27C0">
              <w:rPr>
                <w:rFonts w:cs="Arial"/>
                <w:szCs w:val="20"/>
              </w:rPr>
              <w:t>2.2.1</w:t>
            </w:r>
          </w:p>
        </w:tc>
      </w:tr>
      <w:tr w:rsidR="00F3281B" w:rsidRPr="001D27C0" w14:paraId="0943799E" w14:textId="77777777" w:rsidTr="003D415D">
        <w:trPr>
          <w:tblHeader/>
        </w:trPr>
        <w:tc>
          <w:tcPr>
            <w:tcW w:w="2552" w:type="dxa"/>
            <w:shd w:val="clear" w:color="auto" w:fill="auto"/>
          </w:tcPr>
          <w:p w14:paraId="1C32B27E" w14:textId="19943918" w:rsidR="00F3281B" w:rsidRPr="001D27C0" w:rsidRDefault="00F3281B" w:rsidP="002003A0">
            <w:pPr>
              <w:pStyle w:val="actsandregstabletext"/>
              <w:rPr>
                <w:rFonts w:cs="Arial"/>
                <w:szCs w:val="20"/>
              </w:rPr>
            </w:pPr>
            <w:r w:rsidRPr="001D27C0">
              <w:rPr>
                <w:rFonts w:cs="Arial"/>
                <w:szCs w:val="20"/>
              </w:rPr>
              <w:t>Section 166</w:t>
            </w:r>
            <w:r w:rsidRPr="001D27C0">
              <w:rPr>
                <w:rFonts w:cs="Arial"/>
                <w:szCs w:val="20"/>
              </w:rPr>
              <w:tab/>
            </w:r>
            <w:r w:rsidRPr="001D27C0">
              <w:rPr>
                <w:rFonts w:cs="Arial"/>
                <w:szCs w:val="20"/>
              </w:rPr>
              <w:tab/>
            </w:r>
          </w:p>
        </w:tc>
        <w:tc>
          <w:tcPr>
            <w:tcW w:w="10631" w:type="dxa"/>
          </w:tcPr>
          <w:p w14:paraId="3EA8F21C" w14:textId="50A3DBBE" w:rsidR="00F3281B" w:rsidRPr="001D27C0" w:rsidRDefault="00F3281B" w:rsidP="002003A0">
            <w:pPr>
              <w:pStyle w:val="actsandregstabletext"/>
              <w:rPr>
                <w:rFonts w:cs="Arial"/>
                <w:szCs w:val="20"/>
              </w:rPr>
            </w:pPr>
            <w:r w:rsidRPr="001D27C0">
              <w:rPr>
                <w:rFonts w:cs="Arial"/>
                <w:szCs w:val="20"/>
              </w:rPr>
              <w:t>Offence to use inappropriate discipline</w:t>
            </w:r>
          </w:p>
        </w:tc>
        <w:tc>
          <w:tcPr>
            <w:tcW w:w="2444" w:type="dxa"/>
          </w:tcPr>
          <w:p w14:paraId="5FF65C65" w14:textId="711E9E39" w:rsidR="00F3281B" w:rsidRPr="001D27C0" w:rsidRDefault="00F3281B" w:rsidP="002003A0">
            <w:pPr>
              <w:pStyle w:val="actsandregstabletext"/>
              <w:rPr>
                <w:rFonts w:cs="Arial"/>
                <w:szCs w:val="20"/>
              </w:rPr>
            </w:pPr>
            <w:r w:rsidRPr="001D27C0">
              <w:rPr>
                <w:rFonts w:cs="Arial"/>
                <w:szCs w:val="20"/>
              </w:rPr>
              <w:t>2.1.1, 2.2.1</w:t>
            </w:r>
          </w:p>
        </w:tc>
      </w:tr>
      <w:tr w:rsidR="00F3281B" w:rsidRPr="001D27C0" w14:paraId="2637F490" w14:textId="77777777" w:rsidTr="003D415D">
        <w:trPr>
          <w:tblHeader/>
        </w:trPr>
        <w:tc>
          <w:tcPr>
            <w:tcW w:w="2552" w:type="dxa"/>
            <w:shd w:val="clear" w:color="auto" w:fill="auto"/>
          </w:tcPr>
          <w:p w14:paraId="7C9D5D97" w14:textId="665F1ECA" w:rsidR="00F3281B" w:rsidRPr="001D27C0" w:rsidRDefault="00F3281B" w:rsidP="002003A0">
            <w:pPr>
              <w:pStyle w:val="actsandregstabletext"/>
              <w:rPr>
                <w:rFonts w:cs="Arial"/>
                <w:szCs w:val="20"/>
              </w:rPr>
            </w:pPr>
            <w:r w:rsidRPr="001D27C0">
              <w:rPr>
                <w:rFonts w:cs="Arial"/>
                <w:szCs w:val="20"/>
              </w:rPr>
              <w:t>Section 167</w:t>
            </w:r>
            <w:r w:rsidRPr="001D27C0">
              <w:rPr>
                <w:rFonts w:cs="Arial"/>
                <w:szCs w:val="20"/>
              </w:rPr>
              <w:tab/>
            </w:r>
            <w:r w:rsidRPr="001D27C0">
              <w:rPr>
                <w:rFonts w:cs="Arial"/>
                <w:szCs w:val="20"/>
              </w:rPr>
              <w:tab/>
            </w:r>
          </w:p>
        </w:tc>
        <w:tc>
          <w:tcPr>
            <w:tcW w:w="10631" w:type="dxa"/>
          </w:tcPr>
          <w:p w14:paraId="719636EF" w14:textId="55F422D0" w:rsidR="00F3281B" w:rsidRPr="001D27C0" w:rsidRDefault="00F3281B" w:rsidP="002003A0">
            <w:pPr>
              <w:pStyle w:val="actsandregstabletext"/>
              <w:rPr>
                <w:rFonts w:cs="Arial"/>
                <w:szCs w:val="20"/>
              </w:rPr>
            </w:pPr>
            <w:r w:rsidRPr="001D27C0">
              <w:rPr>
                <w:rFonts w:cs="Arial"/>
                <w:szCs w:val="20"/>
              </w:rPr>
              <w:t>Offence relating to protection of children from harm and hazards</w:t>
            </w:r>
          </w:p>
        </w:tc>
        <w:tc>
          <w:tcPr>
            <w:tcW w:w="2444" w:type="dxa"/>
          </w:tcPr>
          <w:p w14:paraId="3C1C56BA" w14:textId="725CEA52" w:rsidR="00F3281B" w:rsidRPr="001D27C0" w:rsidRDefault="00F3281B" w:rsidP="002003A0">
            <w:pPr>
              <w:pStyle w:val="actsandregstabletext"/>
              <w:rPr>
                <w:rFonts w:cs="Arial"/>
                <w:szCs w:val="20"/>
              </w:rPr>
            </w:pPr>
            <w:r w:rsidRPr="001D27C0">
              <w:rPr>
                <w:rFonts w:cs="Arial"/>
                <w:szCs w:val="20"/>
              </w:rPr>
              <w:t>2.2.1</w:t>
            </w:r>
          </w:p>
        </w:tc>
      </w:tr>
      <w:tr w:rsidR="00F3281B" w:rsidRPr="001D27C0" w14:paraId="28C630F3" w14:textId="77777777" w:rsidTr="003D415D">
        <w:trPr>
          <w:tblHeader/>
        </w:trPr>
        <w:tc>
          <w:tcPr>
            <w:tcW w:w="2552" w:type="dxa"/>
            <w:shd w:val="clear" w:color="auto" w:fill="auto"/>
          </w:tcPr>
          <w:p w14:paraId="4BAE0DBB" w14:textId="6A2D19C0" w:rsidR="00F3281B" w:rsidRPr="001D27C0" w:rsidRDefault="00F3281B">
            <w:pPr>
              <w:pStyle w:val="actsandregstabletext"/>
              <w:rPr>
                <w:rFonts w:cs="Arial"/>
                <w:szCs w:val="20"/>
              </w:rPr>
            </w:pPr>
            <w:r w:rsidRPr="001D27C0">
              <w:rPr>
                <w:rFonts w:cs="Arial"/>
                <w:szCs w:val="20"/>
              </w:rPr>
              <w:t>Section 170</w:t>
            </w:r>
            <w:r w:rsidRPr="001D27C0">
              <w:rPr>
                <w:rFonts w:cs="Arial"/>
                <w:szCs w:val="20"/>
              </w:rPr>
              <w:tab/>
            </w:r>
            <w:r w:rsidRPr="001D27C0">
              <w:rPr>
                <w:rFonts w:cs="Arial"/>
                <w:szCs w:val="20"/>
              </w:rPr>
              <w:tab/>
            </w:r>
          </w:p>
        </w:tc>
        <w:tc>
          <w:tcPr>
            <w:tcW w:w="10631" w:type="dxa"/>
          </w:tcPr>
          <w:p w14:paraId="1828821B" w14:textId="0D023A95" w:rsidR="00F3281B" w:rsidRPr="001D27C0" w:rsidRDefault="00F3281B" w:rsidP="00BA3654">
            <w:pPr>
              <w:pStyle w:val="actsandregstabletext"/>
              <w:rPr>
                <w:rFonts w:cs="Arial"/>
                <w:szCs w:val="20"/>
              </w:rPr>
            </w:pPr>
            <w:r w:rsidRPr="001D27C0">
              <w:rPr>
                <w:rFonts w:cs="Arial"/>
                <w:szCs w:val="20"/>
              </w:rPr>
              <w:t>Offence relating to unauthorised persons on education and care service premises</w:t>
            </w:r>
          </w:p>
        </w:tc>
        <w:tc>
          <w:tcPr>
            <w:tcW w:w="2444" w:type="dxa"/>
          </w:tcPr>
          <w:p w14:paraId="6F519B78" w14:textId="2AC6654A" w:rsidR="00F3281B" w:rsidRPr="001D27C0" w:rsidRDefault="00F3281B" w:rsidP="00BA3654">
            <w:pPr>
              <w:pStyle w:val="actsandregstabletext"/>
              <w:rPr>
                <w:rFonts w:cs="Arial"/>
                <w:szCs w:val="20"/>
              </w:rPr>
            </w:pPr>
            <w:r w:rsidRPr="001D27C0">
              <w:rPr>
                <w:rFonts w:cs="Arial"/>
                <w:szCs w:val="20"/>
              </w:rPr>
              <w:t>2.2.1</w:t>
            </w:r>
          </w:p>
        </w:tc>
      </w:tr>
      <w:tr w:rsidR="00F3281B" w:rsidRPr="001D27C0" w14:paraId="50C7FBA1" w14:textId="77777777" w:rsidTr="003D415D">
        <w:trPr>
          <w:tblHeader/>
        </w:trPr>
        <w:tc>
          <w:tcPr>
            <w:tcW w:w="2552" w:type="dxa"/>
            <w:shd w:val="clear" w:color="auto" w:fill="auto"/>
          </w:tcPr>
          <w:p w14:paraId="56509266" w14:textId="79ED11AB" w:rsidR="00F3281B" w:rsidRPr="001D27C0" w:rsidRDefault="00F3281B">
            <w:pPr>
              <w:pStyle w:val="actsandregstabletext"/>
              <w:rPr>
                <w:rFonts w:cs="Arial"/>
                <w:szCs w:val="20"/>
              </w:rPr>
            </w:pPr>
            <w:r w:rsidRPr="001D27C0">
              <w:rPr>
                <w:rFonts w:cs="Arial"/>
                <w:szCs w:val="20"/>
              </w:rPr>
              <w:t>Section 171</w:t>
            </w:r>
            <w:r w:rsidRPr="001D27C0">
              <w:rPr>
                <w:rFonts w:cs="Arial"/>
                <w:szCs w:val="20"/>
              </w:rPr>
              <w:tab/>
            </w:r>
            <w:r w:rsidRPr="001D27C0">
              <w:rPr>
                <w:rFonts w:cs="Arial"/>
                <w:szCs w:val="20"/>
              </w:rPr>
              <w:tab/>
            </w:r>
          </w:p>
        </w:tc>
        <w:tc>
          <w:tcPr>
            <w:tcW w:w="10631" w:type="dxa"/>
          </w:tcPr>
          <w:p w14:paraId="4B158E44" w14:textId="28655705" w:rsidR="00F3281B" w:rsidRPr="001D27C0" w:rsidRDefault="00F3281B" w:rsidP="00BA3654">
            <w:pPr>
              <w:pStyle w:val="actsandregstabletext"/>
              <w:rPr>
                <w:rFonts w:cs="Arial"/>
                <w:szCs w:val="20"/>
              </w:rPr>
            </w:pPr>
            <w:r w:rsidRPr="001D27C0">
              <w:rPr>
                <w:rFonts w:cs="Arial"/>
                <w:szCs w:val="20"/>
              </w:rPr>
              <w:t>Offence relating to direction to exclude inappropriate persons from education and care premises</w:t>
            </w:r>
          </w:p>
        </w:tc>
        <w:tc>
          <w:tcPr>
            <w:tcW w:w="2444" w:type="dxa"/>
          </w:tcPr>
          <w:p w14:paraId="6C0D2EC4" w14:textId="6513FE74" w:rsidR="00F3281B" w:rsidRPr="001D27C0" w:rsidRDefault="00F3281B" w:rsidP="00BA3654">
            <w:pPr>
              <w:pStyle w:val="actsandregstabletext"/>
              <w:rPr>
                <w:rFonts w:cs="Arial"/>
                <w:szCs w:val="20"/>
              </w:rPr>
            </w:pPr>
            <w:r w:rsidRPr="001D27C0">
              <w:rPr>
                <w:rFonts w:cs="Arial"/>
                <w:szCs w:val="20"/>
              </w:rPr>
              <w:t>2.2.1</w:t>
            </w:r>
          </w:p>
        </w:tc>
      </w:tr>
      <w:tr w:rsidR="00F3281B" w:rsidRPr="001D27C0" w14:paraId="3F418AC5" w14:textId="77777777" w:rsidTr="003D415D">
        <w:trPr>
          <w:tblHeader/>
        </w:trPr>
        <w:tc>
          <w:tcPr>
            <w:tcW w:w="2552" w:type="dxa"/>
            <w:shd w:val="clear" w:color="auto" w:fill="auto"/>
          </w:tcPr>
          <w:p w14:paraId="230D3505" w14:textId="16CBB546" w:rsidR="00F3281B" w:rsidRPr="001D27C0" w:rsidRDefault="00F3281B">
            <w:pPr>
              <w:pStyle w:val="actsandregstabletext"/>
              <w:rPr>
                <w:rFonts w:cs="Arial"/>
                <w:szCs w:val="20"/>
              </w:rPr>
            </w:pPr>
            <w:r w:rsidRPr="001D27C0">
              <w:rPr>
                <w:rFonts w:cs="Arial"/>
                <w:szCs w:val="20"/>
              </w:rPr>
              <w:t>Regulation 77</w:t>
            </w:r>
            <w:r w:rsidRPr="001D27C0">
              <w:rPr>
                <w:rFonts w:cs="Arial"/>
                <w:szCs w:val="20"/>
              </w:rPr>
              <w:tab/>
            </w:r>
            <w:r w:rsidRPr="001D27C0">
              <w:rPr>
                <w:rFonts w:cs="Arial"/>
                <w:szCs w:val="20"/>
              </w:rPr>
              <w:tab/>
            </w:r>
          </w:p>
        </w:tc>
        <w:tc>
          <w:tcPr>
            <w:tcW w:w="10631" w:type="dxa"/>
          </w:tcPr>
          <w:p w14:paraId="310EC005" w14:textId="5A0D6744" w:rsidR="00F3281B" w:rsidRPr="001D27C0" w:rsidRDefault="00F3281B" w:rsidP="00BA3654">
            <w:pPr>
              <w:pStyle w:val="actsandregstabletext"/>
              <w:rPr>
                <w:rFonts w:cs="Arial"/>
                <w:szCs w:val="20"/>
              </w:rPr>
            </w:pPr>
            <w:r w:rsidRPr="001D27C0">
              <w:rPr>
                <w:rFonts w:cs="Arial"/>
                <w:szCs w:val="20"/>
              </w:rPr>
              <w:t>Health, hygiene and safe food practices</w:t>
            </w:r>
          </w:p>
        </w:tc>
        <w:tc>
          <w:tcPr>
            <w:tcW w:w="2444" w:type="dxa"/>
          </w:tcPr>
          <w:p w14:paraId="4CB7B903" w14:textId="14FFB6A6" w:rsidR="00F3281B" w:rsidRPr="001D27C0" w:rsidRDefault="00F3281B" w:rsidP="00BA3654">
            <w:pPr>
              <w:pStyle w:val="actsandregstabletext"/>
              <w:rPr>
                <w:rFonts w:cs="Arial"/>
                <w:szCs w:val="20"/>
              </w:rPr>
            </w:pPr>
            <w:r w:rsidRPr="001D27C0">
              <w:rPr>
                <w:rFonts w:cs="Arial"/>
                <w:szCs w:val="20"/>
              </w:rPr>
              <w:t>2.1.2</w:t>
            </w:r>
          </w:p>
        </w:tc>
      </w:tr>
      <w:tr w:rsidR="00F3281B" w:rsidRPr="001D27C0" w14:paraId="044DAD2E" w14:textId="77777777" w:rsidTr="003D415D">
        <w:trPr>
          <w:tblHeader/>
        </w:trPr>
        <w:tc>
          <w:tcPr>
            <w:tcW w:w="2552" w:type="dxa"/>
            <w:shd w:val="clear" w:color="auto" w:fill="auto"/>
          </w:tcPr>
          <w:p w14:paraId="507589DF" w14:textId="3C114324" w:rsidR="00F3281B" w:rsidRPr="001D27C0" w:rsidRDefault="00F3281B">
            <w:pPr>
              <w:pStyle w:val="actsandregstabletext"/>
              <w:rPr>
                <w:rFonts w:cs="Arial"/>
                <w:szCs w:val="20"/>
              </w:rPr>
            </w:pPr>
            <w:r w:rsidRPr="001D27C0">
              <w:rPr>
                <w:rFonts w:cs="Arial"/>
                <w:szCs w:val="20"/>
              </w:rPr>
              <w:t>Regulation 78</w:t>
            </w:r>
            <w:r w:rsidRPr="001D27C0">
              <w:rPr>
                <w:rFonts w:cs="Arial"/>
                <w:szCs w:val="20"/>
              </w:rPr>
              <w:tab/>
            </w:r>
            <w:r w:rsidRPr="001D27C0">
              <w:rPr>
                <w:rFonts w:cs="Arial"/>
                <w:szCs w:val="20"/>
              </w:rPr>
              <w:tab/>
            </w:r>
          </w:p>
        </w:tc>
        <w:tc>
          <w:tcPr>
            <w:tcW w:w="10631" w:type="dxa"/>
          </w:tcPr>
          <w:p w14:paraId="18196222" w14:textId="749BBFCB" w:rsidR="00F3281B" w:rsidRPr="001D27C0" w:rsidRDefault="00F3281B" w:rsidP="00BA3654">
            <w:pPr>
              <w:pStyle w:val="actsandregstabletext"/>
              <w:rPr>
                <w:rFonts w:cs="Arial"/>
                <w:szCs w:val="20"/>
              </w:rPr>
            </w:pPr>
            <w:r w:rsidRPr="001D27C0">
              <w:rPr>
                <w:rFonts w:cs="Arial"/>
                <w:szCs w:val="20"/>
              </w:rPr>
              <w:t>Food and beverages</w:t>
            </w:r>
          </w:p>
        </w:tc>
        <w:tc>
          <w:tcPr>
            <w:tcW w:w="2444" w:type="dxa"/>
          </w:tcPr>
          <w:p w14:paraId="483715D7" w14:textId="1DE93EC2" w:rsidR="00F3281B" w:rsidRPr="001D27C0" w:rsidRDefault="00F3281B" w:rsidP="00BA3654">
            <w:pPr>
              <w:pStyle w:val="actsandregstabletext"/>
              <w:rPr>
                <w:rFonts w:cs="Arial"/>
                <w:szCs w:val="20"/>
              </w:rPr>
            </w:pPr>
            <w:r w:rsidRPr="001D27C0">
              <w:rPr>
                <w:rFonts w:cs="Arial"/>
                <w:szCs w:val="20"/>
              </w:rPr>
              <w:t>2.1.3</w:t>
            </w:r>
          </w:p>
        </w:tc>
      </w:tr>
      <w:tr w:rsidR="00F3281B" w:rsidRPr="001D27C0" w14:paraId="7700AAB6" w14:textId="77777777" w:rsidTr="003D415D">
        <w:trPr>
          <w:tblHeader/>
        </w:trPr>
        <w:tc>
          <w:tcPr>
            <w:tcW w:w="2552" w:type="dxa"/>
            <w:shd w:val="clear" w:color="auto" w:fill="auto"/>
          </w:tcPr>
          <w:p w14:paraId="32F9698C" w14:textId="7D498521" w:rsidR="00F3281B" w:rsidRPr="001D27C0" w:rsidRDefault="00F3281B">
            <w:pPr>
              <w:pStyle w:val="actsandregstabletext"/>
              <w:rPr>
                <w:rFonts w:cs="Arial"/>
                <w:szCs w:val="20"/>
              </w:rPr>
            </w:pPr>
            <w:r w:rsidRPr="001D27C0">
              <w:rPr>
                <w:rFonts w:cs="Arial"/>
                <w:szCs w:val="20"/>
              </w:rPr>
              <w:t>Regulation 79</w:t>
            </w:r>
            <w:r w:rsidRPr="001D27C0">
              <w:rPr>
                <w:rFonts w:cs="Arial"/>
                <w:szCs w:val="20"/>
              </w:rPr>
              <w:tab/>
            </w:r>
            <w:r w:rsidRPr="001D27C0">
              <w:rPr>
                <w:rFonts w:cs="Arial"/>
                <w:szCs w:val="20"/>
              </w:rPr>
              <w:tab/>
            </w:r>
          </w:p>
        </w:tc>
        <w:tc>
          <w:tcPr>
            <w:tcW w:w="10631" w:type="dxa"/>
          </w:tcPr>
          <w:p w14:paraId="5F3AC316" w14:textId="4925BCC1" w:rsidR="00F3281B" w:rsidRPr="001D27C0" w:rsidRDefault="00F3281B" w:rsidP="00BA3654">
            <w:pPr>
              <w:pStyle w:val="actsandregstabletext"/>
              <w:rPr>
                <w:rFonts w:cs="Arial"/>
                <w:szCs w:val="20"/>
              </w:rPr>
            </w:pPr>
            <w:r w:rsidRPr="001D27C0">
              <w:rPr>
                <w:rFonts w:cs="Arial"/>
                <w:szCs w:val="20"/>
              </w:rPr>
              <w:t>Service providing food and beverages</w:t>
            </w:r>
          </w:p>
        </w:tc>
        <w:tc>
          <w:tcPr>
            <w:tcW w:w="2444" w:type="dxa"/>
          </w:tcPr>
          <w:p w14:paraId="2552DD4D" w14:textId="20D67B09" w:rsidR="00F3281B" w:rsidRPr="001D27C0" w:rsidRDefault="00F3281B" w:rsidP="00BA3654">
            <w:pPr>
              <w:pStyle w:val="actsandregstabletext"/>
              <w:rPr>
                <w:rFonts w:cs="Arial"/>
                <w:szCs w:val="20"/>
              </w:rPr>
            </w:pPr>
            <w:r w:rsidRPr="001D27C0">
              <w:rPr>
                <w:rFonts w:cs="Arial"/>
                <w:szCs w:val="20"/>
              </w:rPr>
              <w:t>2.1.3</w:t>
            </w:r>
          </w:p>
        </w:tc>
      </w:tr>
      <w:tr w:rsidR="00F3281B" w:rsidRPr="001D27C0" w14:paraId="034A5610" w14:textId="77777777" w:rsidTr="003D415D">
        <w:trPr>
          <w:tblHeader/>
        </w:trPr>
        <w:tc>
          <w:tcPr>
            <w:tcW w:w="2552" w:type="dxa"/>
            <w:shd w:val="clear" w:color="auto" w:fill="auto"/>
          </w:tcPr>
          <w:p w14:paraId="6FA1FCDA" w14:textId="08854704" w:rsidR="00F3281B" w:rsidRPr="001D27C0" w:rsidRDefault="00F3281B">
            <w:pPr>
              <w:pStyle w:val="actsandregstabletext"/>
              <w:rPr>
                <w:rFonts w:cs="Arial"/>
                <w:szCs w:val="20"/>
              </w:rPr>
            </w:pPr>
            <w:r w:rsidRPr="001D27C0">
              <w:rPr>
                <w:rFonts w:cs="Arial"/>
                <w:szCs w:val="20"/>
              </w:rPr>
              <w:t>Regulation 80</w:t>
            </w:r>
            <w:r w:rsidRPr="001D27C0">
              <w:rPr>
                <w:rFonts w:cs="Arial"/>
                <w:szCs w:val="20"/>
              </w:rPr>
              <w:tab/>
            </w:r>
            <w:r w:rsidRPr="001D27C0">
              <w:rPr>
                <w:rFonts w:cs="Arial"/>
                <w:szCs w:val="20"/>
              </w:rPr>
              <w:tab/>
            </w:r>
          </w:p>
        </w:tc>
        <w:tc>
          <w:tcPr>
            <w:tcW w:w="10631" w:type="dxa"/>
          </w:tcPr>
          <w:p w14:paraId="7D03821F" w14:textId="0DA4E5FF" w:rsidR="00F3281B" w:rsidRPr="001D27C0" w:rsidRDefault="00F3281B" w:rsidP="00BA3654">
            <w:pPr>
              <w:pStyle w:val="actsandregstabletext"/>
              <w:rPr>
                <w:rFonts w:cs="Arial"/>
                <w:szCs w:val="20"/>
              </w:rPr>
            </w:pPr>
            <w:r w:rsidRPr="001D27C0">
              <w:rPr>
                <w:rFonts w:cs="Arial"/>
                <w:szCs w:val="20"/>
              </w:rPr>
              <w:t>Weekly menu</w:t>
            </w:r>
          </w:p>
        </w:tc>
        <w:tc>
          <w:tcPr>
            <w:tcW w:w="2444" w:type="dxa"/>
          </w:tcPr>
          <w:p w14:paraId="346E3740" w14:textId="6C5B1362" w:rsidR="00F3281B" w:rsidRPr="001D27C0" w:rsidRDefault="00F3281B" w:rsidP="00BA3654">
            <w:pPr>
              <w:pStyle w:val="actsandregstabletext"/>
              <w:rPr>
                <w:rFonts w:cs="Arial"/>
                <w:szCs w:val="20"/>
              </w:rPr>
            </w:pPr>
            <w:r w:rsidRPr="001D27C0">
              <w:rPr>
                <w:rFonts w:cs="Arial"/>
                <w:szCs w:val="20"/>
              </w:rPr>
              <w:t>2.1.3</w:t>
            </w:r>
          </w:p>
        </w:tc>
      </w:tr>
      <w:tr w:rsidR="00F3281B" w:rsidRPr="001D27C0" w14:paraId="0C8CC756" w14:textId="77777777" w:rsidTr="003D415D">
        <w:trPr>
          <w:trHeight w:val="286"/>
          <w:tblHeader/>
        </w:trPr>
        <w:tc>
          <w:tcPr>
            <w:tcW w:w="2552" w:type="dxa"/>
            <w:shd w:val="clear" w:color="auto" w:fill="auto"/>
          </w:tcPr>
          <w:p w14:paraId="5EAEF049" w14:textId="79F02F72" w:rsidR="00F3281B" w:rsidRPr="001D27C0" w:rsidRDefault="00F3281B">
            <w:pPr>
              <w:pStyle w:val="actsandregstabletext"/>
              <w:rPr>
                <w:rFonts w:cs="Arial"/>
                <w:szCs w:val="20"/>
              </w:rPr>
            </w:pPr>
            <w:r w:rsidRPr="001D27C0">
              <w:rPr>
                <w:rFonts w:cs="Arial"/>
                <w:szCs w:val="20"/>
              </w:rPr>
              <w:tab/>
            </w:r>
            <w:r w:rsidRPr="001D27C0">
              <w:rPr>
                <w:rFonts w:cs="Arial"/>
                <w:szCs w:val="20"/>
              </w:rPr>
              <w:tab/>
            </w:r>
          </w:p>
        </w:tc>
        <w:tc>
          <w:tcPr>
            <w:tcW w:w="10631" w:type="dxa"/>
          </w:tcPr>
          <w:p w14:paraId="7ED9D720" w14:textId="0E591FA1" w:rsidR="00F3281B" w:rsidRPr="001D27C0" w:rsidRDefault="00F3281B" w:rsidP="00BA3654">
            <w:pPr>
              <w:pStyle w:val="actsandregstabletext"/>
              <w:rPr>
                <w:rFonts w:cs="Arial"/>
                <w:szCs w:val="20"/>
              </w:rPr>
            </w:pPr>
          </w:p>
        </w:tc>
        <w:tc>
          <w:tcPr>
            <w:tcW w:w="2444" w:type="dxa"/>
          </w:tcPr>
          <w:p w14:paraId="7845103C" w14:textId="0C1F16AB" w:rsidR="00F3281B" w:rsidRPr="001D27C0" w:rsidRDefault="00F3281B" w:rsidP="00BA3654">
            <w:pPr>
              <w:pStyle w:val="actsandregstabletext"/>
              <w:rPr>
                <w:rFonts w:cs="Arial"/>
                <w:szCs w:val="20"/>
              </w:rPr>
            </w:pPr>
          </w:p>
        </w:tc>
      </w:tr>
    </w:tbl>
    <w:p w14:paraId="6FC8FB60" w14:textId="7EF702F7" w:rsidR="00DF3AEF" w:rsidRPr="001D27C0" w:rsidRDefault="00DF3AEF"/>
    <w:tbl>
      <w:tblPr>
        <w:tblW w:w="1533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08" w:type="dxa"/>
          <w:bottom w:w="108" w:type="dxa"/>
        </w:tblCellMar>
        <w:tblLook w:val="04A0" w:firstRow="1" w:lastRow="0" w:firstColumn="1" w:lastColumn="0" w:noHBand="0" w:noVBand="1"/>
      </w:tblPr>
      <w:tblGrid>
        <w:gridCol w:w="2450"/>
        <w:gridCol w:w="10686"/>
        <w:gridCol w:w="2202"/>
      </w:tblGrid>
      <w:tr w:rsidR="00563562" w:rsidRPr="001D27C0" w14:paraId="41BF90E4" w14:textId="77777777" w:rsidTr="003640F9">
        <w:trPr>
          <w:tblHeader/>
        </w:trPr>
        <w:tc>
          <w:tcPr>
            <w:tcW w:w="13136" w:type="dxa"/>
            <w:gridSpan w:val="2"/>
            <w:shd w:val="clear" w:color="auto" w:fill="BFBFBF" w:themeFill="background1" w:themeFillShade="BF"/>
          </w:tcPr>
          <w:p w14:paraId="46564865" w14:textId="33C6E196" w:rsidR="00563562" w:rsidRPr="001D27C0" w:rsidRDefault="00563562" w:rsidP="00DF3AEF">
            <w:pPr>
              <w:pStyle w:val="actsandregstabletext"/>
              <w:ind w:left="0" w:firstLine="0"/>
              <w:rPr>
                <w:b/>
              </w:rPr>
            </w:pPr>
            <w:r w:rsidRPr="001D27C0">
              <w:rPr>
                <w:b/>
              </w:rPr>
              <w:lastRenderedPageBreak/>
              <w:t xml:space="preserve">National Law and National Regulations </w:t>
            </w:r>
          </w:p>
        </w:tc>
        <w:tc>
          <w:tcPr>
            <w:tcW w:w="2202" w:type="dxa"/>
            <w:shd w:val="clear" w:color="auto" w:fill="BFBFBF" w:themeFill="background1" w:themeFillShade="BF"/>
          </w:tcPr>
          <w:p w14:paraId="77242C2C" w14:textId="71D7CE7C" w:rsidR="00563562" w:rsidRPr="001D27C0" w:rsidRDefault="00563562" w:rsidP="00BA3654">
            <w:pPr>
              <w:pStyle w:val="actsandregstabletext"/>
              <w:rPr>
                <w:b/>
                <w:szCs w:val="20"/>
              </w:rPr>
            </w:pPr>
            <w:r w:rsidRPr="001D27C0">
              <w:rPr>
                <w:b/>
              </w:rPr>
              <w:t>Associated element</w:t>
            </w:r>
          </w:p>
        </w:tc>
      </w:tr>
      <w:tr w:rsidR="00F3281B" w:rsidRPr="001D27C0" w14:paraId="3A555F8E" w14:textId="77777777" w:rsidTr="003640F9">
        <w:trPr>
          <w:tblHeader/>
        </w:trPr>
        <w:tc>
          <w:tcPr>
            <w:tcW w:w="2450" w:type="dxa"/>
            <w:shd w:val="clear" w:color="auto" w:fill="auto"/>
          </w:tcPr>
          <w:p w14:paraId="0FC7D32F" w14:textId="77A793C4" w:rsidR="00F3281B" w:rsidRPr="001D27C0" w:rsidRDefault="00F3281B">
            <w:pPr>
              <w:pStyle w:val="actsandregstabletext"/>
              <w:rPr>
                <w:rStyle w:val="Strong"/>
                <w:szCs w:val="20"/>
              </w:rPr>
            </w:pPr>
            <w:r w:rsidRPr="001D27C0">
              <w:rPr>
                <w:szCs w:val="20"/>
              </w:rPr>
              <w:t>Regulation 82</w:t>
            </w:r>
            <w:r w:rsidRPr="001D27C0">
              <w:rPr>
                <w:szCs w:val="20"/>
              </w:rPr>
              <w:tab/>
            </w:r>
            <w:r w:rsidRPr="001D27C0">
              <w:rPr>
                <w:szCs w:val="20"/>
              </w:rPr>
              <w:tab/>
            </w:r>
          </w:p>
        </w:tc>
        <w:tc>
          <w:tcPr>
            <w:tcW w:w="10686" w:type="dxa"/>
          </w:tcPr>
          <w:p w14:paraId="69621201" w14:textId="2716D3B6" w:rsidR="00F3281B" w:rsidRPr="001D27C0" w:rsidRDefault="00F3281B" w:rsidP="00BA3654">
            <w:pPr>
              <w:pStyle w:val="actsandregstabletext"/>
              <w:rPr>
                <w:szCs w:val="20"/>
              </w:rPr>
            </w:pPr>
            <w:r w:rsidRPr="001D27C0">
              <w:rPr>
                <w:szCs w:val="20"/>
              </w:rPr>
              <w:t xml:space="preserve">Tobacco, drug and </w:t>
            </w:r>
            <w:proofErr w:type="gramStart"/>
            <w:r w:rsidRPr="001D27C0">
              <w:rPr>
                <w:szCs w:val="20"/>
              </w:rPr>
              <w:t>alcohol free</w:t>
            </w:r>
            <w:proofErr w:type="gramEnd"/>
            <w:r w:rsidRPr="001D27C0">
              <w:rPr>
                <w:szCs w:val="20"/>
              </w:rPr>
              <w:t xml:space="preserve"> environment</w:t>
            </w:r>
          </w:p>
        </w:tc>
        <w:tc>
          <w:tcPr>
            <w:tcW w:w="2202" w:type="dxa"/>
          </w:tcPr>
          <w:p w14:paraId="7FFD7A9A" w14:textId="061EDF1D" w:rsidR="00F3281B" w:rsidRPr="001D27C0" w:rsidRDefault="00F3281B" w:rsidP="00BA3654">
            <w:pPr>
              <w:pStyle w:val="actsandregstabletext"/>
              <w:rPr>
                <w:rStyle w:val="Strong"/>
                <w:szCs w:val="20"/>
              </w:rPr>
            </w:pPr>
            <w:r w:rsidRPr="001D27C0">
              <w:rPr>
                <w:szCs w:val="20"/>
              </w:rPr>
              <w:t>2.2.1</w:t>
            </w:r>
          </w:p>
        </w:tc>
      </w:tr>
      <w:tr w:rsidR="00F3281B" w:rsidRPr="001D27C0" w14:paraId="7702C263" w14:textId="77777777" w:rsidTr="003640F9">
        <w:trPr>
          <w:tblHeader/>
        </w:trPr>
        <w:tc>
          <w:tcPr>
            <w:tcW w:w="2450" w:type="dxa"/>
            <w:shd w:val="clear" w:color="auto" w:fill="auto"/>
          </w:tcPr>
          <w:p w14:paraId="783F9CEE" w14:textId="1BD3C899" w:rsidR="00F3281B" w:rsidRPr="001D27C0" w:rsidRDefault="00F3281B">
            <w:pPr>
              <w:pStyle w:val="actsandregstabletext"/>
              <w:rPr>
                <w:szCs w:val="20"/>
              </w:rPr>
            </w:pPr>
            <w:r w:rsidRPr="001D27C0">
              <w:rPr>
                <w:szCs w:val="20"/>
              </w:rPr>
              <w:t>Regulation 83</w:t>
            </w:r>
            <w:r w:rsidRPr="001D27C0">
              <w:rPr>
                <w:szCs w:val="20"/>
              </w:rPr>
              <w:tab/>
            </w:r>
            <w:r w:rsidRPr="001D27C0">
              <w:rPr>
                <w:szCs w:val="20"/>
              </w:rPr>
              <w:tab/>
            </w:r>
          </w:p>
        </w:tc>
        <w:tc>
          <w:tcPr>
            <w:tcW w:w="10686" w:type="dxa"/>
          </w:tcPr>
          <w:p w14:paraId="762518DA" w14:textId="306F49D5" w:rsidR="00F3281B" w:rsidRPr="001D27C0" w:rsidRDefault="00F3281B" w:rsidP="00BA3654">
            <w:pPr>
              <w:pStyle w:val="actsandregstabletext"/>
              <w:rPr>
                <w:szCs w:val="20"/>
              </w:rPr>
            </w:pPr>
            <w:r w:rsidRPr="001D27C0">
              <w:rPr>
                <w:szCs w:val="20"/>
              </w:rPr>
              <w:t>Staff members and family day care educators not to be affected by alcohol or drugs</w:t>
            </w:r>
          </w:p>
        </w:tc>
        <w:tc>
          <w:tcPr>
            <w:tcW w:w="2202" w:type="dxa"/>
          </w:tcPr>
          <w:p w14:paraId="3B744834" w14:textId="7259B296" w:rsidR="00F3281B" w:rsidRPr="001D27C0" w:rsidRDefault="00F3281B" w:rsidP="00BA3654">
            <w:pPr>
              <w:pStyle w:val="actsandregstabletext"/>
              <w:rPr>
                <w:szCs w:val="20"/>
              </w:rPr>
            </w:pPr>
            <w:r w:rsidRPr="001D27C0">
              <w:rPr>
                <w:szCs w:val="20"/>
              </w:rPr>
              <w:t>2.2.1</w:t>
            </w:r>
          </w:p>
        </w:tc>
      </w:tr>
      <w:tr w:rsidR="00F3281B" w:rsidRPr="001D27C0" w14:paraId="142B1746" w14:textId="77777777" w:rsidTr="003640F9">
        <w:trPr>
          <w:tblHeader/>
        </w:trPr>
        <w:tc>
          <w:tcPr>
            <w:tcW w:w="2450" w:type="dxa"/>
            <w:shd w:val="clear" w:color="auto" w:fill="auto"/>
          </w:tcPr>
          <w:p w14:paraId="3FE84574" w14:textId="26C3598B" w:rsidR="00F3281B" w:rsidRPr="001D27C0" w:rsidRDefault="00F3281B">
            <w:pPr>
              <w:pStyle w:val="actsandregstabletext"/>
              <w:rPr>
                <w:szCs w:val="20"/>
              </w:rPr>
            </w:pPr>
            <w:r w:rsidRPr="001D27C0">
              <w:rPr>
                <w:szCs w:val="20"/>
              </w:rPr>
              <w:t>Regulation 84</w:t>
            </w:r>
            <w:r w:rsidRPr="001D27C0">
              <w:rPr>
                <w:szCs w:val="20"/>
              </w:rPr>
              <w:tab/>
            </w:r>
            <w:r w:rsidRPr="001D27C0">
              <w:rPr>
                <w:szCs w:val="20"/>
              </w:rPr>
              <w:tab/>
            </w:r>
          </w:p>
        </w:tc>
        <w:tc>
          <w:tcPr>
            <w:tcW w:w="10686" w:type="dxa"/>
          </w:tcPr>
          <w:p w14:paraId="50714BDA" w14:textId="777917ED" w:rsidR="00F3281B" w:rsidRPr="001D27C0" w:rsidRDefault="00F3281B" w:rsidP="00BA3654">
            <w:pPr>
              <w:pStyle w:val="actsandregstabletext"/>
              <w:rPr>
                <w:szCs w:val="20"/>
              </w:rPr>
            </w:pPr>
            <w:r w:rsidRPr="001D27C0">
              <w:rPr>
                <w:szCs w:val="20"/>
              </w:rPr>
              <w:t>Awareness of child protection law</w:t>
            </w:r>
          </w:p>
        </w:tc>
        <w:tc>
          <w:tcPr>
            <w:tcW w:w="2202" w:type="dxa"/>
          </w:tcPr>
          <w:p w14:paraId="4CBD45C9" w14:textId="083766D9" w:rsidR="00F3281B" w:rsidRPr="001D27C0" w:rsidRDefault="00F3281B" w:rsidP="00BA3654">
            <w:pPr>
              <w:pStyle w:val="actsandregstabletext"/>
              <w:rPr>
                <w:szCs w:val="20"/>
              </w:rPr>
            </w:pPr>
            <w:r w:rsidRPr="001D27C0">
              <w:rPr>
                <w:szCs w:val="20"/>
              </w:rPr>
              <w:t>2.2.3</w:t>
            </w:r>
          </w:p>
        </w:tc>
      </w:tr>
      <w:tr w:rsidR="00176228" w:rsidRPr="001D27C0" w14:paraId="209AF2D8" w14:textId="77777777" w:rsidTr="003640F9">
        <w:trPr>
          <w:tblHeader/>
        </w:trPr>
        <w:tc>
          <w:tcPr>
            <w:tcW w:w="2450" w:type="dxa"/>
            <w:shd w:val="clear" w:color="auto" w:fill="auto"/>
          </w:tcPr>
          <w:p w14:paraId="6A355952" w14:textId="20E65CBB" w:rsidR="00176228" w:rsidRPr="001D27C0" w:rsidRDefault="00522153">
            <w:pPr>
              <w:pStyle w:val="actsandregstabletext"/>
              <w:rPr>
                <w:szCs w:val="20"/>
              </w:rPr>
            </w:pPr>
            <w:r>
              <w:rPr>
                <w:szCs w:val="20"/>
              </w:rPr>
              <w:t>Regulation 84A</w:t>
            </w:r>
          </w:p>
        </w:tc>
        <w:tc>
          <w:tcPr>
            <w:tcW w:w="10686" w:type="dxa"/>
          </w:tcPr>
          <w:p w14:paraId="1BB08B70" w14:textId="22A7775F" w:rsidR="00176228" w:rsidRPr="001D27C0" w:rsidRDefault="00522153" w:rsidP="00BA3654">
            <w:pPr>
              <w:pStyle w:val="actsandregstabletext"/>
              <w:rPr>
                <w:szCs w:val="20"/>
              </w:rPr>
            </w:pPr>
            <w:r>
              <w:rPr>
                <w:szCs w:val="20"/>
              </w:rPr>
              <w:t>Sleep and rest</w:t>
            </w:r>
          </w:p>
        </w:tc>
        <w:tc>
          <w:tcPr>
            <w:tcW w:w="2202" w:type="dxa"/>
          </w:tcPr>
          <w:p w14:paraId="5EE209B3" w14:textId="274C3C46" w:rsidR="00176228" w:rsidRPr="001D27C0" w:rsidRDefault="00522153" w:rsidP="00BA3654">
            <w:pPr>
              <w:pStyle w:val="actsandregstabletext"/>
              <w:rPr>
                <w:szCs w:val="20"/>
              </w:rPr>
            </w:pPr>
            <w:r>
              <w:rPr>
                <w:szCs w:val="20"/>
              </w:rPr>
              <w:t>2.1.1</w:t>
            </w:r>
          </w:p>
        </w:tc>
      </w:tr>
      <w:tr w:rsidR="00176228" w:rsidRPr="001D27C0" w14:paraId="2D0111CF" w14:textId="77777777" w:rsidTr="003640F9">
        <w:trPr>
          <w:tblHeader/>
        </w:trPr>
        <w:tc>
          <w:tcPr>
            <w:tcW w:w="2450" w:type="dxa"/>
            <w:shd w:val="clear" w:color="auto" w:fill="auto"/>
          </w:tcPr>
          <w:p w14:paraId="07D04B4A" w14:textId="37A789E8" w:rsidR="00176228" w:rsidRPr="001D27C0" w:rsidRDefault="00522153">
            <w:pPr>
              <w:pStyle w:val="actsandregstabletext"/>
              <w:rPr>
                <w:szCs w:val="20"/>
              </w:rPr>
            </w:pPr>
            <w:r>
              <w:rPr>
                <w:szCs w:val="20"/>
              </w:rPr>
              <w:t>Regulation 84B</w:t>
            </w:r>
          </w:p>
        </w:tc>
        <w:tc>
          <w:tcPr>
            <w:tcW w:w="10686" w:type="dxa"/>
          </w:tcPr>
          <w:p w14:paraId="5CE502D7" w14:textId="0BF8CF6F" w:rsidR="00176228" w:rsidRPr="001D27C0" w:rsidRDefault="00522153" w:rsidP="00BA3654">
            <w:pPr>
              <w:pStyle w:val="actsandregstabletext"/>
              <w:rPr>
                <w:szCs w:val="20"/>
              </w:rPr>
            </w:pPr>
            <w:r>
              <w:rPr>
                <w:szCs w:val="20"/>
              </w:rPr>
              <w:t>Sleep and rest policies and procedures</w:t>
            </w:r>
          </w:p>
        </w:tc>
        <w:tc>
          <w:tcPr>
            <w:tcW w:w="2202" w:type="dxa"/>
          </w:tcPr>
          <w:p w14:paraId="58AAD6D8" w14:textId="657CDADA" w:rsidR="00176228" w:rsidRPr="001D27C0" w:rsidRDefault="00522153" w:rsidP="00BA3654">
            <w:pPr>
              <w:pStyle w:val="actsandregstabletext"/>
              <w:rPr>
                <w:szCs w:val="20"/>
              </w:rPr>
            </w:pPr>
            <w:r>
              <w:rPr>
                <w:szCs w:val="20"/>
              </w:rPr>
              <w:t>2.1.1</w:t>
            </w:r>
          </w:p>
        </w:tc>
      </w:tr>
      <w:tr w:rsidR="00176228" w:rsidRPr="001D27C0" w14:paraId="7BB61866" w14:textId="77777777" w:rsidTr="003640F9">
        <w:trPr>
          <w:tblHeader/>
        </w:trPr>
        <w:tc>
          <w:tcPr>
            <w:tcW w:w="2450" w:type="dxa"/>
            <w:shd w:val="clear" w:color="auto" w:fill="auto"/>
          </w:tcPr>
          <w:p w14:paraId="6061AB8A" w14:textId="0C4E76D1" w:rsidR="00176228" w:rsidRPr="001D27C0" w:rsidRDefault="00522153">
            <w:pPr>
              <w:pStyle w:val="actsandregstabletext"/>
              <w:rPr>
                <w:szCs w:val="20"/>
              </w:rPr>
            </w:pPr>
            <w:r>
              <w:rPr>
                <w:szCs w:val="20"/>
              </w:rPr>
              <w:t>Regulation 84C</w:t>
            </w:r>
          </w:p>
        </w:tc>
        <w:tc>
          <w:tcPr>
            <w:tcW w:w="10686" w:type="dxa"/>
          </w:tcPr>
          <w:p w14:paraId="1DFEBAD5" w14:textId="28D8284A" w:rsidR="00176228" w:rsidRPr="001D27C0" w:rsidRDefault="00522153" w:rsidP="00BA3654">
            <w:pPr>
              <w:pStyle w:val="actsandregstabletext"/>
              <w:rPr>
                <w:szCs w:val="20"/>
              </w:rPr>
            </w:pPr>
            <w:r>
              <w:rPr>
                <w:szCs w:val="20"/>
              </w:rPr>
              <w:t xml:space="preserve">Risk assessment for purposes of sleep and rest policies and </w:t>
            </w:r>
            <w:r w:rsidR="00C36F5B">
              <w:rPr>
                <w:szCs w:val="20"/>
              </w:rPr>
              <w:t>procedures</w:t>
            </w:r>
          </w:p>
        </w:tc>
        <w:tc>
          <w:tcPr>
            <w:tcW w:w="2202" w:type="dxa"/>
          </w:tcPr>
          <w:p w14:paraId="50522DDB" w14:textId="1F22CA5A" w:rsidR="00176228" w:rsidRPr="001D27C0" w:rsidRDefault="00522153" w:rsidP="00BA3654">
            <w:pPr>
              <w:pStyle w:val="actsandregstabletext"/>
              <w:rPr>
                <w:szCs w:val="20"/>
              </w:rPr>
            </w:pPr>
            <w:r>
              <w:rPr>
                <w:szCs w:val="20"/>
              </w:rPr>
              <w:t>2.1.1</w:t>
            </w:r>
          </w:p>
        </w:tc>
      </w:tr>
      <w:tr w:rsidR="00176228" w:rsidRPr="001D27C0" w14:paraId="0D0FC97C" w14:textId="77777777" w:rsidTr="003640F9">
        <w:trPr>
          <w:tblHeader/>
        </w:trPr>
        <w:tc>
          <w:tcPr>
            <w:tcW w:w="2450" w:type="dxa"/>
            <w:shd w:val="clear" w:color="auto" w:fill="auto"/>
          </w:tcPr>
          <w:p w14:paraId="6ABC68CA" w14:textId="78EEDA52" w:rsidR="00176228" w:rsidRPr="001D27C0" w:rsidRDefault="00522153">
            <w:pPr>
              <w:pStyle w:val="actsandregstabletext"/>
              <w:rPr>
                <w:szCs w:val="20"/>
              </w:rPr>
            </w:pPr>
            <w:r>
              <w:rPr>
                <w:szCs w:val="20"/>
              </w:rPr>
              <w:t>Regulation 84D</w:t>
            </w:r>
          </w:p>
        </w:tc>
        <w:tc>
          <w:tcPr>
            <w:tcW w:w="10686" w:type="dxa"/>
          </w:tcPr>
          <w:p w14:paraId="590CFD40" w14:textId="471995A6" w:rsidR="00176228" w:rsidRPr="001D27C0" w:rsidRDefault="00522153" w:rsidP="00BA3654">
            <w:pPr>
              <w:pStyle w:val="actsandregstabletext"/>
              <w:rPr>
                <w:szCs w:val="20"/>
              </w:rPr>
            </w:pPr>
            <w:r>
              <w:rPr>
                <w:szCs w:val="20"/>
              </w:rPr>
              <w:t>Prohibition of bassinets</w:t>
            </w:r>
          </w:p>
        </w:tc>
        <w:tc>
          <w:tcPr>
            <w:tcW w:w="2202" w:type="dxa"/>
          </w:tcPr>
          <w:p w14:paraId="625C615B" w14:textId="3D6F2B1E" w:rsidR="00176228" w:rsidRPr="001D27C0" w:rsidRDefault="00522153" w:rsidP="00BA3654">
            <w:pPr>
              <w:pStyle w:val="actsandregstabletext"/>
              <w:rPr>
                <w:szCs w:val="20"/>
              </w:rPr>
            </w:pPr>
            <w:r>
              <w:rPr>
                <w:szCs w:val="20"/>
              </w:rPr>
              <w:t>2.1.1</w:t>
            </w:r>
          </w:p>
        </w:tc>
      </w:tr>
      <w:tr w:rsidR="00F3281B" w:rsidRPr="001D27C0" w14:paraId="19686132" w14:textId="77777777" w:rsidTr="003640F9">
        <w:trPr>
          <w:tblHeader/>
        </w:trPr>
        <w:tc>
          <w:tcPr>
            <w:tcW w:w="2450" w:type="dxa"/>
            <w:shd w:val="clear" w:color="auto" w:fill="auto"/>
          </w:tcPr>
          <w:p w14:paraId="54289772" w14:textId="03CCFC9A" w:rsidR="00F3281B" w:rsidRPr="001D27C0" w:rsidRDefault="00F3281B">
            <w:pPr>
              <w:pStyle w:val="actsandregstabletext"/>
              <w:rPr>
                <w:szCs w:val="20"/>
              </w:rPr>
            </w:pPr>
            <w:r w:rsidRPr="001D27C0">
              <w:rPr>
                <w:szCs w:val="20"/>
              </w:rPr>
              <w:t>Regulation 85</w:t>
            </w:r>
            <w:r w:rsidRPr="001D27C0">
              <w:rPr>
                <w:szCs w:val="20"/>
              </w:rPr>
              <w:tab/>
            </w:r>
            <w:r w:rsidRPr="001D27C0">
              <w:rPr>
                <w:szCs w:val="20"/>
              </w:rPr>
              <w:tab/>
            </w:r>
          </w:p>
        </w:tc>
        <w:tc>
          <w:tcPr>
            <w:tcW w:w="10686" w:type="dxa"/>
          </w:tcPr>
          <w:p w14:paraId="7FF8AFCF" w14:textId="61B1ADB5" w:rsidR="00F3281B" w:rsidRPr="001D27C0" w:rsidRDefault="00F3281B" w:rsidP="00BA3654">
            <w:pPr>
              <w:pStyle w:val="actsandregstabletext"/>
              <w:rPr>
                <w:szCs w:val="20"/>
              </w:rPr>
            </w:pPr>
            <w:r w:rsidRPr="001D27C0">
              <w:rPr>
                <w:szCs w:val="20"/>
              </w:rPr>
              <w:t>Incident, injury, trauma and illness policies and procedures</w:t>
            </w:r>
          </w:p>
        </w:tc>
        <w:tc>
          <w:tcPr>
            <w:tcW w:w="2202" w:type="dxa"/>
          </w:tcPr>
          <w:p w14:paraId="3446C10A" w14:textId="2577CCCE" w:rsidR="00F3281B" w:rsidRPr="001D27C0" w:rsidRDefault="00F3281B" w:rsidP="00BA3654">
            <w:pPr>
              <w:pStyle w:val="actsandregstabletext"/>
              <w:rPr>
                <w:szCs w:val="20"/>
              </w:rPr>
            </w:pPr>
            <w:r w:rsidRPr="001D27C0">
              <w:rPr>
                <w:szCs w:val="20"/>
              </w:rPr>
              <w:t xml:space="preserve">2.1.2 </w:t>
            </w:r>
          </w:p>
        </w:tc>
      </w:tr>
      <w:tr w:rsidR="00F3281B" w:rsidRPr="001D27C0" w14:paraId="1AD81A61" w14:textId="77777777" w:rsidTr="003640F9">
        <w:trPr>
          <w:tblHeader/>
        </w:trPr>
        <w:tc>
          <w:tcPr>
            <w:tcW w:w="2450" w:type="dxa"/>
            <w:shd w:val="clear" w:color="auto" w:fill="auto"/>
          </w:tcPr>
          <w:p w14:paraId="5465765B" w14:textId="6A034D80" w:rsidR="00F3281B" w:rsidRPr="001D27C0" w:rsidRDefault="00F3281B">
            <w:pPr>
              <w:pStyle w:val="actsandregstabletext"/>
              <w:rPr>
                <w:szCs w:val="20"/>
              </w:rPr>
            </w:pPr>
            <w:r w:rsidRPr="001D27C0">
              <w:rPr>
                <w:szCs w:val="20"/>
              </w:rPr>
              <w:t>Regulation 86</w:t>
            </w:r>
            <w:r w:rsidRPr="001D27C0">
              <w:rPr>
                <w:szCs w:val="20"/>
              </w:rPr>
              <w:tab/>
            </w:r>
            <w:r w:rsidRPr="001D27C0">
              <w:rPr>
                <w:szCs w:val="20"/>
              </w:rPr>
              <w:tab/>
            </w:r>
          </w:p>
        </w:tc>
        <w:tc>
          <w:tcPr>
            <w:tcW w:w="10686" w:type="dxa"/>
          </w:tcPr>
          <w:p w14:paraId="23F6BF80" w14:textId="277D382C" w:rsidR="00F3281B" w:rsidRPr="001D27C0" w:rsidRDefault="00F3281B" w:rsidP="00BA3654">
            <w:pPr>
              <w:pStyle w:val="actsandregstabletext"/>
              <w:rPr>
                <w:szCs w:val="20"/>
              </w:rPr>
            </w:pPr>
            <w:r w:rsidRPr="001D27C0">
              <w:rPr>
                <w:szCs w:val="20"/>
              </w:rPr>
              <w:t>Notification to parents of incident, injury, trauma and illness</w:t>
            </w:r>
          </w:p>
        </w:tc>
        <w:tc>
          <w:tcPr>
            <w:tcW w:w="2202" w:type="dxa"/>
          </w:tcPr>
          <w:p w14:paraId="537A6DEE" w14:textId="027D8227" w:rsidR="00F3281B" w:rsidRPr="001D27C0" w:rsidRDefault="00F3281B" w:rsidP="00BA3654">
            <w:pPr>
              <w:pStyle w:val="actsandregstabletext"/>
              <w:rPr>
                <w:szCs w:val="20"/>
              </w:rPr>
            </w:pPr>
            <w:r w:rsidRPr="001D27C0">
              <w:rPr>
                <w:szCs w:val="20"/>
              </w:rPr>
              <w:t>2.1.2</w:t>
            </w:r>
          </w:p>
        </w:tc>
      </w:tr>
      <w:tr w:rsidR="00F3281B" w:rsidRPr="001D27C0" w14:paraId="7520BE31" w14:textId="77777777" w:rsidTr="003640F9">
        <w:trPr>
          <w:tblHeader/>
        </w:trPr>
        <w:tc>
          <w:tcPr>
            <w:tcW w:w="2450" w:type="dxa"/>
            <w:shd w:val="clear" w:color="auto" w:fill="auto"/>
          </w:tcPr>
          <w:p w14:paraId="6F78C9B0" w14:textId="1BC11220" w:rsidR="00F3281B" w:rsidRPr="001D27C0" w:rsidRDefault="00F3281B">
            <w:pPr>
              <w:pStyle w:val="actsandregstabletext"/>
              <w:rPr>
                <w:szCs w:val="20"/>
              </w:rPr>
            </w:pPr>
            <w:r w:rsidRPr="001D27C0">
              <w:rPr>
                <w:szCs w:val="20"/>
              </w:rPr>
              <w:t>Regulation 87</w:t>
            </w:r>
            <w:r w:rsidRPr="001D27C0">
              <w:rPr>
                <w:szCs w:val="20"/>
              </w:rPr>
              <w:tab/>
            </w:r>
            <w:r w:rsidRPr="001D27C0">
              <w:rPr>
                <w:szCs w:val="20"/>
              </w:rPr>
              <w:tab/>
            </w:r>
          </w:p>
        </w:tc>
        <w:tc>
          <w:tcPr>
            <w:tcW w:w="10686" w:type="dxa"/>
          </w:tcPr>
          <w:p w14:paraId="1F0DB865" w14:textId="35365BFE" w:rsidR="00F3281B" w:rsidRPr="001D27C0" w:rsidRDefault="00F3281B" w:rsidP="00BA3654">
            <w:pPr>
              <w:pStyle w:val="actsandregstabletext"/>
              <w:rPr>
                <w:szCs w:val="20"/>
              </w:rPr>
            </w:pPr>
            <w:r w:rsidRPr="001D27C0">
              <w:rPr>
                <w:szCs w:val="20"/>
              </w:rPr>
              <w:t>Incident, injury, trauma and illness record</w:t>
            </w:r>
          </w:p>
        </w:tc>
        <w:tc>
          <w:tcPr>
            <w:tcW w:w="2202" w:type="dxa"/>
          </w:tcPr>
          <w:p w14:paraId="07DE4599" w14:textId="4C1D6738" w:rsidR="00F3281B" w:rsidRPr="001D27C0" w:rsidRDefault="00F3281B" w:rsidP="00BA3654">
            <w:pPr>
              <w:pStyle w:val="actsandregstabletext"/>
              <w:rPr>
                <w:szCs w:val="20"/>
              </w:rPr>
            </w:pPr>
            <w:r w:rsidRPr="001D27C0">
              <w:rPr>
                <w:szCs w:val="20"/>
              </w:rPr>
              <w:t>2.1.2</w:t>
            </w:r>
          </w:p>
        </w:tc>
      </w:tr>
      <w:tr w:rsidR="00F3281B" w:rsidRPr="001D27C0" w14:paraId="37942EBE" w14:textId="77777777" w:rsidTr="003640F9">
        <w:trPr>
          <w:tblHeader/>
        </w:trPr>
        <w:tc>
          <w:tcPr>
            <w:tcW w:w="2450" w:type="dxa"/>
            <w:shd w:val="clear" w:color="auto" w:fill="auto"/>
          </w:tcPr>
          <w:p w14:paraId="042D662D" w14:textId="58E11B4F" w:rsidR="00F3281B" w:rsidRPr="001D27C0" w:rsidRDefault="00F3281B">
            <w:pPr>
              <w:pStyle w:val="actsandregstabletext"/>
              <w:rPr>
                <w:szCs w:val="20"/>
              </w:rPr>
            </w:pPr>
            <w:r w:rsidRPr="001D27C0">
              <w:rPr>
                <w:szCs w:val="20"/>
              </w:rPr>
              <w:t>Regulation 88</w:t>
            </w:r>
            <w:r w:rsidRPr="001D27C0">
              <w:rPr>
                <w:szCs w:val="20"/>
              </w:rPr>
              <w:tab/>
            </w:r>
            <w:r w:rsidRPr="001D27C0">
              <w:rPr>
                <w:szCs w:val="20"/>
              </w:rPr>
              <w:tab/>
            </w:r>
          </w:p>
        </w:tc>
        <w:tc>
          <w:tcPr>
            <w:tcW w:w="10686" w:type="dxa"/>
          </w:tcPr>
          <w:p w14:paraId="645D0D94" w14:textId="335A69FA" w:rsidR="00F3281B" w:rsidRPr="001D27C0" w:rsidRDefault="00F3281B" w:rsidP="00BA3654">
            <w:pPr>
              <w:pStyle w:val="actsandregstabletext"/>
              <w:rPr>
                <w:szCs w:val="20"/>
              </w:rPr>
            </w:pPr>
            <w:r w:rsidRPr="001D27C0">
              <w:rPr>
                <w:szCs w:val="20"/>
              </w:rPr>
              <w:t>Infectious diseases</w:t>
            </w:r>
          </w:p>
        </w:tc>
        <w:tc>
          <w:tcPr>
            <w:tcW w:w="2202" w:type="dxa"/>
          </w:tcPr>
          <w:p w14:paraId="5CB56FF0" w14:textId="6C67C77E" w:rsidR="00F3281B" w:rsidRPr="001D27C0" w:rsidRDefault="00F3281B" w:rsidP="00BA3654">
            <w:pPr>
              <w:pStyle w:val="actsandregstabletext"/>
              <w:rPr>
                <w:szCs w:val="20"/>
              </w:rPr>
            </w:pPr>
            <w:r w:rsidRPr="001D27C0">
              <w:rPr>
                <w:szCs w:val="20"/>
              </w:rPr>
              <w:t>2.1.2</w:t>
            </w:r>
          </w:p>
        </w:tc>
      </w:tr>
      <w:tr w:rsidR="00F3281B" w:rsidRPr="001D27C0" w14:paraId="059D34BD" w14:textId="77777777" w:rsidTr="003640F9">
        <w:trPr>
          <w:trHeight w:val="267"/>
          <w:tblHeader/>
        </w:trPr>
        <w:tc>
          <w:tcPr>
            <w:tcW w:w="2450" w:type="dxa"/>
            <w:shd w:val="clear" w:color="auto" w:fill="auto"/>
          </w:tcPr>
          <w:p w14:paraId="4AD1FFB9" w14:textId="4EE17CB1" w:rsidR="00F3281B" w:rsidRPr="001D27C0" w:rsidRDefault="00F3281B">
            <w:pPr>
              <w:pStyle w:val="actsandregstabletext"/>
              <w:rPr>
                <w:szCs w:val="20"/>
              </w:rPr>
            </w:pPr>
            <w:r w:rsidRPr="001D27C0">
              <w:rPr>
                <w:szCs w:val="20"/>
              </w:rPr>
              <w:t>Regulation 89</w:t>
            </w:r>
            <w:r w:rsidRPr="001D27C0">
              <w:rPr>
                <w:szCs w:val="20"/>
              </w:rPr>
              <w:tab/>
            </w:r>
            <w:r w:rsidRPr="001D27C0">
              <w:rPr>
                <w:szCs w:val="20"/>
              </w:rPr>
              <w:tab/>
              <w:t xml:space="preserve"> </w:t>
            </w:r>
          </w:p>
        </w:tc>
        <w:tc>
          <w:tcPr>
            <w:tcW w:w="10686" w:type="dxa"/>
          </w:tcPr>
          <w:p w14:paraId="60781EF9" w14:textId="08C7732D" w:rsidR="00F3281B" w:rsidRPr="001D27C0" w:rsidRDefault="00F3281B" w:rsidP="00BA3654">
            <w:pPr>
              <w:pStyle w:val="actsandregstabletext"/>
              <w:rPr>
                <w:szCs w:val="20"/>
              </w:rPr>
            </w:pPr>
            <w:r w:rsidRPr="001D27C0">
              <w:rPr>
                <w:szCs w:val="20"/>
              </w:rPr>
              <w:t>First aid kits</w:t>
            </w:r>
          </w:p>
        </w:tc>
        <w:tc>
          <w:tcPr>
            <w:tcW w:w="2202" w:type="dxa"/>
          </w:tcPr>
          <w:p w14:paraId="754C27BB" w14:textId="60DEDAAE" w:rsidR="00F3281B" w:rsidRPr="001D27C0" w:rsidRDefault="00F3281B" w:rsidP="00BA3654">
            <w:pPr>
              <w:pStyle w:val="actsandregstabletext"/>
              <w:rPr>
                <w:szCs w:val="20"/>
              </w:rPr>
            </w:pPr>
            <w:r w:rsidRPr="001D27C0">
              <w:rPr>
                <w:szCs w:val="20"/>
              </w:rPr>
              <w:t>2.1.2</w:t>
            </w:r>
          </w:p>
        </w:tc>
      </w:tr>
      <w:tr w:rsidR="00F3281B" w:rsidRPr="001D27C0" w14:paraId="7110FCE8" w14:textId="77777777" w:rsidTr="003640F9">
        <w:trPr>
          <w:tblHeader/>
        </w:trPr>
        <w:tc>
          <w:tcPr>
            <w:tcW w:w="2450" w:type="dxa"/>
            <w:shd w:val="clear" w:color="auto" w:fill="auto"/>
          </w:tcPr>
          <w:p w14:paraId="7AFCD740" w14:textId="3B7967B8" w:rsidR="00F3281B" w:rsidRPr="001D27C0" w:rsidRDefault="00F3281B">
            <w:pPr>
              <w:pStyle w:val="actsandregstabletext"/>
              <w:tabs>
                <w:tab w:val="left" w:pos="2154"/>
              </w:tabs>
              <w:rPr>
                <w:szCs w:val="20"/>
                <w:highlight w:val="yellow"/>
              </w:rPr>
            </w:pPr>
            <w:r w:rsidRPr="001D27C0">
              <w:rPr>
                <w:szCs w:val="20"/>
              </w:rPr>
              <w:t>Regulation 90</w:t>
            </w:r>
            <w:r w:rsidRPr="001D27C0">
              <w:rPr>
                <w:szCs w:val="20"/>
              </w:rPr>
              <w:tab/>
            </w:r>
            <w:r w:rsidRPr="001D27C0">
              <w:rPr>
                <w:szCs w:val="20"/>
              </w:rPr>
              <w:tab/>
            </w:r>
          </w:p>
        </w:tc>
        <w:tc>
          <w:tcPr>
            <w:tcW w:w="10686" w:type="dxa"/>
          </w:tcPr>
          <w:p w14:paraId="407E1D31" w14:textId="73A156E7" w:rsidR="00F3281B" w:rsidRPr="001D27C0" w:rsidRDefault="00F3281B" w:rsidP="00BA3654">
            <w:pPr>
              <w:pStyle w:val="actsandregstabletext"/>
              <w:tabs>
                <w:tab w:val="left" w:pos="2154"/>
              </w:tabs>
              <w:rPr>
                <w:szCs w:val="20"/>
              </w:rPr>
            </w:pPr>
            <w:r w:rsidRPr="001D27C0">
              <w:rPr>
                <w:szCs w:val="20"/>
              </w:rPr>
              <w:t>Medical conditions policy</w:t>
            </w:r>
          </w:p>
        </w:tc>
        <w:tc>
          <w:tcPr>
            <w:tcW w:w="2202" w:type="dxa"/>
          </w:tcPr>
          <w:p w14:paraId="50DAB2FA" w14:textId="7B492785" w:rsidR="00F3281B" w:rsidRPr="001D27C0" w:rsidRDefault="00F3281B" w:rsidP="00BA3654">
            <w:pPr>
              <w:pStyle w:val="actsandregstabletext"/>
              <w:tabs>
                <w:tab w:val="left" w:pos="2154"/>
              </w:tabs>
              <w:rPr>
                <w:szCs w:val="20"/>
              </w:rPr>
            </w:pPr>
            <w:r w:rsidRPr="001D27C0">
              <w:rPr>
                <w:szCs w:val="20"/>
              </w:rPr>
              <w:t>2.1.2</w:t>
            </w:r>
          </w:p>
        </w:tc>
      </w:tr>
      <w:tr w:rsidR="00F3281B" w:rsidRPr="001D27C0" w14:paraId="37928EFC" w14:textId="77777777" w:rsidTr="003640F9">
        <w:trPr>
          <w:tblHeader/>
        </w:trPr>
        <w:tc>
          <w:tcPr>
            <w:tcW w:w="2450" w:type="dxa"/>
            <w:shd w:val="clear" w:color="auto" w:fill="auto"/>
          </w:tcPr>
          <w:p w14:paraId="33C33330" w14:textId="3B8CDA61" w:rsidR="00F3281B" w:rsidRPr="001D27C0" w:rsidRDefault="00F3281B">
            <w:pPr>
              <w:pStyle w:val="actsandregstabletext"/>
              <w:rPr>
                <w:szCs w:val="20"/>
              </w:rPr>
            </w:pPr>
            <w:r w:rsidRPr="001D27C0">
              <w:rPr>
                <w:szCs w:val="20"/>
              </w:rPr>
              <w:t>Regulation 91</w:t>
            </w:r>
            <w:r w:rsidRPr="001D27C0">
              <w:rPr>
                <w:szCs w:val="20"/>
              </w:rPr>
              <w:tab/>
            </w:r>
            <w:r w:rsidRPr="001D27C0">
              <w:rPr>
                <w:szCs w:val="20"/>
              </w:rPr>
              <w:tab/>
            </w:r>
          </w:p>
        </w:tc>
        <w:tc>
          <w:tcPr>
            <w:tcW w:w="10686" w:type="dxa"/>
          </w:tcPr>
          <w:p w14:paraId="50630BF1" w14:textId="74BB96BF" w:rsidR="00F3281B" w:rsidRPr="001D27C0" w:rsidRDefault="00F3281B" w:rsidP="00BA3654">
            <w:pPr>
              <w:pStyle w:val="actsandregstabletext"/>
              <w:rPr>
                <w:szCs w:val="20"/>
              </w:rPr>
            </w:pPr>
            <w:r w:rsidRPr="001D27C0">
              <w:rPr>
                <w:szCs w:val="20"/>
              </w:rPr>
              <w:t>Medical conditions policy to be provided to parents</w:t>
            </w:r>
          </w:p>
        </w:tc>
        <w:tc>
          <w:tcPr>
            <w:tcW w:w="2202" w:type="dxa"/>
          </w:tcPr>
          <w:p w14:paraId="628F8949" w14:textId="4132AEA7" w:rsidR="00F3281B" w:rsidRPr="001D27C0" w:rsidRDefault="00F3281B" w:rsidP="00BA3654">
            <w:pPr>
              <w:pStyle w:val="actsandregstabletext"/>
              <w:rPr>
                <w:szCs w:val="20"/>
              </w:rPr>
            </w:pPr>
            <w:r w:rsidRPr="001D27C0">
              <w:rPr>
                <w:szCs w:val="20"/>
              </w:rPr>
              <w:t>2.1.2</w:t>
            </w:r>
          </w:p>
        </w:tc>
      </w:tr>
      <w:tr w:rsidR="00F3281B" w:rsidRPr="001D27C0" w14:paraId="54605762" w14:textId="77777777" w:rsidTr="003640F9">
        <w:trPr>
          <w:tblHeader/>
        </w:trPr>
        <w:tc>
          <w:tcPr>
            <w:tcW w:w="2450" w:type="dxa"/>
            <w:shd w:val="clear" w:color="auto" w:fill="auto"/>
          </w:tcPr>
          <w:p w14:paraId="0C842EBE" w14:textId="25A2A198" w:rsidR="00F3281B" w:rsidRPr="001D27C0" w:rsidRDefault="00F3281B">
            <w:pPr>
              <w:pStyle w:val="actsandregstabletext"/>
              <w:rPr>
                <w:szCs w:val="20"/>
              </w:rPr>
            </w:pPr>
            <w:r w:rsidRPr="001D27C0">
              <w:rPr>
                <w:szCs w:val="20"/>
              </w:rPr>
              <w:t>Regulation 92</w:t>
            </w:r>
            <w:r w:rsidRPr="001D27C0">
              <w:rPr>
                <w:szCs w:val="20"/>
              </w:rPr>
              <w:tab/>
            </w:r>
            <w:r w:rsidRPr="001D27C0">
              <w:rPr>
                <w:szCs w:val="20"/>
              </w:rPr>
              <w:tab/>
            </w:r>
          </w:p>
        </w:tc>
        <w:tc>
          <w:tcPr>
            <w:tcW w:w="10686" w:type="dxa"/>
          </w:tcPr>
          <w:p w14:paraId="3374E05D" w14:textId="66C40F4B" w:rsidR="00F3281B" w:rsidRPr="001D27C0" w:rsidRDefault="00F3281B" w:rsidP="00BA3654">
            <w:pPr>
              <w:pStyle w:val="actsandregstabletext"/>
              <w:rPr>
                <w:szCs w:val="20"/>
              </w:rPr>
            </w:pPr>
            <w:r w:rsidRPr="001D27C0">
              <w:rPr>
                <w:szCs w:val="20"/>
              </w:rPr>
              <w:t>Medication record</w:t>
            </w:r>
          </w:p>
        </w:tc>
        <w:tc>
          <w:tcPr>
            <w:tcW w:w="2202" w:type="dxa"/>
          </w:tcPr>
          <w:p w14:paraId="4601F6A8" w14:textId="02CDFD23" w:rsidR="00F3281B" w:rsidRPr="001D27C0" w:rsidRDefault="00F3281B" w:rsidP="00BA3654">
            <w:pPr>
              <w:pStyle w:val="actsandregstabletext"/>
              <w:rPr>
                <w:szCs w:val="20"/>
              </w:rPr>
            </w:pPr>
            <w:r w:rsidRPr="001D27C0">
              <w:rPr>
                <w:szCs w:val="20"/>
              </w:rPr>
              <w:t>2.1.2</w:t>
            </w:r>
          </w:p>
        </w:tc>
      </w:tr>
      <w:tr w:rsidR="00F3281B" w:rsidRPr="001D27C0" w14:paraId="11020776" w14:textId="77777777" w:rsidTr="003640F9">
        <w:trPr>
          <w:tblHeader/>
        </w:trPr>
        <w:tc>
          <w:tcPr>
            <w:tcW w:w="2450" w:type="dxa"/>
            <w:shd w:val="clear" w:color="auto" w:fill="auto"/>
          </w:tcPr>
          <w:p w14:paraId="0F0527F7" w14:textId="6B1DFC56" w:rsidR="00F3281B" w:rsidRPr="001D27C0" w:rsidRDefault="00F3281B">
            <w:pPr>
              <w:pStyle w:val="actsandregstabletext"/>
              <w:rPr>
                <w:szCs w:val="20"/>
              </w:rPr>
            </w:pPr>
            <w:r w:rsidRPr="001D27C0">
              <w:rPr>
                <w:szCs w:val="20"/>
              </w:rPr>
              <w:t>Regulation 93</w:t>
            </w:r>
            <w:r w:rsidRPr="001D27C0">
              <w:rPr>
                <w:szCs w:val="20"/>
              </w:rPr>
              <w:tab/>
            </w:r>
            <w:r w:rsidRPr="001D27C0">
              <w:rPr>
                <w:szCs w:val="20"/>
              </w:rPr>
              <w:tab/>
            </w:r>
          </w:p>
        </w:tc>
        <w:tc>
          <w:tcPr>
            <w:tcW w:w="10686" w:type="dxa"/>
          </w:tcPr>
          <w:p w14:paraId="39F174CE" w14:textId="55A14E5D" w:rsidR="00F3281B" w:rsidRPr="001D27C0" w:rsidRDefault="00F3281B" w:rsidP="00BA3654">
            <w:pPr>
              <w:pStyle w:val="actsandregstabletext"/>
              <w:rPr>
                <w:szCs w:val="20"/>
              </w:rPr>
            </w:pPr>
            <w:r w:rsidRPr="001D27C0">
              <w:rPr>
                <w:szCs w:val="20"/>
              </w:rPr>
              <w:t>Administration of medication</w:t>
            </w:r>
          </w:p>
        </w:tc>
        <w:tc>
          <w:tcPr>
            <w:tcW w:w="2202" w:type="dxa"/>
          </w:tcPr>
          <w:p w14:paraId="53DAEEA5" w14:textId="25D00F8E" w:rsidR="00F3281B" w:rsidRPr="001D27C0" w:rsidRDefault="00F3281B" w:rsidP="00BA3654">
            <w:pPr>
              <w:pStyle w:val="actsandregstabletext"/>
              <w:rPr>
                <w:szCs w:val="20"/>
              </w:rPr>
            </w:pPr>
            <w:r w:rsidRPr="001D27C0">
              <w:rPr>
                <w:szCs w:val="20"/>
              </w:rPr>
              <w:t>2.1.2</w:t>
            </w:r>
          </w:p>
        </w:tc>
      </w:tr>
      <w:tr w:rsidR="00F3281B" w:rsidRPr="001D27C0" w14:paraId="4C75F638" w14:textId="77777777" w:rsidTr="003640F9">
        <w:trPr>
          <w:tblHeader/>
        </w:trPr>
        <w:tc>
          <w:tcPr>
            <w:tcW w:w="2450" w:type="dxa"/>
            <w:shd w:val="clear" w:color="auto" w:fill="auto"/>
          </w:tcPr>
          <w:p w14:paraId="15E4F357" w14:textId="78667151" w:rsidR="00F3281B" w:rsidRPr="001D27C0" w:rsidRDefault="00F3281B">
            <w:pPr>
              <w:pStyle w:val="actsandregstabletext"/>
              <w:rPr>
                <w:szCs w:val="20"/>
              </w:rPr>
            </w:pPr>
            <w:r w:rsidRPr="001D27C0">
              <w:rPr>
                <w:szCs w:val="20"/>
              </w:rPr>
              <w:t>Regulation 94</w:t>
            </w:r>
            <w:r w:rsidRPr="001D27C0">
              <w:rPr>
                <w:szCs w:val="20"/>
              </w:rPr>
              <w:tab/>
            </w:r>
            <w:r w:rsidRPr="001D27C0">
              <w:rPr>
                <w:szCs w:val="20"/>
              </w:rPr>
              <w:tab/>
            </w:r>
          </w:p>
        </w:tc>
        <w:tc>
          <w:tcPr>
            <w:tcW w:w="10686" w:type="dxa"/>
          </w:tcPr>
          <w:p w14:paraId="45570199" w14:textId="0FB31C30" w:rsidR="00F3281B" w:rsidRPr="001D27C0" w:rsidRDefault="00F3281B" w:rsidP="00BA3654">
            <w:pPr>
              <w:pStyle w:val="actsandregstabletext"/>
              <w:rPr>
                <w:szCs w:val="20"/>
              </w:rPr>
            </w:pPr>
            <w:r w:rsidRPr="001D27C0">
              <w:rPr>
                <w:szCs w:val="20"/>
              </w:rPr>
              <w:t>Exception to authorisation requirement—anaphylaxis or asthma emergency</w:t>
            </w:r>
          </w:p>
        </w:tc>
        <w:tc>
          <w:tcPr>
            <w:tcW w:w="2202" w:type="dxa"/>
          </w:tcPr>
          <w:p w14:paraId="0B58104C" w14:textId="7F1AE1D7" w:rsidR="00F3281B" w:rsidRPr="001D27C0" w:rsidRDefault="00F3281B" w:rsidP="00BA3654">
            <w:pPr>
              <w:pStyle w:val="actsandregstabletext"/>
              <w:rPr>
                <w:szCs w:val="20"/>
              </w:rPr>
            </w:pPr>
            <w:r w:rsidRPr="001D27C0">
              <w:rPr>
                <w:szCs w:val="20"/>
              </w:rPr>
              <w:t>2.1.2</w:t>
            </w:r>
          </w:p>
        </w:tc>
      </w:tr>
      <w:tr w:rsidR="00F3281B" w:rsidRPr="001D27C0" w14:paraId="0A5D37FE" w14:textId="77777777" w:rsidTr="003640F9">
        <w:trPr>
          <w:tblHeader/>
        </w:trPr>
        <w:tc>
          <w:tcPr>
            <w:tcW w:w="2450" w:type="dxa"/>
            <w:shd w:val="clear" w:color="auto" w:fill="auto"/>
          </w:tcPr>
          <w:p w14:paraId="6473AE8A" w14:textId="23778EBA" w:rsidR="00F3281B" w:rsidRPr="001D27C0" w:rsidRDefault="00F3281B">
            <w:pPr>
              <w:pStyle w:val="actsandregstabletext"/>
              <w:rPr>
                <w:szCs w:val="20"/>
              </w:rPr>
            </w:pPr>
            <w:r w:rsidRPr="001D27C0">
              <w:rPr>
                <w:szCs w:val="20"/>
              </w:rPr>
              <w:lastRenderedPageBreak/>
              <w:t>Regulation 95</w:t>
            </w:r>
            <w:r w:rsidRPr="001D27C0">
              <w:rPr>
                <w:szCs w:val="20"/>
              </w:rPr>
              <w:tab/>
            </w:r>
            <w:r w:rsidRPr="001D27C0">
              <w:rPr>
                <w:szCs w:val="20"/>
              </w:rPr>
              <w:tab/>
            </w:r>
          </w:p>
        </w:tc>
        <w:tc>
          <w:tcPr>
            <w:tcW w:w="10686" w:type="dxa"/>
          </w:tcPr>
          <w:p w14:paraId="304630D8" w14:textId="5C1E3603" w:rsidR="00F3281B" w:rsidRPr="001D27C0" w:rsidRDefault="00F3281B" w:rsidP="00BA3654">
            <w:pPr>
              <w:pStyle w:val="actsandregstabletext"/>
              <w:rPr>
                <w:szCs w:val="20"/>
              </w:rPr>
            </w:pPr>
            <w:r w:rsidRPr="001D27C0">
              <w:rPr>
                <w:szCs w:val="20"/>
              </w:rPr>
              <w:t>Procedure for administration of medication</w:t>
            </w:r>
          </w:p>
        </w:tc>
        <w:tc>
          <w:tcPr>
            <w:tcW w:w="2202" w:type="dxa"/>
          </w:tcPr>
          <w:p w14:paraId="44FBC910" w14:textId="35E5143D" w:rsidR="00F3281B" w:rsidRPr="001D27C0" w:rsidRDefault="00F3281B" w:rsidP="00BA3654">
            <w:pPr>
              <w:pStyle w:val="actsandregstabletext"/>
              <w:rPr>
                <w:szCs w:val="20"/>
              </w:rPr>
            </w:pPr>
            <w:r w:rsidRPr="001D27C0">
              <w:rPr>
                <w:szCs w:val="20"/>
              </w:rPr>
              <w:t>2.1.2</w:t>
            </w:r>
          </w:p>
        </w:tc>
      </w:tr>
      <w:tr w:rsidR="00F3281B" w:rsidRPr="001D27C0" w14:paraId="23E61899" w14:textId="77777777" w:rsidTr="003640F9">
        <w:trPr>
          <w:tblHeader/>
        </w:trPr>
        <w:tc>
          <w:tcPr>
            <w:tcW w:w="2450" w:type="dxa"/>
            <w:shd w:val="clear" w:color="auto" w:fill="auto"/>
          </w:tcPr>
          <w:p w14:paraId="3539C232" w14:textId="3CAB2DC4" w:rsidR="00F3281B" w:rsidRPr="001D27C0" w:rsidRDefault="00F3281B">
            <w:pPr>
              <w:pStyle w:val="actsandregstabletext"/>
              <w:rPr>
                <w:szCs w:val="20"/>
              </w:rPr>
            </w:pPr>
            <w:r w:rsidRPr="001D27C0">
              <w:rPr>
                <w:szCs w:val="20"/>
              </w:rPr>
              <w:t>Regulation 96</w:t>
            </w:r>
            <w:r w:rsidRPr="001D27C0">
              <w:rPr>
                <w:szCs w:val="20"/>
              </w:rPr>
              <w:tab/>
            </w:r>
            <w:r w:rsidRPr="001D27C0">
              <w:rPr>
                <w:szCs w:val="20"/>
              </w:rPr>
              <w:tab/>
            </w:r>
          </w:p>
        </w:tc>
        <w:tc>
          <w:tcPr>
            <w:tcW w:w="10686" w:type="dxa"/>
          </w:tcPr>
          <w:p w14:paraId="34BBA5EA" w14:textId="073C1A6C" w:rsidR="00F3281B" w:rsidRPr="001D27C0" w:rsidRDefault="00F3281B" w:rsidP="00BA3654">
            <w:pPr>
              <w:pStyle w:val="actsandregstabletext"/>
              <w:rPr>
                <w:szCs w:val="20"/>
              </w:rPr>
            </w:pPr>
            <w:r w:rsidRPr="001D27C0">
              <w:rPr>
                <w:szCs w:val="20"/>
              </w:rPr>
              <w:t>Self-administration of medication</w:t>
            </w:r>
          </w:p>
        </w:tc>
        <w:tc>
          <w:tcPr>
            <w:tcW w:w="2202" w:type="dxa"/>
          </w:tcPr>
          <w:p w14:paraId="03DBD77A" w14:textId="0FCC894A" w:rsidR="00F3281B" w:rsidRPr="001D27C0" w:rsidRDefault="00F3281B" w:rsidP="00BA3654">
            <w:pPr>
              <w:pStyle w:val="actsandregstabletext"/>
              <w:rPr>
                <w:szCs w:val="20"/>
              </w:rPr>
            </w:pPr>
            <w:r w:rsidRPr="001D27C0">
              <w:rPr>
                <w:szCs w:val="20"/>
              </w:rPr>
              <w:t>2.1.2</w:t>
            </w:r>
          </w:p>
        </w:tc>
      </w:tr>
      <w:tr w:rsidR="00F3281B" w:rsidRPr="001D27C0" w14:paraId="11C1E5C0" w14:textId="77777777" w:rsidTr="003640F9">
        <w:trPr>
          <w:tblHeader/>
        </w:trPr>
        <w:tc>
          <w:tcPr>
            <w:tcW w:w="2450" w:type="dxa"/>
            <w:shd w:val="clear" w:color="auto" w:fill="auto"/>
          </w:tcPr>
          <w:p w14:paraId="00ED301B" w14:textId="54CDB268" w:rsidR="00F3281B" w:rsidRPr="001D27C0" w:rsidRDefault="00F3281B">
            <w:pPr>
              <w:pStyle w:val="actsandregstabletext"/>
              <w:rPr>
                <w:szCs w:val="20"/>
              </w:rPr>
            </w:pPr>
            <w:r w:rsidRPr="001D27C0">
              <w:rPr>
                <w:szCs w:val="20"/>
              </w:rPr>
              <w:t>Regulation 97</w:t>
            </w:r>
            <w:r w:rsidRPr="001D27C0">
              <w:rPr>
                <w:szCs w:val="20"/>
              </w:rPr>
              <w:tab/>
            </w:r>
            <w:r w:rsidRPr="001D27C0">
              <w:rPr>
                <w:szCs w:val="20"/>
              </w:rPr>
              <w:tab/>
            </w:r>
          </w:p>
        </w:tc>
        <w:tc>
          <w:tcPr>
            <w:tcW w:w="10686" w:type="dxa"/>
          </w:tcPr>
          <w:p w14:paraId="28BF96E0" w14:textId="1969C054" w:rsidR="00F3281B" w:rsidRPr="001D27C0" w:rsidRDefault="00F3281B" w:rsidP="00BA3654">
            <w:pPr>
              <w:pStyle w:val="actsandregstabletext"/>
              <w:rPr>
                <w:szCs w:val="20"/>
              </w:rPr>
            </w:pPr>
            <w:r w:rsidRPr="001D27C0">
              <w:rPr>
                <w:szCs w:val="20"/>
              </w:rPr>
              <w:t>Emergency and evacuation procedures</w:t>
            </w:r>
          </w:p>
        </w:tc>
        <w:tc>
          <w:tcPr>
            <w:tcW w:w="2202" w:type="dxa"/>
          </w:tcPr>
          <w:p w14:paraId="265B25B2" w14:textId="3F65356E" w:rsidR="00F3281B" w:rsidRPr="001D27C0" w:rsidRDefault="00F3281B" w:rsidP="00BA3654">
            <w:pPr>
              <w:pStyle w:val="actsandregstabletext"/>
              <w:rPr>
                <w:szCs w:val="20"/>
              </w:rPr>
            </w:pPr>
            <w:r w:rsidRPr="001D27C0">
              <w:rPr>
                <w:szCs w:val="20"/>
              </w:rPr>
              <w:t>2.2.2</w:t>
            </w:r>
          </w:p>
        </w:tc>
      </w:tr>
    </w:tbl>
    <w:p w14:paraId="640AC922" w14:textId="77777777" w:rsidR="00792786" w:rsidRPr="001D27C0" w:rsidRDefault="00792786"/>
    <w:tbl>
      <w:tblPr>
        <w:tblW w:w="1533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08" w:type="dxa"/>
          <w:bottom w:w="108" w:type="dxa"/>
        </w:tblCellMar>
        <w:tblLook w:val="04A0" w:firstRow="1" w:lastRow="0" w:firstColumn="1" w:lastColumn="0" w:noHBand="0" w:noVBand="1"/>
      </w:tblPr>
      <w:tblGrid>
        <w:gridCol w:w="2429"/>
        <w:gridCol w:w="10474"/>
        <w:gridCol w:w="2435"/>
      </w:tblGrid>
      <w:tr w:rsidR="00792786" w:rsidRPr="001D27C0" w14:paraId="527A4019" w14:textId="77777777" w:rsidTr="00D32C6A">
        <w:trPr>
          <w:trHeight w:val="320"/>
          <w:tblHeader/>
        </w:trPr>
        <w:tc>
          <w:tcPr>
            <w:tcW w:w="12903" w:type="dxa"/>
            <w:gridSpan w:val="2"/>
            <w:shd w:val="clear" w:color="auto" w:fill="BFBFBF" w:themeFill="background1" w:themeFillShade="BF"/>
          </w:tcPr>
          <w:p w14:paraId="0CD31BAF" w14:textId="77777777" w:rsidR="00792786" w:rsidRPr="001D27C0" w:rsidRDefault="00792786" w:rsidP="006310FD">
            <w:pPr>
              <w:pStyle w:val="actsandregstabletext"/>
              <w:rPr>
                <w:szCs w:val="20"/>
              </w:rPr>
            </w:pPr>
            <w:r w:rsidRPr="001D27C0">
              <w:br w:type="page"/>
            </w:r>
            <w:r w:rsidRPr="001D27C0">
              <w:br w:type="page"/>
            </w:r>
            <w:r w:rsidRPr="001D27C0">
              <w:rPr>
                <w:b/>
              </w:rPr>
              <w:t xml:space="preserve">National Law and National Regulations </w:t>
            </w:r>
          </w:p>
        </w:tc>
        <w:tc>
          <w:tcPr>
            <w:tcW w:w="2435" w:type="dxa"/>
            <w:shd w:val="clear" w:color="auto" w:fill="BFBFBF" w:themeFill="background1" w:themeFillShade="BF"/>
          </w:tcPr>
          <w:p w14:paraId="19D9C57E" w14:textId="77777777" w:rsidR="00792786" w:rsidRPr="001D27C0" w:rsidRDefault="00792786" w:rsidP="006310FD">
            <w:pPr>
              <w:pStyle w:val="actsandregstabletext"/>
              <w:rPr>
                <w:szCs w:val="20"/>
              </w:rPr>
            </w:pPr>
            <w:r w:rsidRPr="001D27C0">
              <w:rPr>
                <w:b/>
              </w:rPr>
              <w:t>Associated element</w:t>
            </w:r>
          </w:p>
        </w:tc>
      </w:tr>
      <w:tr w:rsidR="00792786" w:rsidRPr="001D27C0" w14:paraId="72338740" w14:textId="77777777" w:rsidTr="00D32C6A">
        <w:trPr>
          <w:trHeight w:val="320"/>
          <w:tblHeader/>
        </w:trPr>
        <w:tc>
          <w:tcPr>
            <w:tcW w:w="2429" w:type="dxa"/>
            <w:shd w:val="clear" w:color="auto" w:fill="auto"/>
          </w:tcPr>
          <w:p w14:paraId="36F9EA4E" w14:textId="77777777" w:rsidR="00792786" w:rsidRPr="001D27C0" w:rsidRDefault="00792786" w:rsidP="006310FD">
            <w:pPr>
              <w:pStyle w:val="actsandregstabletext"/>
              <w:rPr>
                <w:szCs w:val="20"/>
              </w:rPr>
            </w:pPr>
            <w:r w:rsidRPr="001D27C0">
              <w:rPr>
                <w:szCs w:val="20"/>
              </w:rPr>
              <w:t>Regulation 98</w:t>
            </w:r>
            <w:r w:rsidRPr="001D27C0">
              <w:rPr>
                <w:szCs w:val="20"/>
              </w:rPr>
              <w:tab/>
            </w:r>
            <w:r w:rsidRPr="001D27C0">
              <w:rPr>
                <w:szCs w:val="20"/>
              </w:rPr>
              <w:tab/>
            </w:r>
          </w:p>
        </w:tc>
        <w:tc>
          <w:tcPr>
            <w:tcW w:w="10474" w:type="dxa"/>
          </w:tcPr>
          <w:p w14:paraId="2C9E8967" w14:textId="77777777" w:rsidR="00792786" w:rsidRPr="001D27C0" w:rsidRDefault="00792786" w:rsidP="006310FD">
            <w:pPr>
              <w:pStyle w:val="actsandregstabletext"/>
              <w:rPr>
                <w:szCs w:val="20"/>
              </w:rPr>
            </w:pPr>
            <w:r w:rsidRPr="001D27C0">
              <w:rPr>
                <w:szCs w:val="20"/>
              </w:rPr>
              <w:t>Telephone or other communication equipment</w:t>
            </w:r>
          </w:p>
        </w:tc>
        <w:tc>
          <w:tcPr>
            <w:tcW w:w="2435" w:type="dxa"/>
          </w:tcPr>
          <w:p w14:paraId="590A10CE" w14:textId="77777777" w:rsidR="00792786" w:rsidRPr="001D27C0" w:rsidRDefault="00792786" w:rsidP="006310FD">
            <w:pPr>
              <w:pStyle w:val="actsandregstabletext"/>
              <w:rPr>
                <w:szCs w:val="20"/>
              </w:rPr>
            </w:pPr>
            <w:r w:rsidRPr="001D27C0">
              <w:rPr>
                <w:szCs w:val="20"/>
              </w:rPr>
              <w:t>2.2.2</w:t>
            </w:r>
          </w:p>
        </w:tc>
      </w:tr>
      <w:tr w:rsidR="00792786" w:rsidRPr="001D27C0" w14:paraId="2CDAECD1" w14:textId="77777777" w:rsidTr="00D32C6A">
        <w:trPr>
          <w:trHeight w:val="320"/>
          <w:tblHeader/>
        </w:trPr>
        <w:tc>
          <w:tcPr>
            <w:tcW w:w="2429" w:type="dxa"/>
            <w:shd w:val="clear" w:color="auto" w:fill="auto"/>
          </w:tcPr>
          <w:p w14:paraId="3DD888FA" w14:textId="77777777" w:rsidR="00792786" w:rsidRPr="001D27C0" w:rsidRDefault="00792786" w:rsidP="006310FD">
            <w:pPr>
              <w:pStyle w:val="actsandregstabletext"/>
              <w:rPr>
                <w:szCs w:val="20"/>
              </w:rPr>
            </w:pPr>
            <w:r w:rsidRPr="001D27C0">
              <w:rPr>
                <w:szCs w:val="20"/>
              </w:rPr>
              <w:t>Regulation 99</w:t>
            </w:r>
            <w:r w:rsidRPr="001D27C0">
              <w:rPr>
                <w:szCs w:val="20"/>
              </w:rPr>
              <w:tab/>
            </w:r>
            <w:r w:rsidRPr="001D27C0">
              <w:rPr>
                <w:szCs w:val="20"/>
              </w:rPr>
              <w:tab/>
            </w:r>
          </w:p>
        </w:tc>
        <w:tc>
          <w:tcPr>
            <w:tcW w:w="10474" w:type="dxa"/>
          </w:tcPr>
          <w:p w14:paraId="370BB9DC" w14:textId="77777777" w:rsidR="00792786" w:rsidRPr="001D27C0" w:rsidRDefault="00792786" w:rsidP="006310FD">
            <w:pPr>
              <w:pStyle w:val="actsandregstabletext"/>
              <w:rPr>
                <w:szCs w:val="20"/>
              </w:rPr>
            </w:pPr>
            <w:r w:rsidRPr="001D27C0">
              <w:rPr>
                <w:szCs w:val="20"/>
              </w:rPr>
              <w:t>Children leaving the education and care premises</w:t>
            </w:r>
          </w:p>
        </w:tc>
        <w:tc>
          <w:tcPr>
            <w:tcW w:w="2435" w:type="dxa"/>
          </w:tcPr>
          <w:p w14:paraId="57E5FAFF" w14:textId="77777777" w:rsidR="00792786" w:rsidRPr="001D27C0" w:rsidRDefault="00792786" w:rsidP="006310FD">
            <w:pPr>
              <w:pStyle w:val="actsandregstabletext"/>
              <w:rPr>
                <w:szCs w:val="20"/>
              </w:rPr>
            </w:pPr>
            <w:r w:rsidRPr="001D27C0">
              <w:rPr>
                <w:szCs w:val="20"/>
              </w:rPr>
              <w:t>2.2.1</w:t>
            </w:r>
          </w:p>
        </w:tc>
      </w:tr>
      <w:tr w:rsidR="00792786" w:rsidRPr="001D27C0" w14:paraId="5F1A635E" w14:textId="77777777" w:rsidTr="00D32C6A">
        <w:trPr>
          <w:trHeight w:val="320"/>
          <w:tblHeader/>
        </w:trPr>
        <w:tc>
          <w:tcPr>
            <w:tcW w:w="2429" w:type="dxa"/>
            <w:shd w:val="clear" w:color="auto" w:fill="auto"/>
          </w:tcPr>
          <w:p w14:paraId="65BBE225" w14:textId="77777777" w:rsidR="00792786" w:rsidRPr="001D27C0" w:rsidRDefault="00792786" w:rsidP="006310FD">
            <w:pPr>
              <w:pStyle w:val="actsandregstabletext"/>
              <w:rPr>
                <w:szCs w:val="20"/>
              </w:rPr>
            </w:pPr>
            <w:r w:rsidRPr="001D27C0">
              <w:rPr>
                <w:szCs w:val="20"/>
              </w:rPr>
              <w:t>Regulation 100</w:t>
            </w:r>
            <w:r w:rsidRPr="001D27C0">
              <w:rPr>
                <w:szCs w:val="20"/>
              </w:rPr>
              <w:tab/>
            </w:r>
            <w:r w:rsidRPr="001D27C0">
              <w:rPr>
                <w:szCs w:val="20"/>
              </w:rPr>
              <w:tab/>
            </w:r>
          </w:p>
        </w:tc>
        <w:tc>
          <w:tcPr>
            <w:tcW w:w="10474" w:type="dxa"/>
          </w:tcPr>
          <w:p w14:paraId="73DF8592" w14:textId="77777777" w:rsidR="00792786" w:rsidRPr="001D27C0" w:rsidRDefault="00792786" w:rsidP="006310FD">
            <w:pPr>
              <w:pStyle w:val="actsandregstabletext"/>
              <w:rPr>
                <w:szCs w:val="20"/>
              </w:rPr>
            </w:pPr>
            <w:r w:rsidRPr="001D27C0">
              <w:rPr>
                <w:szCs w:val="20"/>
              </w:rPr>
              <w:t>Risk assessment must be conducted before excursion</w:t>
            </w:r>
          </w:p>
        </w:tc>
        <w:tc>
          <w:tcPr>
            <w:tcW w:w="2435" w:type="dxa"/>
          </w:tcPr>
          <w:p w14:paraId="611433F7" w14:textId="77777777" w:rsidR="00792786" w:rsidRPr="001D27C0" w:rsidRDefault="00792786" w:rsidP="006310FD">
            <w:pPr>
              <w:pStyle w:val="actsandregstabletext"/>
              <w:rPr>
                <w:szCs w:val="20"/>
              </w:rPr>
            </w:pPr>
            <w:r w:rsidRPr="001D27C0">
              <w:rPr>
                <w:szCs w:val="20"/>
              </w:rPr>
              <w:t>2.2.1</w:t>
            </w:r>
          </w:p>
        </w:tc>
      </w:tr>
      <w:tr w:rsidR="00792786" w:rsidRPr="001D27C0" w14:paraId="0489B1FE" w14:textId="77777777" w:rsidTr="00D32C6A">
        <w:trPr>
          <w:trHeight w:val="320"/>
          <w:tblHeader/>
        </w:trPr>
        <w:tc>
          <w:tcPr>
            <w:tcW w:w="2429" w:type="dxa"/>
            <w:shd w:val="clear" w:color="auto" w:fill="auto"/>
          </w:tcPr>
          <w:p w14:paraId="126308C9" w14:textId="77777777" w:rsidR="00792786" w:rsidRPr="001D27C0" w:rsidRDefault="00792786" w:rsidP="006310FD">
            <w:pPr>
              <w:pStyle w:val="actsandregstabletext"/>
              <w:rPr>
                <w:szCs w:val="20"/>
              </w:rPr>
            </w:pPr>
            <w:r w:rsidRPr="001D27C0">
              <w:rPr>
                <w:szCs w:val="20"/>
              </w:rPr>
              <w:t>Regulation 101</w:t>
            </w:r>
            <w:r w:rsidRPr="001D27C0">
              <w:rPr>
                <w:szCs w:val="20"/>
              </w:rPr>
              <w:tab/>
            </w:r>
            <w:r w:rsidRPr="001D27C0">
              <w:rPr>
                <w:szCs w:val="20"/>
              </w:rPr>
              <w:tab/>
            </w:r>
          </w:p>
        </w:tc>
        <w:tc>
          <w:tcPr>
            <w:tcW w:w="10474" w:type="dxa"/>
          </w:tcPr>
          <w:p w14:paraId="7C54AF41" w14:textId="77777777" w:rsidR="00792786" w:rsidRPr="001D27C0" w:rsidRDefault="00792786" w:rsidP="006310FD">
            <w:pPr>
              <w:pStyle w:val="actsandregstabletext"/>
              <w:rPr>
                <w:szCs w:val="20"/>
              </w:rPr>
            </w:pPr>
            <w:r w:rsidRPr="001D27C0">
              <w:rPr>
                <w:szCs w:val="20"/>
              </w:rPr>
              <w:t>Conduct of risk assessment for excursion</w:t>
            </w:r>
          </w:p>
        </w:tc>
        <w:tc>
          <w:tcPr>
            <w:tcW w:w="2435" w:type="dxa"/>
          </w:tcPr>
          <w:p w14:paraId="57D43F35" w14:textId="77777777" w:rsidR="00792786" w:rsidRPr="001D27C0" w:rsidRDefault="00792786" w:rsidP="006310FD">
            <w:pPr>
              <w:pStyle w:val="actsandregstabletext"/>
              <w:rPr>
                <w:szCs w:val="20"/>
              </w:rPr>
            </w:pPr>
            <w:r w:rsidRPr="001D27C0">
              <w:rPr>
                <w:szCs w:val="20"/>
              </w:rPr>
              <w:t>2.2.1</w:t>
            </w:r>
          </w:p>
        </w:tc>
      </w:tr>
      <w:tr w:rsidR="00792786" w:rsidRPr="001D27C0" w14:paraId="2172D77B" w14:textId="77777777" w:rsidTr="00D32C6A">
        <w:trPr>
          <w:trHeight w:val="320"/>
          <w:tblHeader/>
        </w:trPr>
        <w:tc>
          <w:tcPr>
            <w:tcW w:w="2429" w:type="dxa"/>
            <w:shd w:val="clear" w:color="auto" w:fill="auto"/>
          </w:tcPr>
          <w:p w14:paraId="317E19AB" w14:textId="77777777" w:rsidR="00792786" w:rsidRPr="001D27C0" w:rsidRDefault="00792786" w:rsidP="006310FD">
            <w:pPr>
              <w:pStyle w:val="actsandregstabletext"/>
              <w:rPr>
                <w:szCs w:val="20"/>
              </w:rPr>
            </w:pPr>
            <w:r w:rsidRPr="001D27C0">
              <w:rPr>
                <w:szCs w:val="20"/>
              </w:rPr>
              <w:t>Regulation 102</w:t>
            </w:r>
            <w:r w:rsidRPr="001D27C0">
              <w:rPr>
                <w:szCs w:val="20"/>
              </w:rPr>
              <w:tab/>
            </w:r>
            <w:r w:rsidRPr="001D27C0">
              <w:rPr>
                <w:szCs w:val="20"/>
              </w:rPr>
              <w:tab/>
            </w:r>
          </w:p>
        </w:tc>
        <w:tc>
          <w:tcPr>
            <w:tcW w:w="10474" w:type="dxa"/>
          </w:tcPr>
          <w:p w14:paraId="4DAB7808" w14:textId="77777777" w:rsidR="00792786" w:rsidRPr="001D27C0" w:rsidRDefault="00792786" w:rsidP="006310FD">
            <w:pPr>
              <w:pStyle w:val="actsandregstabletext"/>
              <w:rPr>
                <w:szCs w:val="20"/>
              </w:rPr>
            </w:pPr>
            <w:r w:rsidRPr="001D27C0">
              <w:rPr>
                <w:szCs w:val="20"/>
              </w:rPr>
              <w:t>Authorisation for excursions</w:t>
            </w:r>
          </w:p>
        </w:tc>
        <w:tc>
          <w:tcPr>
            <w:tcW w:w="2435" w:type="dxa"/>
          </w:tcPr>
          <w:p w14:paraId="4628AC9D" w14:textId="77777777" w:rsidR="00792786" w:rsidRPr="001D27C0" w:rsidRDefault="00792786" w:rsidP="006310FD">
            <w:pPr>
              <w:pStyle w:val="actsandregstabletext"/>
              <w:rPr>
                <w:szCs w:val="20"/>
              </w:rPr>
            </w:pPr>
            <w:r w:rsidRPr="001D27C0">
              <w:rPr>
                <w:szCs w:val="20"/>
              </w:rPr>
              <w:t>2.2.1</w:t>
            </w:r>
          </w:p>
        </w:tc>
      </w:tr>
      <w:tr w:rsidR="00B678D1" w:rsidRPr="001D27C0" w14:paraId="520BF5E3" w14:textId="77777777" w:rsidTr="00D32C6A">
        <w:trPr>
          <w:trHeight w:val="320"/>
          <w:tblHeader/>
        </w:trPr>
        <w:tc>
          <w:tcPr>
            <w:tcW w:w="2429" w:type="dxa"/>
            <w:shd w:val="clear" w:color="auto" w:fill="auto"/>
          </w:tcPr>
          <w:p w14:paraId="270588BC" w14:textId="0EB72755" w:rsidR="00B678D1" w:rsidRPr="001D27C0" w:rsidRDefault="00B07DB3" w:rsidP="006310FD">
            <w:pPr>
              <w:pStyle w:val="actsandregstabletext"/>
              <w:rPr>
                <w:szCs w:val="20"/>
              </w:rPr>
            </w:pPr>
            <w:r>
              <w:rPr>
                <w:szCs w:val="20"/>
              </w:rPr>
              <w:t>Regulation 102AAB</w:t>
            </w:r>
          </w:p>
        </w:tc>
        <w:tc>
          <w:tcPr>
            <w:tcW w:w="10474" w:type="dxa"/>
          </w:tcPr>
          <w:p w14:paraId="1A5B50FE" w14:textId="30E30E47" w:rsidR="00B678D1" w:rsidRPr="001D27C0" w:rsidRDefault="0010790F" w:rsidP="006310FD">
            <w:pPr>
              <w:pStyle w:val="actsandregstabletext"/>
              <w:rPr>
                <w:szCs w:val="20"/>
              </w:rPr>
            </w:pPr>
            <w:r>
              <w:rPr>
                <w:szCs w:val="20"/>
              </w:rPr>
              <w:t>Safe arrival of children policies and procedures</w:t>
            </w:r>
          </w:p>
        </w:tc>
        <w:tc>
          <w:tcPr>
            <w:tcW w:w="2435" w:type="dxa"/>
          </w:tcPr>
          <w:p w14:paraId="3C3ED8B2" w14:textId="49E4722A" w:rsidR="00B678D1" w:rsidRPr="001D27C0" w:rsidRDefault="00AB1F83" w:rsidP="006310FD">
            <w:pPr>
              <w:pStyle w:val="actsandregstabletext"/>
              <w:rPr>
                <w:szCs w:val="20"/>
              </w:rPr>
            </w:pPr>
            <w:r w:rsidRPr="001D27C0">
              <w:rPr>
                <w:szCs w:val="20"/>
              </w:rPr>
              <w:t>2.2.1</w:t>
            </w:r>
          </w:p>
        </w:tc>
      </w:tr>
      <w:tr w:rsidR="00B678D1" w:rsidRPr="001D27C0" w14:paraId="613AB5D1" w14:textId="77777777" w:rsidTr="00D32C6A">
        <w:trPr>
          <w:trHeight w:val="320"/>
          <w:tblHeader/>
        </w:trPr>
        <w:tc>
          <w:tcPr>
            <w:tcW w:w="2429" w:type="dxa"/>
            <w:shd w:val="clear" w:color="auto" w:fill="auto"/>
          </w:tcPr>
          <w:p w14:paraId="70EFBBB1" w14:textId="327D091D" w:rsidR="00B678D1" w:rsidRPr="001D27C0" w:rsidRDefault="00B07DB3" w:rsidP="006310FD">
            <w:pPr>
              <w:pStyle w:val="actsandregstabletext"/>
              <w:rPr>
                <w:szCs w:val="20"/>
              </w:rPr>
            </w:pPr>
            <w:r>
              <w:rPr>
                <w:szCs w:val="20"/>
              </w:rPr>
              <w:t>Regulation 102AAC</w:t>
            </w:r>
          </w:p>
        </w:tc>
        <w:tc>
          <w:tcPr>
            <w:tcW w:w="10474" w:type="dxa"/>
          </w:tcPr>
          <w:p w14:paraId="38006D56" w14:textId="6108D4E0" w:rsidR="00B678D1" w:rsidRPr="001D27C0" w:rsidRDefault="0021326B" w:rsidP="006310FD">
            <w:pPr>
              <w:pStyle w:val="actsandregstabletext"/>
              <w:rPr>
                <w:szCs w:val="20"/>
              </w:rPr>
            </w:pPr>
            <w:r w:rsidRPr="0021326B">
              <w:rPr>
                <w:szCs w:val="20"/>
              </w:rPr>
              <w:t>Risk assessment for the purposes of safe arrival of children policies and procedures</w:t>
            </w:r>
          </w:p>
        </w:tc>
        <w:tc>
          <w:tcPr>
            <w:tcW w:w="2435" w:type="dxa"/>
          </w:tcPr>
          <w:p w14:paraId="036F55C9" w14:textId="221E1673" w:rsidR="00B678D1" w:rsidRPr="001D27C0" w:rsidRDefault="00AB1F83" w:rsidP="006310FD">
            <w:pPr>
              <w:pStyle w:val="actsandregstabletext"/>
              <w:rPr>
                <w:szCs w:val="20"/>
              </w:rPr>
            </w:pPr>
            <w:r w:rsidRPr="001D27C0">
              <w:rPr>
                <w:szCs w:val="20"/>
              </w:rPr>
              <w:t>2.2.1</w:t>
            </w:r>
          </w:p>
        </w:tc>
      </w:tr>
      <w:tr w:rsidR="00B678D1" w:rsidRPr="001D27C0" w14:paraId="711CD1E8" w14:textId="77777777" w:rsidTr="00D32C6A">
        <w:trPr>
          <w:trHeight w:val="320"/>
          <w:tblHeader/>
        </w:trPr>
        <w:tc>
          <w:tcPr>
            <w:tcW w:w="2429" w:type="dxa"/>
            <w:shd w:val="clear" w:color="auto" w:fill="auto"/>
          </w:tcPr>
          <w:p w14:paraId="3282B365" w14:textId="28962DF4" w:rsidR="00B678D1" w:rsidRPr="001D27C0" w:rsidRDefault="00B07DB3" w:rsidP="006310FD">
            <w:pPr>
              <w:pStyle w:val="actsandregstabletext"/>
              <w:rPr>
                <w:szCs w:val="20"/>
              </w:rPr>
            </w:pPr>
            <w:r>
              <w:rPr>
                <w:szCs w:val="20"/>
              </w:rPr>
              <w:t>Regulation 102B</w:t>
            </w:r>
          </w:p>
        </w:tc>
        <w:tc>
          <w:tcPr>
            <w:tcW w:w="10474" w:type="dxa"/>
          </w:tcPr>
          <w:p w14:paraId="5B290986" w14:textId="5769B58C" w:rsidR="00B678D1" w:rsidRPr="001D27C0" w:rsidRDefault="0021326B" w:rsidP="006310FD">
            <w:pPr>
              <w:pStyle w:val="actsandregstabletext"/>
              <w:rPr>
                <w:szCs w:val="20"/>
              </w:rPr>
            </w:pPr>
            <w:r w:rsidRPr="0021326B">
              <w:rPr>
                <w:szCs w:val="20"/>
              </w:rPr>
              <w:t>Transport risk assessment must be conducted before service transports child</w:t>
            </w:r>
          </w:p>
        </w:tc>
        <w:tc>
          <w:tcPr>
            <w:tcW w:w="2435" w:type="dxa"/>
          </w:tcPr>
          <w:p w14:paraId="505F3FBB" w14:textId="3D78D1AF" w:rsidR="00B678D1" w:rsidRPr="001D27C0" w:rsidRDefault="00AB1F83" w:rsidP="006310FD">
            <w:pPr>
              <w:pStyle w:val="actsandregstabletext"/>
              <w:rPr>
                <w:szCs w:val="20"/>
              </w:rPr>
            </w:pPr>
            <w:r w:rsidRPr="001D27C0">
              <w:rPr>
                <w:szCs w:val="20"/>
              </w:rPr>
              <w:t>2.2.1</w:t>
            </w:r>
          </w:p>
        </w:tc>
      </w:tr>
      <w:tr w:rsidR="00B678D1" w:rsidRPr="001D27C0" w14:paraId="2A7F8CD9" w14:textId="77777777" w:rsidTr="00D32C6A">
        <w:trPr>
          <w:trHeight w:val="320"/>
          <w:tblHeader/>
        </w:trPr>
        <w:tc>
          <w:tcPr>
            <w:tcW w:w="2429" w:type="dxa"/>
            <w:shd w:val="clear" w:color="auto" w:fill="auto"/>
          </w:tcPr>
          <w:p w14:paraId="439D4D25" w14:textId="282B9A6F" w:rsidR="00B678D1" w:rsidRPr="001D27C0" w:rsidRDefault="00B07DB3" w:rsidP="006310FD">
            <w:pPr>
              <w:pStyle w:val="actsandregstabletext"/>
              <w:rPr>
                <w:szCs w:val="20"/>
              </w:rPr>
            </w:pPr>
            <w:r>
              <w:rPr>
                <w:szCs w:val="20"/>
              </w:rPr>
              <w:t>Regulation 102C</w:t>
            </w:r>
          </w:p>
        </w:tc>
        <w:tc>
          <w:tcPr>
            <w:tcW w:w="10474" w:type="dxa"/>
          </w:tcPr>
          <w:p w14:paraId="04A562C8" w14:textId="54A09C26" w:rsidR="00B678D1" w:rsidRPr="001D27C0" w:rsidRDefault="00D32C6A" w:rsidP="006310FD">
            <w:pPr>
              <w:pStyle w:val="actsandregstabletext"/>
              <w:rPr>
                <w:szCs w:val="20"/>
              </w:rPr>
            </w:pPr>
            <w:r w:rsidRPr="00D32C6A">
              <w:rPr>
                <w:szCs w:val="20"/>
              </w:rPr>
              <w:t>Conduct of risk assessment for transporting of children by the education and care service</w:t>
            </w:r>
          </w:p>
        </w:tc>
        <w:tc>
          <w:tcPr>
            <w:tcW w:w="2435" w:type="dxa"/>
          </w:tcPr>
          <w:p w14:paraId="57CB3A11" w14:textId="2728D908" w:rsidR="00B678D1" w:rsidRPr="001D27C0" w:rsidRDefault="00AB1F83" w:rsidP="006310FD">
            <w:pPr>
              <w:pStyle w:val="actsandregstabletext"/>
              <w:rPr>
                <w:szCs w:val="20"/>
              </w:rPr>
            </w:pPr>
            <w:r w:rsidRPr="001D27C0">
              <w:rPr>
                <w:szCs w:val="20"/>
              </w:rPr>
              <w:t>2.2.1</w:t>
            </w:r>
          </w:p>
        </w:tc>
      </w:tr>
      <w:tr w:rsidR="00B678D1" w:rsidRPr="001D27C0" w14:paraId="6B09E45B" w14:textId="77777777" w:rsidTr="00D32C6A">
        <w:trPr>
          <w:trHeight w:val="320"/>
          <w:tblHeader/>
        </w:trPr>
        <w:tc>
          <w:tcPr>
            <w:tcW w:w="2429" w:type="dxa"/>
            <w:shd w:val="clear" w:color="auto" w:fill="auto"/>
          </w:tcPr>
          <w:p w14:paraId="72E1C891" w14:textId="080D6D6E" w:rsidR="00B678D1" w:rsidRPr="001D27C0" w:rsidRDefault="00B07DB3" w:rsidP="006310FD">
            <w:pPr>
              <w:pStyle w:val="actsandregstabletext"/>
              <w:rPr>
                <w:szCs w:val="20"/>
              </w:rPr>
            </w:pPr>
            <w:r>
              <w:rPr>
                <w:szCs w:val="20"/>
              </w:rPr>
              <w:t>Regulation 102D</w:t>
            </w:r>
          </w:p>
        </w:tc>
        <w:tc>
          <w:tcPr>
            <w:tcW w:w="10474" w:type="dxa"/>
          </w:tcPr>
          <w:p w14:paraId="5AD844C1" w14:textId="0CC1F4AB" w:rsidR="00B678D1" w:rsidRPr="001D27C0" w:rsidRDefault="00E82022" w:rsidP="006310FD">
            <w:pPr>
              <w:pStyle w:val="actsandregstabletext"/>
              <w:rPr>
                <w:szCs w:val="20"/>
              </w:rPr>
            </w:pPr>
            <w:r w:rsidRPr="00E82022">
              <w:rPr>
                <w:szCs w:val="20"/>
              </w:rPr>
              <w:t>Authorisation for service to transport children</w:t>
            </w:r>
          </w:p>
        </w:tc>
        <w:tc>
          <w:tcPr>
            <w:tcW w:w="2435" w:type="dxa"/>
          </w:tcPr>
          <w:p w14:paraId="35D2977A" w14:textId="194EF712" w:rsidR="00B678D1" w:rsidRPr="001D27C0" w:rsidRDefault="00AB1F83" w:rsidP="006310FD">
            <w:pPr>
              <w:pStyle w:val="actsandregstabletext"/>
              <w:rPr>
                <w:szCs w:val="20"/>
              </w:rPr>
            </w:pPr>
            <w:r w:rsidRPr="001D27C0">
              <w:rPr>
                <w:szCs w:val="20"/>
              </w:rPr>
              <w:t>2.2.1</w:t>
            </w:r>
          </w:p>
        </w:tc>
      </w:tr>
      <w:tr w:rsidR="00B678D1" w:rsidRPr="001D27C0" w14:paraId="4131AD8C" w14:textId="77777777" w:rsidTr="00D32C6A">
        <w:trPr>
          <w:trHeight w:val="320"/>
          <w:tblHeader/>
        </w:trPr>
        <w:tc>
          <w:tcPr>
            <w:tcW w:w="2429" w:type="dxa"/>
            <w:shd w:val="clear" w:color="auto" w:fill="auto"/>
          </w:tcPr>
          <w:p w14:paraId="29F7FE45" w14:textId="3ACA7D79" w:rsidR="00B678D1" w:rsidRPr="001D27C0" w:rsidRDefault="00B07DB3" w:rsidP="006310FD">
            <w:pPr>
              <w:pStyle w:val="actsandregstabletext"/>
              <w:rPr>
                <w:szCs w:val="20"/>
              </w:rPr>
            </w:pPr>
            <w:r>
              <w:rPr>
                <w:szCs w:val="20"/>
              </w:rPr>
              <w:t>Regulation 102</w:t>
            </w:r>
            <w:r w:rsidR="0010790F">
              <w:rPr>
                <w:szCs w:val="20"/>
              </w:rPr>
              <w:t>E</w:t>
            </w:r>
          </w:p>
        </w:tc>
        <w:tc>
          <w:tcPr>
            <w:tcW w:w="10474" w:type="dxa"/>
          </w:tcPr>
          <w:p w14:paraId="29E2752F" w14:textId="56712154" w:rsidR="00B678D1" w:rsidRPr="001D27C0" w:rsidRDefault="00E82022" w:rsidP="006310FD">
            <w:pPr>
              <w:pStyle w:val="actsandregstabletext"/>
              <w:rPr>
                <w:szCs w:val="20"/>
              </w:rPr>
            </w:pPr>
            <w:r w:rsidRPr="00E82022">
              <w:rPr>
                <w:szCs w:val="20"/>
              </w:rPr>
              <w:t>Children embarking a means of transport—centre-based service</w:t>
            </w:r>
          </w:p>
        </w:tc>
        <w:tc>
          <w:tcPr>
            <w:tcW w:w="2435" w:type="dxa"/>
          </w:tcPr>
          <w:p w14:paraId="6FB656ED" w14:textId="654C7FF3" w:rsidR="00B678D1" w:rsidRPr="001D27C0" w:rsidRDefault="00AB1F83" w:rsidP="006310FD">
            <w:pPr>
              <w:pStyle w:val="actsandregstabletext"/>
              <w:rPr>
                <w:szCs w:val="20"/>
              </w:rPr>
            </w:pPr>
            <w:r w:rsidRPr="001D27C0">
              <w:rPr>
                <w:szCs w:val="20"/>
              </w:rPr>
              <w:t>2.2.1</w:t>
            </w:r>
          </w:p>
        </w:tc>
      </w:tr>
      <w:tr w:rsidR="00B07DB3" w:rsidRPr="001D27C0" w14:paraId="6B45A97B" w14:textId="77777777" w:rsidTr="00D32C6A">
        <w:trPr>
          <w:trHeight w:val="320"/>
          <w:tblHeader/>
        </w:trPr>
        <w:tc>
          <w:tcPr>
            <w:tcW w:w="2429" w:type="dxa"/>
            <w:shd w:val="clear" w:color="auto" w:fill="auto"/>
          </w:tcPr>
          <w:p w14:paraId="63A01703" w14:textId="0F674A01" w:rsidR="00B07DB3" w:rsidRDefault="00B07DB3" w:rsidP="006310FD">
            <w:pPr>
              <w:pStyle w:val="actsandregstabletext"/>
              <w:rPr>
                <w:szCs w:val="20"/>
              </w:rPr>
            </w:pPr>
            <w:r>
              <w:rPr>
                <w:szCs w:val="20"/>
              </w:rPr>
              <w:t>Regulation 102</w:t>
            </w:r>
            <w:r w:rsidR="0010790F">
              <w:rPr>
                <w:szCs w:val="20"/>
              </w:rPr>
              <w:t>F</w:t>
            </w:r>
          </w:p>
        </w:tc>
        <w:tc>
          <w:tcPr>
            <w:tcW w:w="10474" w:type="dxa"/>
          </w:tcPr>
          <w:p w14:paraId="0F9FB93E" w14:textId="77909E74" w:rsidR="00B07DB3" w:rsidRPr="001D27C0" w:rsidRDefault="00D1029A" w:rsidP="006310FD">
            <w:pPr>
              <w:pStyle w:val="actsandregstabletext"/>
              <w:rPr>
                <w:szCs w:val="20"/>
              </w:rPr>
            </w:pPr>
            <w:r w:rsidRPr="00D1029A">
              <w:rPr>
                <w:szCs w:val="20"/>
              </w:rPr>
              <w:t>Children disembarking a means of transport—centre-based service</w:t>
            </w:r>
          </w:p>
        </w:tc>
        <w:tc>
          <w:tcPr>
            <w:tcW w:w="2435" w:type="dxa"/>
          </w:tcPr>
          <w:p w14:paraId="7D922941" w14:textId="5F1AA8DE" w:rsidR="00B07DB3" w:rsidRPr="001D27C0" w:rsidRDefault="00AB1F83" w:rsidP="006310FD">
            <w:pPr>
              <w:pStyle w:val="actsandregstabletext"/>
              <w:rPr>
                <w:szCs w:val="20"/>
              </w:rPr>
            </w:pPr>
            <w:r w:rsidRPr="001D27C0">
              <w:rPr>
                <w:szCs w:val="20"/>
              </w:rPr>
              <w:t>2.2.1</w:t>
            </w:r>
          </w:p>
        </w:tc>
      </w:tr>
    </w:tbl>
    <w:p w14:paraId="17220BD7" w14:textId="77777777" w:rsidR="00792786" w:rsidRPr="001D27C0" w:rsidRDefault="00792786">
      <w:r w:rsidRPr="001D27C0">
        <w:br w:type="page"/>
      </w:r>
    </w:p>
    <w:p w14:paraId="4F33CFEF" w14:textId="6568258E" w:rsidR="0077203A" w:rsidRPr="001D27C0" w:rsidRDefault="0077203A" w:rsidP="005A13E5">
      <w:pPr>
        <w:pStyle w:val="Heading2noTOC"/>
        <w:spacing w:before="60" w:line="240" w:lineRule="auto"/>
        <w:ind w:left="0"/>
        <w:rPr>
          <w:rFonts w:asciiTheme="minorHAnsi" w:hAnsiTheme="minorHAnsi" w:cstheme="minorHAnsi"/>
          <w:b/>
          <w:color w:val="1F497D" w:themeColor="text2"/>
        </w:rPr>
      </w:pPr>
      <w:bookmarkStart w:id="22" w:name="_Toc304818747"/>
      <w:r w:rsidRPr="001D27C0">
        <w:rPr>
          <w:rFonts w:asciiTheme="minorHAnsi" w:hAnsiTheme="minorHAnsi" w:cstheme="minorHAnsi"/>
          <w:b/>
          <w:color w:val="1F497D" w:themeColor="text2"/>
        </w:rPr>
        <w:lastRenderedPageBreak/>
        <w:t>Quality Improvement Plan for Quality Area 2</w:t>
      </w:r>
    </w:p>
    <w:p w14:paraId="11BCEFF3" w14:textId="77777777" w:rsidR="0077203A" w:rsidRPr="001D27C0" w:rsidRDefault="0077203A" w:rsidP="005A13E5">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2</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FF1C25" w:rsidRPr="001D27C0" w14:paraId="1F46FCBE" w14:textId="77777777" w:rsidTr="005A13E5">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5479AF37" w14:textId="77777777" w:rsidR="00FF1C25" w:rsidRPr="001D27C0" w:rsidRDefault="00FF1C25" w:rsidP="00FF1C25">
            <w:pPr>
              <w:jc w:val="both"/>
              <w:rPr>
                <w:rStyle w:val="Strong"/>
                <w:rFonts w:asciiTheme="minorHAnsi" w:hAnsiTheme="minorHAnsi" w:cs="Arial"/>
                <w:b w:val="0"/>
                <w:bCs w:val="0"/>
                <w:iCs/>
                <w:color w:val="729FFF"/>
                <w:sz w:val="22"/>
              </w:rPr>
            </w:pPr>
            <w:bookmarkStart w:id="23" w:name="_Toc304818748"/>
            <w:bookmarkEnd w:id="22"/>
            <w:r w:rsidRPr="001D27C0">
              <w:rPr>
                <w:rStyle w:val="Strong"/>
                <w:rFonts w:asciiTheme="minorHAnsi" w:hAnsiTheme="minorHAnsi"/>
                <w:b w:val="0"/>
                <w:sz w:val="22"/>
              </w:rPr>
              <w:t>Strengths</w:t>
            </w:r>
          </w:p>
          <w:p w14:paraId="5B43AA25" w14:textId="77777777" w:rsidR="00FF1C25" w:rsidRPr="001D27C0" w:rsidRDefault="00FF1C25" w:rsidP="00FF1C25">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386324" w14:textId="77777777" w:rsidR="00177C3B" w:rsidRPr="00177C3B" w:rsidRDefault="00177C3B" w:rsidP="00177C3B">
            <w:pPr>
              <w:rPr>
                <w:rFonts w:asciiTheme="minorHAnsi" w:hAnsiTheme="minorHAnsi"/>
                <w:color w:val="365F91" w:themeColor="accent1" w:themeShade="BF"/>
              </w:rPr>
            </w:pPr>
            <w:r w:rsidRPr="00177C3B">
              <w:rPr>
                <w:rFonts w:asciiTheme="minorHAnsi" w:hAnsiTheme="minorHAnsi"/>
                <w:color w:val="365F91" w:themeColor="accent1" w:themeShade="BF"/>
                <w:lang w:val="en-GB"/>
              </w:rPr>
              <w:t>The wellbeing of all children is consistently documented, healthy choices observed while visiting, through observing programming and daily/weekly postings online and when in the community. </w:t>
            </w:r>
            <w:r w:rsidRPr="00177C3B">
              <w:rPr>
                <w:rFonts w:asciiTheme="minorHAnsi" w:hAnsiTheme="minorHAnsi"/>
                <w:color w:val="365F91" w:themeColor="accent1" w:themeShade="BF"/>
              </w:rPr>
              <w:t> </w:t>
            </w:r>
          </w:p>
          <w:p w14:paraId="49404D38" w14:textId="77777777" w:rsidR="00177C3B" w:rsidRPr="00177C3B" w:rsidRDefault="00177C3B" w:rsidP="00177C3B">
            <w:pPr>
              <w:rPr>
                <w:rFonts w:asciiTheme="minorHAnsi" w:hAnsiTheme="minorHAnsi"/>
                <w:color w:val="365F91" w:themeColor="accent1" w:themeShade="BF"/>
              </w:rPr>
            </w:pPr>
            <w:r w:rsidRPr="00177C3B">
              <w:rPr>
                <w:rFonts w:asciiTheme="minorHAnsi" w:hAnsiTheme="minorHAnsi"/>
                <w:color w:val="365F91" w:themeColor="accent1" w:themeShade="BF"/>
              </w:rPr>
              <w:t> </w:t>
            </w:r>
          </w:p>
          <w:p w14:paraId="42DF41F9" w14:textId="77777777" w:rsidR="00177C3B" w:rsidRPr="00177C3B" w:rsidRDefault="00177C3B" w:rsidP="00177C3B">
            <w:pPr>
              <w:rPr>
                <w:rFonts w:asciiTheme="minorHAnsi" w:hAnsiTheme="minorHAnsi"/>
                <w:color w:val="365F91" w:themeColor="accent1" w:themeShade="BF"/>
              </w:rPr>
            </w:pPr>
            <w:r w:rsidRPr="00177C3B">
              <w:rPr>
                <w:rFonts w:asciiTheme="minorHAnsi" w:hAnsiTheme="minorHAnsi"/>
                <w:color w:val="365F91" w:themeColor="accent1" w:themeShade="BF"/>
                <w:lang w:val="en-GB"/>
              </w:rPr>
              <w:t>All educators meet the requirement to participate in Mandatory Reporting/Child protection training each year, as well as being required to have a Food Safety course and Safe Infant sleep training completed. </w:t>
            </w:r>
            <w:r w:rsidRPr="00177C3B">
              <w:rPr>
                <w:rFonts w:asciiTheme="minorHAnsi" w:hAnsiTheme="minorHAnsi"/>
                <w:color w:val="365F91" w:themeColor="accent1" w:themeShade="BF"/>
              </w:rPr>
              <w:t> </w:t>
            </w:r>
          </w:p>
          <w:p w14:paraId="09F2C520" w14:textId="77777777" w:rsidR="00177C3B" w:rsidRPr="00177C3B" w:rsidRDefault="00177C3B" w:rsidP="00177C3B">
            <w:pPr>
              <w:rPr>
                <w:rFonts w:asciiTheme="minorHAnsi" w:hAnsiTheme="minorHAnsi"/>
                <w:color w:val="365F91" w:themeColor="accent1" w:themeShade="BF"/>
              </w:rPr>
            </w:pPr>
            <w:r w:rsidRPr="00177C3B">
              <w:rPr>
                <w:rFonts w:asciiTheme="minorHAnsi" w:hAnsiTheme="minorHAnsi"/>
                <w:color w:val="365F91" w:themeColor="accent1" w:themeShade="BF"/>
              </w:rPr>
              <w:t> </w:t>
            </w:r>
          </w:p>
          <w:p w14:paraId="41812408" w14:textId="77777777" w:rsidR="00177C3B" w:rsidRPr="00177C3B" w:rsidRDefault="00177C3B" w:rsidP="00177C3B">
            <w:pPr>
              <w:rPr>
                <w:rFonts w:asciiTheme="minorHAnsi" w:hAnsiTheme="minorHAnsi"/>
                <w:color w:val="365F91" w:themeColor="accent1" w:themeShade="BF"/>
              </w:rPr>
            </w:pPr>
            <w:r w:rsidRPr="00177C3B">
              <w:rPr>
                <w:rFonts w:asciiTheme="minorHAnsi" w:hAnsiTheme="minorHAnsi"/>
                <w:color w:val="365F91" w:themeColor="accent1" w:themeShade="BF"/>
                <w:lang w:val="en-GB"/>
              </w:rPr>
              <w:t>Educators are provided tablets that have many resources preloaded, both on their private side and the family side, this assists them in providing current and correct information regarding health and wellbeing for themselves and for their families. </w:t>
            </w:r>
            <w:r w:rsidRPr="00177C3B">
              <w:rPr>
                <w:rFonts w:asciiTheme="minorHAnsi" w:hAnsiTheme="minorHAnsi"/>
                <w:color w:val="365F91" w:themeColor="accent1" w:themeShade="BF"/>
              </w:rPr>
              <w:t> </w:t>
            </w:r>
          </w:p>
          <w:p w14:paraId="4DE32D20" w14:textId="29CF5CCF" w:rsidR="00FF1C25" w:rsidRPr="001D27C0" w:rsidRDefault="00FF1C25" w:rsidP="00FF1C25">
            <w:pPr>
              <w:rPr>
                <w:rFonts w:asciiTheme="minorHAnsi" w:hAnsiTheme="minorHAnsi"/>
                <w:color w:val="365F91" w:themeColor="accent1" w:themeShade="BF"/>
              </w:rPr>
            </w:pPr>
          </w:p>
        </w:tc>
      </w:tr>
    </w:tbl>
    <w:p w14:paraId="549551E4" w14:textId="77777777" w:rsidR="006D5249" w:rsidRDefault="006D5249" w:rsidP="00CA7E20">
      <w:pPr>
        <w:pStyle w:val="QIPH2"/>
        <w:spacing w:before="60"/>
      </w:pPr>
    </w:p>
    <w:p w14:paraId="0DE77BC0"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2F171FF8" w14:textId="7F7385F8" w:rsidR="00CA7E20" w:rsidRPr="001D27C0" w:rsidRDefault="00CA7E20" w:rsidP="00CA7E20">
      <w:pPr>
        <w:pStyle w:val="QIPH2"/>
        <w:spacing w:before="60"/>
      </w:pPr>
      <w:r w:rsidRPr="001D27C0">
        <w:lastRenderedPageBreak/>
        <w:t>Summary of strengths in practice where there is evidence of Exceeding NQS themes</w:t>
      </w:r>
    </w:p>
    <w:p w14:paraId="253228E3" w14:textId="77777777" w:rsidR="00CA7E20" w:rsidRPr="001D27C0" w:rsidRDefault="00CA7E20" w:rsidP="00CA7E20">
      <w:pPr>
        <w:pStyle w:val="QIPBodytext"/>
        <w:rPr>
          <w:sz w:val="22"/>
          <w:szCs w:val="22"/>
        </w:rPr>
      </w:pPr>
      <w:r w:rsidRPr="001D27C0">
        <w:rPr>
          <w:sz w:val="22"/>
          <w:szCs w:val="22"/>
        </w:rPr>
        <w:t>Notes:</w:t>
      </w:r>
    </w:p>
    <w:p w14:paraId="069751F8"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763049BE"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34" w:history="1">
        <w:r>
          <w:rPr>
            <w:rStyle w:val="Hyperlink"/>
            <w:rFonts w:cs="Arial"/>
            <w:sz w:val="22"/>
            <w:szCs w:val="22"/>
          </w:rPr>
          <w:t>Exceeding the NQS</w:t>
        </w:r>
      </w:hyperlink>
      <w:r>
        <w:rPr>
          <w:sz w:val="22"/>
          <w:szCs w:val="22"/>
        </w:rPr>
        <w:t xml:space="preserve"> webpage</w:t>
      </w:r>
      <w:r w:rsidRPr="001D27C0">
        <w:rPr>
          <w:sz w:val="22"/>
          <w:szCs w:val="22"/>
        </w:rPr>
        <w:t>.</w:t>
      </w:r>
    </w:p>
    <w:p w14:paraId="5806B4F5" w14:textId="77777777" w:rsidR="00CA7E20" w:rsidRPr="001D27C0" w:rsidRDefault="00CA7E20" w:rsidP="00CA7E20">
      <w:pPr>
        <w:pStyle w:val="QIPH2"/>
        <w:spacing w:before="200" w:after="200"/>
        <w:contextualSpacing w:val="0"/>
      </w:pPr>
      <w:r w:rsidRPr="001D27C0">
        <w:t>Standard 2.1 – Health: Each child’s health and physical activity is supported and promoted.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CA7E20" w:rsidRPr="001D27C0" w14:paraId="2CF80EBC" w14:textId="77777777" w:rsidTr="00F44F38">
        <w:tc>
          <w:tcPr>
            <w:tcW w:w="2961" w:type="dxa"/>
            <w:tcBorders>
              <w:bottom w:val="nil"/>
              <w:right w:val="single" w:sz="4" w:space="0" w:color="A6A6A6" w:themeColor="background1" w:themeShade="A6"/>
            </w:tcBorders>
            <w:shd w:val="clear" w:color="auto" w:fill="FFD522"/>
          </w:tcPr>
          <w:p w14:paraId="73664CDE" w14:textId="77777777" w:rsidR="00CA7E20" w:rsidRPr="001D27C0" w:rsidRDefault="00CA7E20" w:rsidP="00CA7E20">
            <w:pPr>
              <w:pStyle w:val="QIPBodytext"/>
              <w:rPr>
                <w:b/>
              </w:rPr>
            </w:pPr>
            <w:r w:rsidRPr="001D27C0">
              <w:rPr>
                <w:b/>
              </w:rPr>
              <w:t xml:space="preserve"> </w:t>
            </w:r>
          </w:p>
        </w:tc>
        <w:tc>
          <w:tcPr>
            <w:tcW w:w="12427" w:type="dxa"/>
            <w:tcBorders>
              <w:top w:val="nil"/>
              <w:left w:val="single" w:sz="4" w:space="0" w:color="A6A6A6" w:themeColor="background1" w:themeShade="A6"/>
              <w:bottom w:val="nil"/>
              <w:right w:val="nil"/>
            </w:tcBorders>
          </w:tcPr>
          <w:p w14:paraId="369FD696" w14:textId="77777777" w:rsidR="00CA7E20" w:rsidRPr="001D27C0" w:rsidRDefault="00CA7E20" w:rsidP="00CA7E20">
            <w:pPr>
              <w:pStyle w:val="QIPBodytext"/>
            </w:pPr>
          </w:p>
        </w:tc>
      </w:tr>
      <w:tr w:rsidR="00CA7E20" w:rsidRPr="001D27C0" w14:paraId="7F17F586" w14:textId="77777777" w:rsidTr="00CA7E20">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435A1EC2" w14:textId="77777777" w:rsidR="00CA7E20" w:rsidRPr="001D27C0" w:rsidRDefault="00CA7E20" w:rsidP="00CA7E20">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735AD7DC" w14:textId="77777777" w:rsidR="00CA7E20" w:rsidRPr="001D27C0" w:rsidRDefault="00CA7E20" w:rsidP="00CA7E20">
            <w:pPr>
              <w:pStyle w:val="QIPBodytext"/>
            </w:pPr>
          </w:p>
        </w:tc>
      </w:tr>
      <w:tr w:rsidR="00CA7E20" w:rsidRPr="001D27C0" w14:paraId="4D39BB01"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55331761" w14:textId="77777777" w:rsidR="00CA7E20" w:rsidRPr="001D27C0" w:rsidRDefault="00CA7E20" w:rsidP="00CA7E20">
            <w:pPr>
              <w:pStyle w:val="QIPBodytext"/>
              <w:rPr>
                <w:color w:val="000000" w:themeColor="text1"/>
              </w:rPr>
            </w:pPr>
            <w:r w:rsidRPr="001D27C0">
              <w:rPr>
                <w:color w:val="000000" w:themeColor="text1"/>
              </w:rPr>
              <w:t>1. Practice is embedded in service operations</w:t>
            </w:r>
          </w:p>
        </w:tc>
        <w:tc>
          <w:tcPr>
            <w:tcW w:w="12427" w:type="dxa"/>
          </w:tcPr>
          <w:p w14:paraId="2414CE44" w14:textId="77777777"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CA7E20" w:rsidRPr="001D27C0" w14:paraId="31F340BB"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3AC7E6F6" w14:textId="77777777" w:rsidR="00CA7E20" w:rsidRPr="001D27C0" w:rsidRDefault="00CA7E20" w:rsidP="00CA7E20">
            <w:pPr>
              <w:pStyle w:val="QIPBodytext"/>
              <w:rPr>
                <w:color w:val="000000" w:themeColor="text1"/>
              </w:rPr>
            </w:pPr>
            <w:r w:rsidRPr="001D27C0">
              <w:rPr>
                <w:color w:val="000000" w:themeColor="text1"/>
              </w:rPr>
              <w:t>2. Practice is informed by critical reflection</w:t>
            </w:r>
          </w:p>
        </w:tc>
        <w:tc>
          <w:tcPr>
            <w:tcW w:w="12427" w:type="dxa"/>
          </w:tcPr>
          <w:p w14:paraId="21F43DCA" w14:textId="024DE4D8"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CA7E20" w:rsidRPr="001D27C0" w14:paraId="4985D870" w14:textId="77777777" w:rsidTr="00AF2468">
        <w:trPr>
          <w:trHeight w:val="1973"/>
        </w:trPr>
        <w:tc>
          <w:tcPr>
            <w:tcW w:w="2961" w:type="dxa"/>
            <w:shd w:val="clear" w:color="auto" w:fill="D9D9D9" w:themeFill="background1" w:themeFillShade="D9"/>
          </w:tcPr>
          <w:p w14:paraId="5C07114F" w14:textId="77777777" w:rsidR="00CA7E20" w:rsidRPr="001D27C0" w:rsidRDefault="00CA7E20" w:rsidP="00CA7E20">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162FF990" w14:textId="77777777"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419D9F4C" w14:textId="77777777" w:rsidR="00D41068" w:rsidRPr="001D27C0" w:rsidRDefault="00D41068" w:rsidP="00AA28B1">
      <w:pPr>
        <w:pStyle w:val="QIPH2"/>
        <w:spacing w:before="60"/>
      </w:pPr>
    </w:p>
    <w:p w14:paraId="371ADA5E" w14:textId="56F4FBF4" w:rsidR="00AA28B1" w:rsidRPr="001D27C0" w:rsidRDefault="00AA28B1" w:rsidP="00AA28B1">
      <w:pPr>
        <w:pStyle w:val="QIPH2"/>
        <w:spacing w:before="60"/>
      </w:pPr>
      <w:r w:rsidRPr="001D27C0">
        <w:lastRenderedPageBreak/>
        <w:t>Summary of strengths in practice where there is evidence of Exceeding NQS themes</w:t>
      </w:r>
    </w:p>
    <w:p w14:paraId="1C380F08" w14:textId="77777777" w:rsidR="00AA28B1" w:rsidRPr="001D27C0" w:rsidRDefault="00AA28B1" w:rsidP="00AA28B1">
      <w:pPr>
        <w:pStyle w:val="QIPBodytext"/>
        <w:rPr>
          <w:sz w:val="22"/>
          <w:szCs w:val="22"/>
        </w:rPr>
      </w:pPr>
      <w:r w:rsidRPr="001D27C0">
        <w:rPr>
          <w:sz w:val="22"/>
          <w:szCs w:val="22"/>
        </w:rPr>
        <w:t>Notes:</w:t>
      </w:r>
    </w:p>
    <w:p w14:paraId="42937849"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2E7A6DF9"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35" w:history="1">
        <w:r>
          <w:rPr>
            <w:rStyle w:val="Hyperlink"/>
            <w:rFonts w:cs="Arial"/>
            <w:sz w:val="22"/>
            <w:szCs w:val="22"/>
          </w:rPr>
          <w:t>Exceeding the NQS</w:t>
        </w:r>
      </w:hyperlink>
      <w:r>
        <w:rPr>
          <w:sz w:val="22"/>
          <w:szCs w:val="22"/>
        </w:rPr>
        <w:t xml:space="preserve"> webpage</w:t>
      </w:r>
      <w:r w:rsidRPr="001D27C0">
        <w:rPr>
          <w:sz w:val="22"/>
          <w:szCs w:val="22"/>
        </w:rPr>
        <w:t>.</w:t>
      </w:r>
    </w:p>
    <w:p w14:paraId="5AEF4A3E" w14:textId="77777777" w:rsidR="00AA28B1" w:rsidRPr="001D27C0" w:rsidRDefault="00AA28B1" w:rsidP="00AA28B1">
      <w:pPr>
        <w:pStyle w:val="QIPH2"/>
        <w:spacing w:before="200" w:after="200"/>
        <w:contextualSpacing w:val="0"/>
      </w:pPr>
      <w:r w:rsidRPr="001D27C0">
        <w:t xml:space="preserve">Standard 2.2 – Safety: Each child is protected.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CA7E20" w:rsidRPr="001D27C0" w14:paraId="5DD53EAD" w14:textId="77777777" w:rsidTr="00AA28B1">
        <w:tc>
          <w:tcPr>
            <w:tcW w:w="2961" w:type="dxa"/>
            <w:tcBorders>
              <w:bottom w:val="nil"/>
              <w:right w:val="single" w:sz="4" w:space="0" w:color="A6A6A6" w:themeColor="background1" w:themeShade="A6"/>
            </w:tcBorders>
            <w:shd w:val="clear" w:color="auto" w:fill="FFD522"/>
          </w:tcPr>
          <w:p w14:paraId="17C6207A" w14:textId="77777777" w:rsidR="00CA7E20" w:rsidRPr="001D27C0" w:rsidRDefault="00CA7E20" w:rsidP="0036484C">
            <w:pPr>
              <w:pStyle w:val="QIPBodytext"/>
              <w:jc w:val="center"/>
              <w:rPr>
                <w:b/>
              </w:rPr>
            </w:pPr>
          </w:p>
        </w:tc>
        <w:tc>
          <w:tcPr>
            <w:tcW w:w="12427" w:type="dxa"/>
            <w:tcBorders>
              <w:top w:val="nil"/>
              <w:left w:val="single" w:sz="4" w:space="0" w:color="A6A6A6" w:themeColor="background1" w:themeShade="A6"/>
              <w:bottom w:val="nil"/>
              <w:right w:val="nil"/>
            </w:tcBorders>
          </w:tcPr>
          <w:p w14:paraId="26D894E8" w14:textId="77777777" w:rsidR="00CA7E20" w:rsidRPr="001D27C0" w:rsidRDefault="00CA7E20" w:rsidP="00CA7E20">
            <w:pPr>
              <w:pStyle w:val="QIPBodytext"/>
            </w:pPr>
          </w:p>
        </w:tc>
      </w:tr>
      <w:tr w:rsidR="00CA7E20" w:rsidRPr="001D27C0" w14:paraId="1B8D2E4D" w14:textId="77777777" w:rsidTr="00CA7E20">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8D26E1A" w14:textId="77777777" w:rsidR="00CA7E20" w:rsidRPr="001D27C0" w:rsidRDefault="00CA7E20" w:rsidP="00CA7E20">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1BD6D3EF" w14:textId="77777777" w:rsidR="00CA7E20" w:rsidRPr="001D27C0" w:rsidRDefault="00CA7E20" w:rsidP="00CA7E20">
            <w:pPr>
              <w:pStyle w:val="QIPBodytext"/>
            </w:pPr>
          </w:p>
        </w:tc>
      </w:tr>
      <w:tr w:rsidR="00CA7E20" w:rsidRPr="001D27C0" w14:paraId="7A26C436"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1235F579" w14:textId="77777777" w:rsidR="00CA7E20" w:rsidRPr="001D27C0" w:rsidRDefault="00CA7E20" w:rsidP="00CA7E20">
            <w:pPr>
              <w:pStyle w:val="QIPBodytext"/>
              <w:rPr>
                <w:color w:val="000000" w:themeColor="text1"/>
              </w:rPr>
            </w:pPr>
            <w:r w:rsidRPr="001D27C0">
              <w:rPr>
                <w:color w:val="000000" w:themeColor="text1"/>
              </w:rPr>
              <w:t>1. Practice is embedded in service operations</w:t>
            </w:r>
          </w:p>
        </w:tc>
        <w:tc>
          <w:tcPr>
            <w:tcW w:w="12427" w:type="dxa"/>
          </w:tcPr>
          <w:p w14:paraId="3B16F0F5" w14:textId="77777777"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CA7E20" w:rsidRPr="001D27C0" w14:paraId="260CB8D1"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3C424A52" w14:textId="77777777" w:rsidR="00CA7E20" w:rsidRPr="001D27C0" w:rsidRDefault="00CA7E20" w:rsidP="00CA7E20">
            <w:pPr>
              <w:pStyle w:val="QIPBodytext"/>
              <w:rPr>
                <w:color w:val="000000" w:themeColor="text1"/>
              </w:rPr>
            </w:pPr>
            <w:r w:rsidRPr="001D27C0">
              <w:rPr>
                <w:color w:val="000000" w:themeColor="text1"/>
              </w:rPr>
              <w:t>2. Practice is informed by critical reflection</w:t>
            </w:r>
          </w:p>
        </w:tc>
        <w:tc>
          <w:tcPr>
            <w:tcW w:w="12427" w:type="dxa"/>
          </w:tcPr>
          <w:p w14:paraId="562A0B9F" w14:textId="18869B99"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w:t>
            </w:r>
            <w:r w:rsidR="004516DF">
              <w:rPr>
                <w:color w:val="365F91" w:themeColor="accent1" w:themeShade="BF"/>
                <w:sz w:val="20"/>
                <w:szCs w:val="20"/>
              </w:rPr>
              <w:t xml:space="preserve"> have been informed by c</w:t>
            </w:r>
            <w:r w:rsidRPr="001D27C0">
              <w:rPr>
                <w:color w:val="365F91" w:themeColor="accent1" w:themeShade="BF"/>
                <w:sz w:val="20"/>
                <w:szCs w:val="20"/>
              </w:rPr>
              <w:t>ritical reflection.]</w:t>
            </w:r>
          </w:p>
        </w:tc>
      </w:tr>
      <w:tr w:rsidR="00CA7E20" w:rsidRPr="001D27C0" w14:paraId="0FC9FBAA" w14:textId="77777777" w:rsidTr="00AF2468">
        <w:trPr>
          <w:trHeight w:val="1973"/>
        </w:trPr>
        <w:tc>
          <w:tcPr>
            <w:tcW w:w="2961" w:type="dxa"/>
            <w:shd w:val="clear" w:color="auto" w:fill="D9D9D9" w:themeFill="background1" w:themeFillShade="D9"/>
          </w:tcPr>
          <w:p w14:paraId="511AEC89" w14:textId="77777777" w:rsidR="00CA7E20" w:rsidRPr="001D27C0" w:rsidRDefault="00CA7E20" w:rsidP="00CA7E20">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10F12FF8" w14:textId="77777777"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095B3D84" w14:textId="77777777" w:rsidR="006D5249" w:rsidRDefault="006D5249" w:rsidP="006D5249">
      <w:pPr>
        <w:pStyle w:val="Heading2noTOC"/>
        <w:spacing w:before="200" w:line="240" w:lineRule="auto"/>
        <w:ind w:left="0"/>
        <w:rPr>
          <w:rFonts w:asciiTheme="minorHAnsi" w:hAnsiTheme="minorHAnsi" w:cstheme="minorHAnsi"/>
          <w:b/>
          <w:color w:val="1F497D" w:themeColor="text2"/>
        </w:rPr>
      </w:pPr>
    </w:p>
    <w:p w14:paraId="28A02FF8" w14:textId="0C53B2A2"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Key improvements sought for Quality Area 2</w:t>
      </w:r>
    </w:p>
    <w:p w14:paraId="245D09E6"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129"/>
        <w:gridCol w:w="1418"/>
        <w:gridCol w:w="1843"/>
        <w:gridCol w:w="992"/>
        <w:gridCol w:w="1701"/>
        <w:gridCol w:w="1701"/>
        <w:gridCol w:w="1701"/>
        <w:gridCol w:w="4678"/>
      </w:tblGrid>
      <w:tr w:rsidR="006D5249" w:rsidRPr="001D27C0" w14:paraId="11C1F765" w14:textId="77777777" w:rsidTr="00A21CFD">
        <w:trPr>
          <w:trHeight w:val="320"/>
        </w:trPr>
        <w:tc>
          <w:tcPr>
            <w:tcW w:w="112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0517700"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41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04F088C"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1843"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307E2F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9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09BCEC5"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1701"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457FA49"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1701"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E29AE7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701"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5017F369"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4678"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E1E2AE"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3D6BAC50" w14:textId="77777777" w:rsidTr="00A21CFD">
        <w:trPr>
          <w:trHeight w:val="701"/>
        </w:trPr>
        <w:tc>
          <w:tcPr>
            <w:tcW w:w="1129" w:type="dxa"/>
            <w:tcBorders>
              <w:top w:val="single" w:sz="4" w:space="0" w:color="FFFFFF" w:themeColor="background1"/>
            </w:tcBorders>
          </w:tcPr>
          <w:p w14:paraId="593C8A6C" w14:textId="7CF312EC" w:rsidR="006D5249" w:rsidRPr="00B32B82" w:rsidRDefault="00A802A6" w:rsidP="004516DF">
            <w:pPr>
              <w:rPr>
                <w:rFonts w:asciiTheme="minorHAnsi" w:hAnsiTheme="minorHAnsi" w:cstheme="minorHAnsi"/>
                <w:sz w:val="18"/>
                <w:szCs w:val="18"/>
              </w:rPr>
            </w:pPr>
            <w:r w:rsidRPr="00B32B82">
              <w:rPr>
                <w:rFonts w:asciiTheme="minorHAnsi" w:hAnsiTheme="minorHAnsi" w:cstheme="minorHAnsi"/>
                <w:sz w:val="18"/>
                <w:szCs w:val="18"/>
              </w:rPr>
              <w:t>2.1</w:t>
            </w:r>
          </w:p>
        </w:tc>
        <w:tc>
          <w:tcPr>
            <w:tcW w:w="1418" w:type="dxa"/>
            <w:tcBorders>
              <w:top w:val="single" w:sz="4" w:space="0" w:color="FFFFFF" w:themeColor="background1"/>
            </w:tcBorders>
          </w:tcPr>
          <w:p w14:paraId="02973BF0" w14:textId="3996B3AF" w:rsidR="006D5249" w:rsidRPr="00B32B82" w:rsidRDefault="00B469DE"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Educators are struggling to complete the Safe Infant Sleep Course due to the amount of time it takes to complete</w:t>
            </w:r>
            <w:r w:rsidRPr="00B32B82">
              <w:rPr>
                <w:rFonts w:asciiTheme="minorHAnsi" w:hAnsiTheme="minorHAnsi" w:cstheme="minorHAnsi"/>
                <w:sz w:val="18"/>
                <w:szCs w:val="18"/>
              </w:rPr>
              <w:t>.</w:t>
            </w:r>
          </w:p>
        </w:tc>
        <w:tc>
          <w:tcPr>
            <w:tcW w:w="1843" w:type="dxa"/>
            <w:tcBorders>
              <w:top w:val="single" w:sz="4" w:space="0" w:color="FFFFFF" w:themeColor="background1"/>
            </w:tcBorders>
          </w:tcPr>
          <w:p w14:paraId="7EE30C79" w14:textId="26249981" w:rsidR="006D5249" w:rsidRPr="00B32B82" w:rsidRDefault="005D33A8"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F</w:t>
            </w:r>
            <w:r w:rsidRPr="00B32B82">
              <w:rPr>
                <w:rFonts w:asciiTheme="minorHAnsi" w:hAnsiTheme="minorHAnsi" w:cstheme="minorHAnsi"/>
                <w:sz w:val="18"/>
                <w:szCs w:val="18"/>
                <w:lang w:val="en-GB"/>
              </w:rPr>
              <w:t>or all educators to have completed this course to reinforce the existing knowledge that they already have</w:t>
            </w:r>
            <w:r w:rsidR="005437BE" w:rsidRPr="00B32B82">
              <w:rPr>
                <w:rFonts w:asciiTheme="minorHAnsi" w:hAnsiTheme="minorHAnsi" w:cstheme="minorHAnsi"/>
                <w:sz w:val="18"/>
                <w:szCs w:val="18"/>
                <w:lang w:val="en-GB"/>
              </w:rPr>
              <w:t>.</w:t>
            </w:r>
          </w:p>
        </w:tc>
        <w:tc>
          <w:tcPr>
            <w:tcW w:w="992" w:type="dxa"/>
            <w:tcBorders>
              <w:top w:val="single" w:sz="4" w:space="0" w:color="FFFFFF" w:themeColor="background1"/>
            </w:tcBorders>
          </w:tcPr>
          <w:p w14:paraId="67627731" w14:textId="7DE6BFA9" w:rsidR="006D5249" w:rsidRPr="00B32B82" w:rsidRDefault="005D33A8" w:rsidP="004516DF">
            <w:pPr>
              <w:rPr>
                <w:rFonts w:asciiTheme="minorHAnsi" w:hAnsiTheme="minorHAnsi" w:cstheme="minorHAnsi"/>
                <w:sz w:val="18"/>
                <w:szCs w:val="18"/>
              </w:rPr>
            </w:pPr>
            <w:r w:rsidRPr="00B32B82">
              <w:rPr>
                <w:rFonts w:asciiTheme="minorHAnsi" w:hAnsiTheme="minorHAnsi" w:cstheme="minorHAnsi"/>
                <w:sz w:val="18"/>
                <w:szCs w:val="18"/>
              </w:rPr>
              <w:t>M</w:t>
            </w:r>
          </w:p>
        </w:tc>
        <w:tc>
          <w:tcPr>
            <w:tcW w:w="1701" w:type="dxa"/>
            <w:tcBorders>
              <w:top w:val="single" w:sz="4" w:space="0" w:color="FFFFFF" w:themeColor="background1"/>
            </w:tcBorders>
          </w:tcPr>
          <w:p w14:paraId="7B0330EE" w14:textId="77777777" w:rsidR="00E129D3" w:rsidRPr="00B32B82" w:rsidRDefault="00E129D3"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2018</w:t>
            </w:r>
          </w:p>
          <w:p w14:paraId="47837FAC" w14:textId="4FB201FD" w:rsidR="006D5249" w:rsidRPr="00B32B82" w:rsidRDefault="00E129D3" w:rsidP="004516DF">
            <w:pPr>
              <w:rPr>
                <w:rFonts w:asciiTheme="minorHAnsi" w:hAnsiTheme="minorHAnsi" w:cstheme="minorHAnsi"/>
                <w:sz w:val="18"/>
                <w:szCs w:val="18"/>
              </w:rPr>
            </w:pPr>
            <w:proofErr w:type="gramStart"/>
            <w:r w:rsidRPr="00B32B82">
              <w:rPr>
                <w:rFonts w:asciiTheme="minorHAnsi" w:hAnsiTheme="minorHAnsi" w:cstheme="minorHAnsi"/>
                <w:sz w:val="18"/>
                <w:szCs w:val="18"/>
                <w:lang w:val="en-GB"/>
              </w:rPr>
              <w:t>Provide assistance</w:t>
            </w:r>
            <w:proofErr w:type="gramEnd"/>
            <w:r w:rsidRPr="00B32B82">
              <w:rPr>
                <w:rFonts w:asciiTheme="minorHAnsi" w:hAnsiTheme="minorHAnsi" w:cstheme="minorHAnsi"/>
                <w:sz w:val="18"/>
                <w:szCs w:val="18"/>
                <w:lang w:val="en-GB"/>
              </w:rPr>
              <w:t xml:space="preserve"> while they are working so that they can use this time to finish the course.</w:t>
            </w:r>
            <w:r w:rsidRPr="00B32B82">
              <w:rPr>
                <w:rFonts w:asciiTheme="minorHAnsi" w:hAnsiTheme="minorHAnsi" w:cstheme="minorHAnsi"/>
                <w:sz w:val="18"/>
                <w:szCs w:val="18"/>
              </w:rPr>
              <w:t> </w:t>
            </w:r>
          </w:p>
        </w:tc>
        <w:tc>
          <w:tcPr>
            <w:tcW w:w="1701" w:type="dxa"/>
            <w:tcBorders>
              <w:top w:val="single" w:sz="4" w:space="0" w:color="FFFFFF" w:themeColor="background1"/>
            </w:tcBorders>
          </w:tcPr>
          <w:p w14:paraId="1AC5C067" w14:textId="3199BC8E" w:rsidR="006D5249" w:rsidRPr="00B32B82" w:rsidRDefault="00E129D3" w:rsidP="004516DF">
            <w:pPr>
              <w:rPr>
                <w:rFonts w:asciiTheme="minorHAnsi" w:hAnsiTheme="minorHAnsi" w:cstheme="minorHAnsi"/>
                <w:sz w:val="18"/>
                <w:szCs w:val="18"/>
              </w:rPr>
            </w:pPr>
            <w:r w:rsidRPr="00B32B82">
              <w:rPr>
                <w:rFonts w:asciiTheme="minorHAnsi" w:hAnsiTheme="minorHAnsi" w:cstheme="minorHAnsi"/>
                <w:sz w:val="18"/>
                <w:szCs w:val="18"/>
                <w:lang w:val="en-GB"/>
              </w:rPr>
              <w:t>All educators will have completed the Safe Infant Sleep course</w:t>
            </w:r>
            <w:r w:rsidRPr="00B32B82">
              <w:rPr>
                <w:rFonts w:asciiTheme="minorHAnsi" w:hAnsiTheme="minorHAnsi" w:cstheme="minorHAnsi"/>
                <w:sz w:val="18"/>
                <w:szCs w:val="18"/>
              </w:rPr>
              <w:t> </w:t>
            </w:r>
          </w:p>
        </w:tc>
        <w:tc>
          <w:tcPr>
            <w:tcW w:w="1701" w:type="dxa"/>
            <w:tcBorders>
              <w:top w:val="single" w:sz="4" w:space="0" w:color="FFFFFF" w:themeColor="background1"/>
            </w:tcBorders>
          </w:tcPr>
          <w:p w14:paraId="2B0EECCE" w14:textId="77777777" w:rsidR="006D5249" w:rsidRPr="00B32B82" w:rsidRDefault="00E129D3" w:rsidP="004516DF">
            <w:pPr>
              <w:rPr>
                <w:rFonts w:asciiTheme="minorHAnsi" w:hAnsiTheme="minorHAnsi" w:cstheme="minorHAnsi"/>
                <w:sz w:val="18"/>
                <w:szCs w:val="18"/>
              </w:rPr>
            </w:pPr>
            <w:r w:rsidRPr="00B32B82">
              <w:rPr>
                <w:rFonts w:asciiTheme="minorHAnsi" w:hAnsiTheme="minorHAnsi" w:cstheme="minorHAnsi"/>
                <w:sz w:val="18"/>
                <w:szCs w:val="18"/>
                <w:lang w:val="en-GB"/>
              </w:rPr>
              <w:t>On an ongoing basis – these will be updated as required.</w:t>
            </w:r>
            <w:r w:rsidRPr="00B32B82">
              <w:rPr>
                <w:rFonts w:asciiTheme="minorHAnsi" w:hAnsiTheme="minorHAnsi" w:cstheme="minorHAnsi"/>
                <w:sz w:val="18"/>
                <w:szCs w:val="18"/>
              </w:rPr>
              <w:t> </w:t>
            </w:r>
          </w:p>
          <w:p w14:paraId="5A946D53" w14:textId="77777777" w:rsidR="00E129D3" w:rsidRPr="00B32B82" w:rsidRDefault="00E129D3" w:rsidP="004516DF">
            <w:pPr>
              <w:rPr>
                <w:rFonts w:asciiTheme="minorHAnsi" w:hAnsiTheme="minorHAnsi" w:cstheme="minorHAnsi"/>
                <w:sz w:val="18"/>
                <w:szCs w:val="18"/>
              </w:rPr>
            </w:pPr>
          </w:p>
          <w:p w14:paraId="58EAFE41" w14:textId="77777777" w:rsidR="00E129D3" w:rsidRPr="00B32B82" w:rsidRDefault="00E129D3" w:rsidP="004516DF">
            <w:pPr>
              <w:rPr>
                <w:rFonts w:asciiTheme="minorHAnsi" w:hAnsiTheme="minorHAnsi" w:cstheme="minorHAnsi"/>
                <w:sz w:val="18"/>
                <w:szCs w:val="18"/>
              </w:rPr>
            </w:pPr>
            <w:r w:rsidRPr="00B32B82">
              <w:rPr>
                <w:rFonts w:asciiTheme="minorHAnsi" w:hAnsiTheme="minorHAnsi" w:cstheme="minorHAnsi"/>
                <w:sz w:val="18"/>
                <w:szCs w:val="18"/>
              </w:rPr>
              <w:t>2019 – Completed by all and now required before starting.</w:t>
            </w:r>
          </w:p>
          <w:p w14:paraId="1F1A61EA" w14:textId="77777777" w:rsidR="005437BE" w:rsidRPr="00B32B82" w:rsidRDefault="005437BE" w:rsidP="004516DF">
            <w:pPr>
              <w:rPr>
                <w:rFonts w:asciiTheme="minorHAnsi" w:hAnsiTheme="minorHAnsi" w:cstheme="minorHAnsi"/>
                <w:sz w:val="18"/>
                <w:szCs w:val="18"/>
              </w:rPr>
            </w:pPr>
          </w:p>
          <w:p w14:paraId="2F72FDDF" w14:textId="6FAA28E3" w:rsidR="005437BE" w:rsidRPr="00B32B82" w:rsidRDefault="00EC116F" w:rsidP="004516DF">
            <w:pPr>
              <w:rPr>
                <w:rFonts w:asciiTheme="minorHAnsi" w:hAnsiTheme="minorHAnsi" w:cstheme="minorHAnsi"/>
                <w:sz w:val="18"/>
                <w:szCs w:val="18"/>
              </w:rPr>
            </w:pPr>
            <w:r w:rsidRPr="00B32B82">
              <w:rPr>
                <w:rFonts w:asciiTheme="minorHAnsi" w:hAnsiTheme="minorHAnsi" w:cstheme="minorHAnsi"/>
                <w:sz w:val="18"/>
                <w:szCs w:val="18"/>
              </w:rPr>
              <w:t xml:space="preserve">2023 </w:t>
            </w:r>
            <w:r w:rsidR="0039596D" w:rsidRPr="00B32B82">
              <w:rPr>
                <w:rFonts w:asciiTheme="minorHAnsi" w:hAnsiTheme="minorHAnsi" w:cstheme="minorHAnsi"/>
                <w:sz w:val="18"/>
                <w:szCs w:val="18"/>
              </w:rPr>
              <w:t xml:space="preserve">Reviewed </w:t>
            </w:r>
          </w:p>
        </w:tc>
        <w:tc>
          <w:tcPr>
            <w:tcW w:w="4678" w:type="dxa"/>
            <w:tcBorders>
              <w:top w:val="single" w:sz="4" w:space="0" w:color="FFFFFF" w:themeColor="background1"/>
            </w:tcBorders>
          </w:tcPr>
          <w:p w14:paraId="008E0157" w14:textId="77777777" w:rsidR="00E129D3" w:rsidRPr="00E129D3" w:rsidRDefault="00E129D3" w:rsidP="00E129D3">
            <w:pPr>
              <w:rPr>
                <w:rFonts w:asciiTheme="minorHAnsi" w:hAnsiTheme="minorHAnsi" w:cstheme="minorHAnsi"/>
                <w:sz w:val="18"/>
                <w:szCs w:val="18"/>
              </w:rPr>
            </w:pPr>
            <w:r w:rsidRPr="00E129D3">
              <w:rPr>
                <w:rFonts w:asciiTheme="minorHAnsi" w:hAnsiTheme="minorHAnsi" w:cstheme="minorHAnsi"/>
                <w:sz w:val="18"/>
                <w:szCs w:val="18"/>
                <w:lang w:val="en-GB"/>
              </w:rPr>
              <w:t>August 2018</w:t>
            </w:r>
            <w:r w:rsidRPr="00E129D3">
              <w:rPr>
                <w:rFonts w:asciiTheme="minorHAnsi" w:hAnsiTheme="minorHAnsi" w:cstheme="minorHAnsi"/>
                <w:sz w:val="18"/>
                <w:szCs w:val="18"/>
              </w:rPr>
              <w:t> </w:t>
            </w:r>
          </w:p>
          <w:p w14:paraId="62D60C84" w14:textId="77777777" w:rsidR="00E129D3" w:rsidRPr="00E129D3" w:rsidRDefault="00E129D3" w:rsidP="00E129D3">
            <w:pPr>
              <w:rPr>
                <w:rFonts w:asciiTheme="minorHAnsi" w:hAnsiTheme="minorHAnsi" w:cstheme="minorHAnsi"/>
                <w:sz w:val="18"/>
                <w:szCs w:val="18"/>
              </w:rPr>
            </w:pPr>
            <w:r w:rsidRPr="00E129D3">
              <w:rPr>
                <w:rFonts w:asciiTheme="minorHAnsi" w:hAnsiTheme="minorHAnsi" w:cstheme="minorHAnsi"/>
                <w:sz w:val="18"/>
                <w:szCs w:val="18"/>
                <w:lang w:val="en-GB"/>
              </w:rPr>
              <w:t>Everyone has started the course.</w:t>
            </w:r>
            <w:r w:rsidRPr="00E129D3">
              <w:rPr>
                <w:rFonts w:asciiTheme="minorHAnsi" w:hAnsiTheme="minorHAnsi" w:cstheme="minorHAnsi"/>
                <w:sz w:val="18"/>
                <w:szCs w:val="18"/>
              </w:rPr>
              <w:t> </w:t>
            </w:r>
          </w:p>
          <w:p w14:paraId="48AB20B6" w14:textId="77777777" w:rsidR="00E129D3" w:rsidRPr="00E129D3" w:rsidRDefault="00E129D3" w:rsidP="00E129D3">
            <w:pPr>
              <w:rPr>
                <w:rFonts w:asciiTheme="minorHAnsi" w:hAnsiTheme="minorHAnsi" w:cstheme="minorHAnsi"/>
                <w:sz w:val="18"/>
                <w:szCs w:val="18"/>
              </w:rPr>
            </w:pPr>
            <w:r w:rsidRPr="00E129D3">
              <w:rPr>
                <w:rFonts w:asciiTheme="minorHAnsi" w:hAnsiTheme="minorHAnsi" w:cstheme="minorHAnsi"/>
                <w:sz w:val="18"/>
                <w:szCs w:val="18"/>
              </w:rPr>
              <w:t> </w:t>
            </w:r>
          </w:p>
          <w:p w14:paraId="6812B59D" w14:textId="77777777" w:rsidR="00E129D3" w:rsidRPr="00E129D3" w:rsidRDefault="00E129D3" w:rsidP="00E129D3">
            <w:pPr>
              <w:rPr>
                <w:rFonts w:asciiTheme="minorHAnsi" w:hAnsiTheme="minorHAnsi" w:cstheme="minorHAnsi"/>
                <w:sz w:val="18"/>
                <w:szCs w:val="18"/>
              </w:rPr>
            </w:pPr>
            <w:r w:rsidRPr="00E129D3">
              <w:rPr>
                <w:rFonts w:asciiTheme="minorHAnsi" w:hAnsiTheme="minorHAnsi" w:cstheme="minorHAnsi"/>
                <w:sz w:val="18"/>
                <w:szCs w:val="18"/>
                <w:lang w:val="en-GB"/>
              </w:rPr>
              <w:t>December 2018</w:t>
            </w:r>
            <w:r w:rsidRPr="00E129D3">
              <w:rPr>
                <w:rFonts w:asciiTheme="minorHAnsi" w:hAnsiTheme="minorHAnsi" w:cstheme="minorHAnsi"/>
                <w:sz w:val="18"/>
                <w:szCs w:val="18"/>
              </w:rPr>
              <w:t> </w:t>
            </w:r>
          </w:p>
          <w:p w14:paraId="30CE3D86" w14:textId="77777777" w:rsidR="00E129D3" w:rsidRPr="00B32B82" w:rsidRDefault="00E129D3" w:rsidP="00E129D3">
            <w:pPr>
              <w:rPr>
                <w:rFonts w:asciiTheme="minorHAnsi" w:hAnsiTheme="minorHAnsi" w:cstheme="minorHAnsi"/>
                <w:sz w:val="18"/>
                <w:szCs w:val="18"/>
              </w:rPr>
            </w:pPr>
            <w:r w:rsidRPr="00E129D3">
              <w:rPr>
                <w:rFonts w:asciiTheme="minorHAnsi" w:hAnsiTheme="minorHAnsi" w:cstheme="minorHAnsi"/>
                <w:sz w:val="18"/>
                <w:szCs w:val="18"/>
                <w:lang w:val="en-GB"/>
              </w:rPr>
              <w:t>All but one (medical leave) has completed.</w:t>
            </w:r>
            <w:r w:rsidRPr="00E129D3">
              <w:rPr>
                <w:rFonts w:asciiTheme="minorHAnsi" w:hAnsiTheme="minorHAnsi" w:cstheme="minorHAnsi"/>
                <w:sz w:val="18"/>
                <w:szCs w:val="18"/>
              </w:rPr>
              <w:t> </w:t>
            </w:r>
          </w:p>
          <w:p w14:paraId="521156FC" w14:textId="77777777" w:rsidR="00E129D3" w:rsidRPr="00B32B82" w:rsidRDefault="00E129D3" w:rsidP="00E129D3">
            <w:pPr>
              <w:rPr>
                <w:rFonts w:asciiTheme="minorHAnsi" w:hAnsiTheme="minorHAnsi" w:cstheme="minorHAnsi"/>
                <w:sz w:val="18"/>
                <w:szCs w:val="18"/>
              </w:rPr>
            </w:pPr>
          </w:p>
          <w:p w14:paraId="4B4B8431" w14:textId="77777777" w:rsidR="001264B8" w:rsidRPr="00B32B82" w:rsidRDefault="001264B8" w:rsidP="001264B8">
            <w:pPr>
              <w:rPr>
                <w:rFonts w:asciiTheme="minorHAnsi" w:hAnsiTheme="minorHAnsi" w:cstheme="minorHAnsi"/>
                <w:sz w:val="18"/>
                <w:szCs w:val="18"/>
                <w:lang w:val="en-GB"/>
              </w:rPr>
            </w:pPr>
            <w:r w:rsidRPr="001264B8">
              <w:rPr>
                <w:rFonts w:asciiTheme="minorHAnsi" w:hAnsiTheme="minorHAnsi" w:cstheme="minorHAnsi"/>
                <w:sz w:val="18"/>
                <w:szCs w:val="18"/>
                <w:lang w:val="en-GB"/>
              </w:rPr>
              <w:t>November 2019 -</w:t>
            </w:r>
            <w:r w:rsidRPr="00B32B82">
              <w:rPr>
                <w:rFonts w:asciiTheme="minorHAnsi" w:hAnsiTheme="minorHAnsi" w:cstheme="minorHAnsi"/>
                <w:sz w:val="18"/>
                <w:szCs w:val="18"/>
                <w:lang w:val="en-GB"/>
              </w:rPr>
              <w:t>E</w:t>
            </w:r>
            <w:r w:rsidRPr="001264B8">
              <w:rPr>
                <w:rFonts w:asciiTheme="minorHAnsi" w:hAnsiTheme="minorHAnsi" w:cstheme="minorHAnsi"/>
                <w:sz w:val="18"/>
                <w:szCs w:val="18"/>
                <w:lang w:val="en-GB"/>
              </w:rPr>
              <w:t>veryone has a safe sleep</w:t>
            </w:r>
            <w:r w:rsidRPr="001264B8">
              <w:rPr>
                <w:rFonts w:asciiTheme="minorHAnsi" w:hAnsiTheme="minorHAnsi" w:cstheme="minorHAnsi"/>
                <w:sz w:val="18"/>
                <w:szCs w:val="18"/>
              </w:rPr>
              <w:t> </w:t>
            </w:r>
            <w:r w:rsidRPr="00B32B82">
              <w:rPr>
                <w:rFonts w:asciiTheme="minorHAnsi" w:hAnsiTheme="minorHAnsi" w:cstheme="minorHAnsi"/>
                <w:sz w:val="18"/>
                <w:szCs w:val="18"/>
              </w:rPr>
              <w:t>c</w:t>
            </w:r>
            <w:proofErr w:type="spellStart"/>
            <w:r w:rsidRPr="001264B8">
              <w:rPr>
                <w:rFonts w:asciiTheme="minorHAnsi" w:hAnsiTheme="minorHAnsi" w:cstheme="minorHAnsi"/>
                <w:sz w:val="18"/>
                <w:szCs w:val="18"/>
                <w:lang w:val="en-GB"/>
              </w:rPr>
              <w:t>ourse</w:t>
            </w:r>
            <w:proofErr w:type="spellEnd"/>
            <w:r w:rsidRPr="001264B8">
              <w:rPr>
                <w:rFonts w:asciiTheme="minorHAnsi" w:hAnsiTheme="minorHAnsi" w:cstheme="minorHAnsi"/>
                <w:sz w:val="18"/>
                <w:szCs w:val="18"/>
                <w:lang w:val="en-GB"/>
              </w:rPr>
              <w:t>. Have also suggested to educators that if they are having trouble with the course-that they are free to do another one</w:t>
            </w:r>
            <w:r w:rsidRPr="00B32B82">
              <w:rPr>
                <w:rFonts w:asciiTheme="minorHAnsi" w:hAnsiTheme="minorHAnsi" w:cstheme="minorHAnsi"/>
                <w:sz w:val="18"/>
                <w:szCs w:val="18"/>
                <w:lang w:val="en-GB"/>
              </w:rPr>
              <w:t xml:space="preserve"> (paid versions are quicker)</w:t>
            </w:r>
            <w:r w:rsidRPr="001264B8">
              <w:rPr>
                <w:rFonts w:asciiTheme="minorHAnsi" w:hAnsiTheme="minorHAnsi" w:cstheme="minorHAnsi"/>
                <w:sz w:val="18"/>
                <w:szCs w:val="18"/>
                <w:lang w:val="en-GB"/>
              </w:rPr>
              <w:t>.</w:t>
            </w:r>
          </w:p>
          <w:p w14:paraId="12C46C0E" w14:textId="7ED84E94" w:rsidR="001264B8" w:rsidRPr="001264B8" w:rsidRDefault="001264B8" w:rsidP="001264B8">
            <w:pPr>
              <w:rPr>
                <w:rFonts w:asciiTheme="minorHAnsi" w:hAnsiTheme="minorHAnsi" w:cstheme="minorHAnsi"/>
                <w:sz w:val="18"/>
                <w:szCs w:val="18"/>
              </w:rPr>
            </w:pPr>
            <w:r w:rsidRPr="001264B8">
              <w:rPr>
                <w:rFonts w:asciiTheme="minorHAnsi" w:hAnsiTheme="minorHAnsi" w:cstheme="minorHAnsi"/>
                <w:sz w:val="18"/>
                <w:szCs w:val="18"/>
                <w:lang w:val="en-GB"/>
              </w:rPr>
              <w:t> </w:t>
            </w:r>
            <w:r w:rsidRPr="001264B8">
              <w:rPr>
                <w:rFonts w:asciiTheme="minorHAnsi" w:hAnsiTheme="minorHAnsi" w:cstheme="minorHAnsi"/>
                <w:sz w:val="18"/>
                <w:szCs w:val="18"/>
              </w:rPr>
              <w:t> </w:t>
            </w:r>
          </w:p>
          <w:p w14:paraId="3B603429" w14:textId="77777777" w:rsidR="001264B8" w:rsidRPr="00B32B82" w:rsidRDefault="001264B8" w:rsidP="001264B8">
            <w:pPr>
              <w:rPr>
                <w:rFonts w:asciiTheme="minorHAnsi" w:hAnsiTheme="minorHAnsi" w:cstheme="minorHAnsi"/>
                <w:sz w:val="18"/>
                <w:szCs w:val="18"/>
                <w:lang w:val="en-GB"/>
              </w:rPr>
            </w:pPr>
            <w:r w:rsidRPr="001264B8">
              <w:rPr>
                <w:rFonts w:asciiTheme="minorHAnsi" w:hAnsiTheme="minorHAnsi" w:cstheme="minorHAnsi"/>
                <w:sz w:val="18"/>
                <w:szCs w:val="18"/>
                <w:lang w:val="en-GB"/>
              </w:rPr>
              <w:t xml:space="preserve">Dec 2020 </w:t>
            </w:r>
          </w:p>
          <w:p w14:paraId="147209C3" w14:textId="53B46527" w:rsidR="001264B8" w:rsidRPr="00B32B82" w:rsidRDefault="001264B8" w:rsidP="001264B8">
            <w:pPr>
              <w:rPr>
                <w:rFonts w:asciiTheme="minorHAnsi" w:hAnsiTheme="minorHAnsi" w:cstheme="minorHAnsi"/>
                <w:sz w:val="18"/>
                <w:szCs w:val="18"/>
              </w:rPr>
            </w:pPr>
            <w:r w:rsidRPr="001264B8">
              <w:rPr>
                <w:rFonts w:asciiTheme="minorHAnsi" w:hAnsiTheme="minorHAnsi" w:cstheme="minorHAnsi"/>
                <w:sz w:val="18"/>
                <w:szCs w:val="18"/>
                <w:lang w:val="en-GB"/>
              </w:rPr>
              <w:t>Most educators are now choosing to do the paid S</w:t>
            </w:r>
            <w:r w:rsidRPr="00B32B82">
              <w:rPr>
                <w:rFonts w:asciiTheme="minorHAnsi" w:hAnsiTheme="minorHAnsi" w:cstheme="minorHAnsi"/>
                <w:sz w:val="18"/>
                <w:szCs w:val="18"/>
                <w:lang w:val="en-GB"/>
              </w:rPr>
              <w:t>IS</w:t>
            </w:r>
            <w:r w:rsidRPr="001264B8">
              <w:rPr>
                <w:rFonts w:asciiTheme="minorHAnsi" w:hAnsiTheme="minorHAnsi" w:cstheme="minorHAnsi"/>
                <w:sz w:val="18"/>
                <w:szCs w:val="18"/>
                <w:lang w:val="en-GB"/>
              </w:rPr>
              <w:t xml:space="preserve"> course. All educators have a current </w:t>
            </w:r>
            <w:r w:rsidRPr="00B32B82">
              <w:rPr>
                <w:rFonts w:asciiTheme="minorHAnsi" w:hAnsiTheme="minorHAnsi" w:cstheme="minorHAnsi"/>
                <w:sz w:val="18"/>
                <w:szCs w:val="18"/>
                <w:lang w:val="en-GB"/>
              </w:rPr>
              <w:t>SIS</w:t>
            </w:r>
            <w:r w:rsidRPr="001264B8">
              <w:rPr>
                <w:rFonts w:asciiTheme="minorHAnsi" w:hAnsiTheme="minorHAnsi" w:cstheme="minorHAnsi"/>
                <w:sz w:val="18"/>
                <w:szCs w:val="18"/>
                <w:lang w:val="en-GB"/>
              </w:rPr>
              <w:t xml:space="preserve"> course which is tracked on google reminders and their educator registrations.</w:t>
            </w:r>
            <w:r w:rsidRPr="001264B8">
              <w:rPr>
                <w:rFonts w:asciiTheme="minorHAnsi" w:hAnsiTheme="minorHAnsi" w:cstheme="minorHAnsi"/>
                <w:sz w:val="18"/>
                <w:szCs w:val="18"/>
              </w:rPr>
              <w:t> </w:t>
            </w:r>
          </w:p>
          <w:p w14:paraId="7C4994EF" w14:textId="77777777" w:rsidR="001264B8" w:rsidRPr="001264B8" w:rsidRDefault="001264B8" w:rsidP="001264B8">
            <w:pPr>
              <w:rPr>
                <w:rFonts w:asciiTheme="minorHAnsi" w:hAnsiTheme="minorHAnsi" w:cstheme="minorHAnsi"/>
                <w:sz w:val="18"/>
                <w:szCs w:val="18"/>
                <w:lang w:val="en-GB"/>
              </w:rPr>
            </w:pPr>
          </w:p>
          <w:p w14:paraId="75ED4BEA" w14:textId="7566B89B" w:rsidR="001264B8" w:rsidRPr="001264B8" w:rsidRDefault="001264B8" w:rsidP="001264B8">
            <w:pPr>
              <w:rPr>
                <w:rFonts w:asciiTheme="minorHAnsi" w:hAnsiTheme="minorHAnsi" w:cstheme="minorHAnsi"/>
                <w:sz w:val="18"/>
                <w:szCs w:val="18"/>
              </w:rPr>
            </w:pPr>
            <w:r w:rsidRPr="001264B8">
              <w:rPr>
                <w:rFonts w:asciiTheme="minorHAnsi" w:hAnsiTheme="minorHAnsi" w:cstheme="minorHAnsi"/>
                <w:sz w:val="18"/>
                <w:szCs w:val="18"/>
                <w:lang w:val="en-GB"/>
              </w:rPr>
              <w:t xml:space="preserve">Jan </w:t>
            </w:r>
            <w:r w:rsidRPr="00B32B82">
              <w:rPr>
                <w:rFonts w:asciiTheme="minorHAnsi" w:hAnsiTheme="minorHAnsi" w:cstheme="minorHAnsi"/>
                <w:sz w:val="18"/>
                <w:szCs w:val="18"/>
                <w:lang w:val="en-GB"/>
              </w:rPr>
              <w:t>20</w:t>
            </w:r>
            <w:r w:rsidRPr="001264B8">
              <w:rPr>
                <w:rFonts w:asciiTheme="minorHAnsi" w:hAnsiTheme="minorHAnsi" w:cstheme="minorHAnsi"/>
                <w:sz w:val="18"/>
                <w:szCs w:val="18"/>
                <w:lang w:val="en-GB"/>
              </w:rPr>
              <w:t xml:space="preserve">22 - All educators, </w:t>
            </w:r>
            <w:r w:rsidR="00D60D4A">
              <w:rPr>
                <w:rFonts w:asciiTheme="minorHAnsi" w:hAnsiTheme="minorHAnsi" w:cstheme="minorHAnsi"/>
                <w:sz w:val="18"/>
                <w:szCs w:val="18"/>
                <w:lang w:val="en-GB"/>
              </w:rPr>
              <w:t>coordinators</w:t>
            </w:r>
            <w:r w:rsidRPr="001264B8">
              <w:rPr>
                <w:rFonts w:asciiTheme="minorHAnsi" w:hAnsiTheme="minorHAnsi" w:cstheme="minorHAnsi"/>
                <w:sz w:val="18"/>
                <w:szCs w:val="18"/>
                <w:lang w:val="en-GB"/>
              </w:rPr>
              <w:t xml:space="preserve"> hold safe infant sleep courses.</w:t>
            </w:r>
            <w:r w:rsidRPr="001264B8">
              <w:rPr>
                <w:rFonts w:asciiTheme="minorHAnsi" w:hAnsiTheme="minorHAnsi" w:cstheme="minorHAnsi"/>
                <w:sz w:val="18"/>
                <w:szCs w:val="18"/>
              </w:rPr>
              <w:t> </w:t>
            </w:r>
          </w:p>
          <w:p w14:paraId="39717645" w14:textId="77777777" w:rsidR="001264B8" w:rsidRPr="00B32B82" w:rsidRDefault="001264B8" w:rsidP="001264B8">
            <w:pPr>
              <w:rPr>
                <w:rFonts w:asciiTheme="minorHAnsi" w:hAnsiTheme="minorHAnsi" w:cstheme="minorHAnsi"/>
                <w:sz w:val="18"/>
                <w:szCs w:val="18"/>
                <w:lang w:val="en-GB"/>
              </w:rPr>
            </w:pPr>
          </w:p>
          <w:p w14:paraId="2B863430" w14:textId="2502586C" w:rsidR="001264B8" w:rsidRPr="00B32B82" w:rsidRDefault="001264B8" w:rsidP="001264B8">
            <w:pPr>
              <w:rPr>
                <w:rFonts w:asciiTheme="minorHAnsi" w:hAnsiTheme="minorHAnsi" w:cstheme="minorHAnsi"/>
                <w:sz w:val="18"/>
                <w:szCs w:val="18"/>
              </w:rPr>
            </w:pPr>
            <w:r w:rsidRPr="001264B8">
              <w:rPr>
                <w:rFonts w:asciiTheme="minorHAnsi" w:hAnsiTheme="minorHAnsi" w:cstheme="minorHAnsi"/>
                <w:sz w:val="18"/>
                <w:szCs w:val="18"/>
                <w:lang w:val="en-GB"/>
              </w:rPr>
              <w:t xml:space="preserve">April </w:t>
            </w:r>
            <w:r w:rsidR="009D4F27" w:rsidRPr="00B32B82">
              <w:rPr>
                <w:rFonts w:asciiTheme="minorHAnsi" w:hAnsiTheme="minorHAnsi" w:cstheme="minorHAnsi"/>
                <w:sz w:val="18"/>
                <w:szCs w:val="18"/>
                <w:lang w:val="en-GB"/>
              </w:rPr>
              <w:t>20</w:t>
            </w:r>
            <w:r w:rsidRPr="001264B8">
              <w:rPr>
                <w:rFonts w:asciiTheme="minorHAnsi" w:hAnsiTheme="minorHAnsi" w:cstheme="minorHAnsi"/>
                <w:sz w:val="18"/>
                <w:szCs w:val="18"/>
                <w:lang w:val="en-GB"/>
              </w:rPr>
              <w:t>23 – Kylie and Louise have been looking at holding a group safe infant sleep course. Currently getting pricing from various providers. Looking at if it is a group session or if educators can do it individually within a time frame.  </w:t>
            </w:r>
            <w:r w:rsidRPr="001264B8">
              <w:rPr>
                <w:rFonts w:asciiTheme="minorHAnsi" w:hAnsiTheme="minorHAnsi" w:cstheme="minorHAnsi"/>
                <w:sz w:val="18"/>
                <w:szCs w:val="18"/>
              </w:rPr>
              <w:t> </w:t>
            </w:r>
          </w:p>
          <w:p w14:paraId="5ACD34A6" w14:textId="77777777" w:rsidR="00D91E4C" w:rsidRPr="00B32B82" w:rsidRDefault="00D91E4C" w:rsidP="001264B8">
            <w:pPr>
              <w:rPr>
                <w:rFonts w:asciiTheme="minorHAnsi" w:hAnsiTheme="minorHAnsi" w:cstheme="minorHAnsi"/>
                <w:sz w:val="18"/>
                <w:szCs w:val="18"/>
              </w:rPr>
            </w:pPr>
          </w:p>
          <w:p w14:paraId="2B6B5A82" w14:textId="6060DF81" w:rsidR="00D91E4C" w:rsidRPr="00B32B82" w:rsidRDefault="00661B92" w:rsidP="001264B8">
            <w:pPr>
              <w:rPr>
                <w:rFonts w:asciiTheme="minorHAnsi" w:hAnsiTheme="minorHAnsi" w:cstheme="minorHAnsi"/>
                <w:sz w:val="18"/>
                <w:szCs w:val="18"/>
              </w:rPr>
            </w:pPr>
            <w:r w:rsidRPr="00B32B82">
              <w:rPr>
                <w:rFonts w:asciiTheme="minorHAnsi" w:hAnsiTheme="minorHAnsi" w:cstheme="minorHAnsi"/>
                <w:sz w:val="18"/>
                <w:szCs w:val="18"/>
              </w:rPr>
              <w:t xml:space="preserve">July - </w:t>
            </w:r>
            <w:r w:rsidR="00D91E4C" w:rsidRPr="00B32B82">
              <w:rPr>
                <w:rFonts w:asciiTheme="minorHAnsi" w:hAnsiTheme="minorHAnsi" w:cstheme="minorHAnsi"/>
                <w:sz w:val="18"/>
                <w:szCs w:val="18"/>
              </w:rPr>
              <w:t>October 2023</w:t>
            </w:r>
          </w:p>
          <w:p w14:paraId="790FBD37" w14:textId="214502D4" w:rsidR="00F708A5" w:rsidRPr="00B32B82" w:rsidRDefault="00F708A5" w:rsidP="001264B8">
            <w:pPr>
              <w:rPr>
                <w:rFonts w:asciiTheme="minorHAnsi" w:hAnsiTheme="minorHAnsi" w:cstheme="minorHAnsi"/>
                <w:sz w:val="18"/>
                <w:szCs w:val="18"/>
              </w:rPr>
            </w:pPr>
            <w:r w:rsidRPr="00B32B82">
              <w:rPr>
                <w:rFonts w:asciiTheme="minorHAnsi" w:hAnsiTheme="minorHAnsi" w:cstheme="minorHAnsi"/>
                <w:sz w:val="18"/>
                <w:szCs w:val="18"/>
              </w:rPr>
              <w:t>All pol</w:t>
            </w:r>
            <w:r w:rsidR="00661B92" w:rsidRPr="00B32B82">
              <w:rPr>
                <w:rFonts w:asciiTheme="minorHAnsi" w:hAnsiTheme="minorHAnsi" w:cstheme="minorHAnsi"/>
                <w:sz w:val="18"/>
                <w:szCs w:val="18"/>
              </w:rPr>
              <w:t>icies have been updated for the new regulations and risk assessments conducted</w:t>
            </w:r>
          </w:p>
          <w:p w14:paraId="044CA22E" w14:textId="77777777" w:rsidR="009D4F27" w:rsidRPr="00B32B82" w:rsidRDefault="009D4F27" w:rsidP="001264B8">
            <w:pPr>
              <w:rPr>
                <w:rFonts w:asciiTheme="minorHAnsi" w:hAnsiTheme="minorHAnsi" w:cstheme="minorHAnsi"/>
                <w:sz w:val="18"/>
                <w:szCs w:val="18"/>
              </w:rPr>
            </w:pPr>
          </w:p>
          <w:p w14:paraId="2BDDA93B" w14:textId="403609BA" w:rsidR="009D4F27" w:rsidRPr="001264B8" w:rsidRDefault="009D4F27" w:rsidP="001264B8">
            <w:pPr>
              <w:rPr>
                <w:rFonts w:asciiTheme="minorHAnsi" w:hAnsiTheme="minorHAnsi" w:cstheme="minorHAnsi"/>
                <w:sz w:val="18"/>
                <w:szCs w:val="18"/>
              </w:rPr>
            </w:pPr>
            <w:r w:rsidRPr="00B32B82">
              <w:rPr>
                <w:rFonts w:asciiTheme="minorHAnsi" w:hAnsiTheme="minorHAnsi" w:cstheme="minorHAnsi"/>
                <w:sz w:val="18"/>
                <w:szCs w:val="18"/>
              </w:rPr>
              <w:t>April 2024</w:t>
            </w:r>
            <w:r w:rsidR="007C4F20" w:rsidRPr="00B32B82">
              <w:rPr>
                <w:rFonts w:asciiTheme="minorHAnsi" w:hAnsiTheme="minorHAnsi" w:cstheme="minorHAnsi"/>
                <w:sz w:val="18"/>
                <w:szCs w:val="18"/>
              </w:rPr>
              <w:t xml:space="preserve"> </w:t>
            </w:r>
            <w:r w:rsidR="006B7F58" w:rsidRPr="00B32B82">
              <w:rPr>
                <w:rFonts w:asciiTheme="minorHAnsi" w:hAnsiTheme="minorHAnsi" w:cstheme="minorHAnsi"/>
                <w:sz w:val="18"/>
                <w:szCs w:val="18"/>
              </w:rPr>
              <w:t>–</w:t>
            </w:r>
            <w:r w:rsidR="007C4F20" w:rsidRPr="00B32B82">
              <w:rPr>
                <w:rFonts w:asciiTheme="minorHAnsi" w:hAnsiTheme="minorHAnsi" w:cstheme="minorHAnsi"/>
                <w:sz w:val="18"/>
                <w:szCs w:val="18"/>
              </w:rPr>
              <w:t xml:space="preserve"> </w:t>
            </w:r>
            <w:r w:rsidR="006B7F58" w:rsidRPr="00B32B82">
              <w:rPr>
                <w:rFonts w:asciiTheme="minorHAnsi" w:hAnsiTheme="minorHAnsi" w:cstheme="minorHAnsi"/>
                <w:sz w:val="18"/>
                <w:szCs w:val="18"/>
              </w:rPr>
              <w:t>SIS courses are completed by all as per regulation, regardless of ages</w:t>
            </w:r>
          </w:p>
          <w:p w14:paraId="69820E4E" w14:textId="77777777" w:rsidR="006D5249" w:rsidRPr="00B32B82" w:rsidRDefault="006D5249" w:rsidP="004516DF">
            <w:pPr>
              <w:rPr>
                <w:rFonts w:asciiTheme="minorHAnsi" w:hAnsiTheme="minorHAnsi" w:cstheme="minorHAnsi"/>
                <w:sz w:val="18"/>
                <w:szCs w:val="18"/>
              </w:rPr>
            </w:pPr>
          </w:p>
        </w:tc>
      </w:tr>
      <w:tr w:rsidR="004F5594" w:rsidRPr="001D27C0" w14:paraId="2C0313AF" w14:textId="77777777" w:rsidTr="00A21CFD">
        <w:trPr>
          <w:trHeight w:val="701"/>
        </w:trPr>
        <w:tc>
          <w:tcPr>
            <w:tcW w:w="1129" w:type="dxa"/>
          </w:tcPr>
          <w:p w14:paraId="3FA8C5A7" w14:textId="262262CA" w:rsidR="004F5594" w:rsidRPr="00B32B82" w:rsidRDefault="004F5594" w:rsidP="004516DF">
            <w:pPr>
              <w:rPr>
                <w:rFonts w:asciiTheme="minorHAnsi" w:hAnsiTheme="minorHAnsi" w:cstheme="minorHAnsi"/>
                <w:sz w:val="18"/>
                <w:szCs w:val="18"/>
              </w:rPr>
            </w:pPr>
            <w:r w:rsidRPr="00B32B82">
              <w:rPr>
                <w:rFonts w:asciiTheme="minorHAnsi" w:hAnsiTheme="minorHAnsi" w:cstheme="minorHAnsi"/>
                <w:sz w:val="18"/>
                <w:szCs w:val="18"/>
              </w:rPr>
              <w:lastRenderedPageBreak/>
              <w:t>2.1</w:t>
            </w:r>
          </w:p>
        </w:tc>
        <w:tc>
          <w:tcPr>
            <w:tcW w:w="1418" w:type="dxa"/>
          </w:tcPr>
          <w:p w14:paraId="4ACAF39E" w14:textId="77777777" w:rsidR="004F5594" w:rsidRPr="00B32B82" w:rsidRDefault="009D00E3"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Ensure comprehensive information </w:t>
            </w:r>
            <w:proofErr w:type="gramStart"/>
            <w:r w:rsidRPr="00B32B82">
              <w:rPr>
                <w:rFonts w:asciiTheme="minorHAnsi" w:hAnsiTheme="minorHAnsi" w:cstheme="minorHAnsi"/>
                <w:sz w:val="18"/>
                <w:szCs w:val="18"/>
                <w:lang w:val="en-GB"/>
              </w:rPr>
              <w:t>in regards to</w:t>
            </w:r>
            <w:proofErr w:type="gramEnd"/>
            <w:r w:rsidRPr="00B32B82">
              <w:rPr>
                <w:rFonts w:asciiTheme="minorHAnsi" w:hAnsiTheme="minorHAnsi" w:cstheme="minorHAnsi"/>
                <w:sz w:val="18"/>
                <w:szCs w:val="18"/>
                <w:lang w:val="en-GB"/>
              </w:rPr>
              <w:t xml:space="preserve"> the requirements for sleep and rest (including risk assessment and management).</w:t>
            </w:r>
          </w:p>
          <w:p w14:paraId="48B36D03" w14:textId="2B99ADB0" w:rsidR="00BF16E6" w:rsidRPr="00B32B82" w:rsidRDefault="00BF16E6"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Remove </w:t>
            </w:r>
            <w:r w:rsidR="00EB2AEE" w:rsidRPr="00B32B82">
              <w:rPr>
                <w:rFonts w:asciiTheme="minorHAnsi" w:hAnsiTheme="minorHAnsi" w:cstheme="minorHAnsi"/>
                <w:sz w:val="18"/>
                <w:szCs w:val="18"/>
                <w:lang w:val="en-GB"/>
              </w:rPr>
              <w:t xml:space="preserve">bassinets and </w:t>
            </w:r>
            <w:proofErr w:type="spellStart"/>
            <w:r w:rsidRPr="00B32B82">
              <w:rPr>
                <w:rFonts w:asciiTheme="minorHAnsi" w:hAnsiTheme="minorHAnsi" w:cstheme="minorHAnsi"/>
                <w:sz w:val="18"/>
                <w:szCs w:val="18"/>
                <w:lang w:val="en-GB"/>
              </w:rPr>
              <w:t>portacots</w:t>
            </w:r>
            <w:proofErr w:type="spellEnd"/>
            <w:r w:rsidRPr="00B32B82">
              <w:rPr>
                <w:rFonts w:asciiTheme="minorHAnsi" w:hAnsiTheme="minorHAnsi" w:cstheme="minorHAnsi"/>
                <w:sz w:val="18"/>
                <w:szCs w:val="18"/>
                <w:lang w:val="en-GB"/>
              </w:rPr>
              <w:t xml:space="preserve"> from registered residence</w:t>
            </w:r>
          </w:p>
        </w:tc>
        <w:tc>
          <w:tcPr>
            <w:tcW w:w="1843" w:type="dxa"/>
          </w:tcPr>
          <w:p w14:paraId="2669E1A9" w14:textId="05AF3196" w:rsidR="004F5594" w:rsidRPr="00B32B82" w:rsidRDefault="009D00E3"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For all educators to have a risk assessment and management form that records their individual situation, the management of all elements to do with sleep and risk, and for educators to understand the regulatory changes around this. </w:t>
            </w:r>
          </w:p>
        </w:tc>
        <w:tc>
          <w:tcPr>
            <w:tcW w:w="992" w:type="dxa"/>
          </w:tcPr>
          <w:p w14:paraId="4702D481" w14:textId="2D0DF4FA" w:rsidR="004F5594" w:rsidRPr="00B32B82" w:rsidRDefault="009D00E3"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H</w:t>
            </w:r>
          </w:p>
        </w:tc>
        <w:tc>
          <w:tcPr>
            <w:tcW w:w="1701" w:type="dxa"/>
          </w:tcPr>
          <w:p w14:paraId="208A11B9" w14:textId="31CC6F2D" w:rsidR="004F5594" w:rsidRPr="00B32B82" w:rsidRDefault="005F1803" w:rsidP="009717B8">
            <w:pPr>
              <w:rPr>
                <w:rFonts w:asciiTheme="minorHAnsi" w:hAnsiTheme="minorHAnsi" w:cstheme="minorHAnsi"/>
                <w:sz w:val="18"/>
                <w:szCs w:val="18"/>
                <w:lang w:val="en-GB"/>
              </w:rPr>
            </w:pPr>
            <w:r w:rsidRPr="00B32B82">
              <w:rPr>
                <w:rFonts w:asciiTheme="minorHAnsi" w:hAnsiTheme="minorHAnsi" w:cstheme="minorHAnsi"/>
                <w:sz w:val="18"/>
                <w:szCs w:val="18"/>
                <w:lang w:val="en-GB"/>
              </w:rPr>
              <w:t>Create a foundation risk assessment and management form that has all the regulatory requirements.</w:t>
            </w:r>
          </w:p>
          <w:p w14:paraId="262859D7" w14:textId="77777777" w:rsidR="005F1803" w:rsidRPr="00B32B82" w:rsidRDefault="005F1803" w:rsidP="009717B8">
            <w:pPr>
              <w:rPr>
                <w:rFonts w:asciiTheme="minorHAnsi" w:hAnsiTheme="minorHAnsi" w:cstheme="minorHAnsi"/>
                <w:sz w:val="18"/>
                <w:szCs w:val="18"/>
                <w:lang w:val="en-GB"/>
              </w:rPr>
            </w:pPr>
          </w:p>
          <w:p w14:paraId="2FBCCBDC" w14:textId="49CE1000" w:rsidR="005F1803" w:rsidRPr="00B32B82" w:rsidRDefault="005F1803" w:rsidP="009717B8">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Coordinators to go through each individual form with an educator to ensure that they record the specific steps they take </w:t>
            </w:r>
            <w:proofErr w:type="gramStart"/>
            <w:r w:rsidRPr="00B32B82">
              <w:rPr>
                <w:rFonts w:asciiTheme="minorHAnsi" w:hAnsiTheme="minorHAnsi" w:cstheme="minorHAnsi"/>
                <w:sz w:val="18"/>
                <w:szCs w:val="18"/>
                <w:lang w:val="en-GB"/>
              </w:rPr>
              <w:t>in regard to</w:t>
            </w:r>
            <w:proofErr w:type="gramEnd"/>
            <w:r w:rsidRPr="00B32B82">
              <w:rPr>
                <w:rFonts w:asciiTheme="minorHAnsi" w:hAnsiTheme="minorHAnsi" w:cstheme="minorHAnsi"/>
                <w:sz w:val="18"/>
                <w:szCs w:val="18"/>
                <w:lang w:val="en-GB"/>
              </w:rPr>
              <w:t xml:space="preserve"> sleep and rest. </w:t>
            </w:r>
          </w:p>
          <w:p w14:paraId="5DC1F698" w14:textId="77777777" w:rsidR="005F1803" w:rsidRPr="00B32B82" w:rsidRDefault="005F1803" w:rsidP="009717B8">
            <w:pPr>
              <w:rPr>
                <w:rFonts w:asciiTheme="minorHAnsi" w:hAnsiTheme="minorHAnsi" w:cstheme="minorHAnsi"/>
                <w:sz w:val="18"/>
                <w:szCs w:val="18"/>
                <w:lang w:val="en-GB"/>
              </w:rPr>
            </w:pPr>
          </w:p>
          <w:p w14:paraId="09BF253D" w14:textId="77777777" w:rsidR="005F1803" w:rsidRPr="00B32B82" w:rsidRDefault="002316C6" w:rsidP="009717B8">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Add yearly review of form to be added to the activity risk assessment management plan for the service. </w:t>
            </w:r>
          </w:p>
          <w:p w14:paraId="476BCEA6" w14:textId="77777777" w:rsidR="002316C6" w:rsidRPr="00B32B82" w:rsidRDefault="002316C6" w:rsidP="009717B8">
            <w:pPr>
              <w:rPr>
                <w:rFonts w:asciiTheme="minorHAnsi" w:hAnsiTheme="minorHAnsi" w:cstheme="minorHAnsi"/>
                <w:sz w:val="18"/>
                <w:szCs w:val="18"/>
                <w:lang w:val="en-GB"/>
              </w:rPr>
            </w:pPr>
          </w:p>
          <w:p w14:paraId="67957F42" w14:textId="0319F11F" w:rsidR="00BF16E6" w:rsidRPr="00B32B82" w:rsidRDefault="00BF16E6" w:rsidP="009717B8">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Meeting about the changes and why they are being put </w:t>
            </w:r>
            <w:r w:rsidR="0094350E" w:rsidRPr="00B32B82">
              <w:rPr>
                <w:rFonts w:asciiTheme="minorHAnsi" w:hAnsiTheme="minorHAnsi" w:cstheme="minorHAnsi"/>
                <w:sz w:val="18"/>
                <w:szCs w:val="18"/>
                <w:lang w:val="en-GB"/>
              </w:rPr>
              <w:t>into</w:t>
            </w:r>
            <w:r w:rsidRPr="00B32B82">
              <w:rPr>
                <w:rFonts w:asciiTheme="minorHAnsi" w:hAnsiTheme="minorHAnsi" w:cstheme="minorHAnsi"/>
                <w:sz w:val="18"/>
                <w:szCs w:val="18"/>
                <w:lang w:val="en-GB"/>
              </w:rPr>
              <w:t xml:space="preserve"> place.</w:t>
            </w:r>
          </w:p>
          <w:p w14:paraId="529F36F9" w14:textId="2C259142" w:rsidR="00BF16E6" w:rsidRPr="00B32B82" w:rsidRDefault="00BF16E6" w:rsidP="009717B8">
            <w:pPr>
              <w:rPr>
                <w:rFonts w:asciiTheme="minorHAnsi" w:hAnsiTheme="minorHAnsi" w:cstheme="minorHAnsi"/>
                <w:sz w:val="18"/>
                <w:szCs w:val="18"/>
                <w:lang w:val="en-GB"/>
              </w:rPr>
            </w:pPr>
          </w:p>
        </w:tc>
        <w:tc>
          <w:tcPr>
            <w:tcW w:w="1701" w:type="dxa"/>
          </w:tcPr>
          <w:p w14:paraId="08D88A9D" w14:textId="77777777" w:rsidR="004F5594" w:rsidRPr="00B32B82" w:rsidRDefault="000E1044"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All educators will have an individual risk </w:t>
            </w:r>
            <w:r w:rsidR="00EB2AEE" w:rsidRPr="00B32B82">
              <w:rPr>
                <w:rFonts w:asciiTheme="minorHAnsi" w:hAnsiTheme="minorHAnsi" w:cstheme="minorHAnsi"/>
                <w:sz w:val="18"/>
                <w:szCs w:val="18"/>
                <w:lang w:val="en-GB"/>
              </w:rPr>
              <w:t>assessment</w:t>
            </w:r>
            <w:r w:rsidRPr="00B32B82">
              <w:rPr>
                <w:rFonts w:asciiTheme="minorHAnsi" w:hAnsiTheme="minorHAnsi" w:cstheme="minorHAnsi"/>
                <w:sz w:val="18"/>
                <w:szCs w:val="18"/>
                <w:lang w:val="en-GB"/>
              </w:rPr>
              <w:t xml:space="preserve"> and management form that is within 1 year</w:t>
            </w:r>
            <w:r w:rsidR="00EB2AEE" w:rsidRPr="00B32B82">
              <w:rPr>
                <w:rFonts w:asciiTheme="minorHAnsi" w:hAnsiTheme="minorHAnsi" w:cstheme="minorHAnsi"/>
                <w:sz w:val="18"/>
                <w:szCs w:val="18"/>
                <w:lang w:val="en-GB"/>
              </w:rPr>
              <w:t>.</w:t>
            </w:r>
          </w:p>
          <w:p w14:paraId="1D788304" w14:textId="77777777" w:rsidR="00EB2AEE" w:rsidRPr="00B32B82" w:rsidRDefault="00EB2AEE" w:rsidP="004C2EFB">
            <w:pPr>
              <w:rPr>
                <w:rFonts w:asciiTheme="minorHAnsi" w:hAnsiTheme="minorHAnsi" w:cstheme="minorHAnsi"/>
                <w:sz w:val="18"/>
                <w:szCs w:val="18"/>
                <w:lang w:val="en-GB"/>
              </w:rPr>
            </w:pPr>
          </w:p>
          <w:p w14:paraId="24352B60" w14:textId="77777777" w:rsidR="00EB2AEE" w:rsidRPr="00B32B82" w:rsidRDefault="00EB2AEE"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No bassinets and </w:t>
            </w:r>
            <w:proofErr w:type="spellStart"/>
            <w:r w:rsidRPr="00B32B82">
              <w:rPr>
                <w:rFonts w:asciiTheme="minorHAnsi" w:hAnsiTheme="minorHAnsi" w:cstheme="minorHAnsi"/>
                <w:sz w:val="18"/>
                <w:szCs w:val="18"/>
                <w:lang w:val="en-GB"/>
              </w:rPr>
              <w:t>portacots</w:t>
            </w:r>
            <w:proofErr w:type="spellEnd"/>
            <w:r w:rsidRPr="00B32B82">
              <w:rPr>
                <w:rFonts w:asciiTheme="minorHAnsi" w:hAnsiTheme="minorHAnsi" w:cstheme="minorHAnsi"/>
                <w:sz w:val="18"/>
                <w:szCs w:val="18"/>
                <w:lang w:val="en-GB"/>
              </w:rPr>
              <w:t xml:space="preserve"> are used</w:t>
            </w:r>
          </w:p>
          <w:p w14:paraId="3F4551C0" w14:textId="77777777" w:rsidR="00F816CF" w:rsidRPr="00B32B82" w:rsidRDefault="00F816CF" w:rsidP="004C2EFB">
            <w:pPr>
              <w:rPr>
                <w:rFonts w:asciiTheme="minorHAnsi" w:hAnsiTheme="minorHAnsi" w:cstheme="minorHAnsi"/>
                <w:sz w:val="18"/>
                <w:szCs w:val="18"/>
                <w:lang w:val="en-GB"/>
              </w:rPr>
            </w:pPr>
          </w:p>
          <w:p w14:paraId="7251D4CA" w14:textId="77777777" w:rsidR="00F816CF" w:rsidRPr="00B32B82" w:rsidRDefault="00F816CF" w:rsidP="004C2EFB">
            <w:pPr>
              <w:rPr>
                <w:rFonts w:asciiTheme="minorHAnsi" w:hAnsiTheme="minorHAnsi" w:cstheme="minorHAnsi"/>
                <w:sz w:val="18"/>
                <w:szCs w:val="18"/>
                <w:lang w:val="en-GB"/>
              </w:rPr>
            </w:pPr>
          </w:p>
          <w:p w14:paraId="410CCDB1" w14:textId="4E323F8A" w:rsidR="00F816CF" w:rsidRPr="00B32B82" w:rsidRDefault="00F816CF"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Portacots can be used if checked before use.</w:t>
            </w:r>
          </w:p>
        </w:tc>
        <w:tc>
          <w:tcPr>
            <w:tcW w:w="1701" w:type="dxa"/>
          </w:tcPr>
          <w:p w14:paraId="1C02E78B" w14:textId="77777777" w:rsidR="004F5594" w:rsidRPr="00B32B82" w:rsidRDefault="00EB2AEE"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October 2023</w:t>
            </w:r>
          </w:p>
          <w:p w14:paraId="70D7171A" w14:textId="77777777" w:rsidR="00EB2AEE" w:rsidRPr="00B32B82" w:rsidRDefault="00EB2AEE" w:rsidP="004516DF">
            <w:pPr>
              <w:rPr>
                <w:rFonts w:asciiTheme="minorHAnsi" w:hAnsiTheme="minorHAnsi" w:cstheme="minorHAnsi"/>
                <w:sz w:val="18"/>
                <w:szCs w:val="18"/>
                <w:lang w:val="en-GB"/>
              </w:rPr>
            </w:pPr>
          </w:p>
          <w:p w14:paraId="7FD275AB" w14:textId="77777777" w:rsidR="00EB2AEE" w:rsidRPr="00B32B82" w:rsidRDefault="00EB2AEE" w:rsidP="004516DF">
            <w:pPr>
              <w:rPr>
                <w:rFonts w:asciiTheme="minorHAnsi" w:hAnsiTheme="minorHAnsi" w:cstheme="minorHAnsi"/>
                <w:sz w:val="18"/>
                <w:szCs w:val="18"/>
                <w:lang w:val="en-GB"/>
              </w:rPr>
            </w:pPr>
          </w:p>
          <w:p w14:paraId="3C85D335" w14:textId="77777777" w:rsidR="00EB2AEE" w:rsidRPr="00B32B82" w:rsidRDefault="00EB2AEE" w:rsidP="004516DF">
            <w:pPr>
              <w:rPr>
                <w:rFonts w:asciiTheme="minorHAnsi" w:hAnsiTheme="minorHAnsi" w:cstheme="minorHAnsi"/>
                <w:sz w:val="18"/>
                <w:szCs w:val="18"/>
                <w:lang w:val="en-GB"/>
              </w:rPr>
            </w:pPr>
          </w:p>
          <w:p w14:paraId="6464D6EA" w14:textId="77777777" w:rsidR="00EB2AEE" w:rsidRPr="00B32B82" w:rsidRDefault="00EB2AEE"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January 2024</w:t>
            </w:r>
          </w:p>
          <w:p w14:paraId="0C078A21" w14:textId="77777777" w:rsidR="00F816CF" w:rsidRPr="00B32B82" w:rsidRDefault="00F816CF" w:rsidP="004516DF">
            <w:pPr>
              <w:rPr>
                <w:rFonts w:asciiTheme="minorHAnsi" w:hAnsiTheme="minorHAnsi" w:cstheme="minorHAnsi"/>
                <w:sz w:val="18"/>
                <w:szCs w:val="18"/>
                <w:lang w:val="en-GB"/>
              </w:rPr>
            </w:pPr>
          </w:p>
          <w:p w14:paraId="233BD3F9" w14:textId="05022F63" w:rsidR="00F816CF" w:rsidRPr="00B32B82" w:rsidRDefault="00F816CF"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Updated March 2024</w:t>
            </w:r>
          </w:p>
        </w:tc>
        <w:tc>
          <w:tcPr>
            <w:tcW w:w="4678" w:type="dxa"/>
          </w:tcPr>
          <w:p w14:paraId="10EEC483" w14:textId="77777777" w:rsidR="004F5594" w:rsidRPr="00B32B82" w:rsidRDefault="004D10E8"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March 2023 – meeting on the changes that are occurring </w:t>
            </w:r>
            <w:proofErr w:type="gramStart"/>
            <w:r w:rsidRPr="00B32B82">
              <w:rPr>
                <w:rFonts w:asciiTheme="minorHAnsi" w:hAnsiTheme="minorHAnsi" w:cstheme="minorHAnsi"/>
                <w:sz w:val="18"/>
                <w:szCs w:val="18"/>
                <w:lang w:val="en-GB"/>
              </w:rPr>
              <w:t>in regard to</w:t>
            </w:r>
            <w:proofErr w:type="gramEnd"/>
            <w:r w:rsidRPr="00B32B82">
              <w:rPr>
                <w:rFonts w:asciiTheme="minorHAnsi" w:hAnsiTheme="minorHAnsi" w:cstheme="minorHAnsi"/>
                <w:sz w:val="18"/>
                <w:szCs w:val="18"/>
                <w:lang w:val="en-GB"/>
              </w:rPr>
              <w:t xml:space="preserve"> sleep and rest.</w:t>
            </w:r>
          </w:p>
          <w:p w14:paraId="104A8658" w14:textId="77777777" w:rsidR="004D10E8" w:rsidRPr="00B32B82" w:rsidRDefault="004D10E8" w:rsidP="004C2EFB">
            <w:pPr>
              <w:rPr>
                <w:rFonts w:asciiTheme="minorHAnsi" w:hAnsiTheme="minorHAnsi" w:cstheme="minorHAnsi"/>
                <w:sz w:val="18"/>
                <w:szCs w:val="18"/>
                <w:lang w:val="en-GB"/>
              </w:rPr>
            </w:pPr>
          </w:p>
          <w:p w14:paraId="5CD1553B" w14:textId="6FC4EF6D" w:rsidR="004D10E8" w:rsidRPr="00B32B82" w:rsidRDefault="004D10E8"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June 2023 – all educators have a risk assessment and management form, reviewed during this month’s visits.</w:t>
            </w:r>
            <w:r w:rsidR="00E365E5" w:rsidRPr="00B32B82">
              <w:rPr>
                <w:rFonts w:asciiTheme="minorHAnsi" w:hAnsiTheme="minorHAnsi" w:cstheme="minorHAnsi"/>
                <w:sz w:val="18"/>
                <w:szCs w:val="18"/>
                <w:lang w:val="en-GB"/>
              </w:rPr>
              <w:t xml:space="preserve"> No bassinets are at registered residence.</w:t>
            </w:r>
          </w:p>
          <w:p w14:paraId="04D39125" w14:textId="77777777" w:rsidR="004D10E8" w:rsidRPr="00B32B82" w:rsidRDefault="004D10E8" w:rsidP="004C2EFB">
            <w:pPr>
              <w:rPr>
                <w:rFonts w:asciiTheme="minorHAnsi" w:hAnsiTheme="minorHAnsi" w:cstheme="minorHAnsi"/>
                <w:sz w:val="18"/>
                <w:szCs w:val="18"/>
                <w:lang w:val="en-GB"/>
              </w:rPr>
            </w:pPr>
          </w:p>
          <w:p w14:paraId="18CB20D0" w14:textId="08DE64B4" w:rsidR="004D10E8" w:rsidRPr="00B32B82" w:rsidRDefault="004D10E8"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Sep 2023 </w:t>
            </w:r>
            <w:r w:rsidR="00E365E5" w:rsidRPr="00B32B82">
              <w:rPr>
                <w:rFonts w:asciiTheme="minorHAnsi" w:hAnsiTheme="minorHAnsi" w:cstheme="minorHAnsi"/>
                <w:sz w:val="18"/>
                <w:szCs w:val="18"/>
                <w:lang w:val="en-GB"/>
              </w:rPr>
              <w:t>–</w:t>
            </w:r>
            <w:r w:rsidRPr="00B32B82">
              <w:rPr>
                <w:rFonts w:asciiTheme="minorHAnsi" w:hAnsiTheme="minorHAnsi" w:cstheme="minorHAnsi"/>
                <w:sz w:val="18"/>
                <w:szCs w:val="18"/>
                <w:lang w:val="en-GB"/>
              </w:rPr>
              <w:t xml:space="preserve"> </w:t>
            </w:r>
            <w:r w:rsidR="00E365E5" w:rsidRPr="00B32B82">
              <w:rPr>
                <w:rFonts w:asciiTheme="minorHAnsi" w:hAnsiTheme="minorHAnsi" w:cstheme="minorHAnsi"/>
                <w:sz w:val="18"/>
                <w:szCs w:val="18"/>
                <w:lang w:val="en-GB"/>
              </w:rPr>
              <w:t xml:space="preserve">Everyone’s risk assessment is reviewed at visits to ensure that </w:t>
            </w:r>
            <w:r w:rsidR="0022756E" w:rsidRPr="00B32B82">
              <w:rPr>
                <w:rFonts w:asciiTheme="minorHAnsi" w:hAnsiTheme="minorHAnsi" w:cstheme="minorHAnsi"/>
                <w:sz w:val="18"/>
                <w:szCs w:val="18"/>
                <w:lang w:val="en-GB"/>
              </w:rPr>
              <w:t>they continue to access, understand and keep up to date.</w:t>
            </w:r>
          </w:p>
          <w:p w14:paraId="213F176A" w14:textId="77777777" w:rsidR="0022756E" w:rsidRPr="00B32B82" w:rsidRDefault="0022756E" w:rsidP="004C2EFB">
            <w:pPr>
              <w:rPr>
                <w:rFonts w:asciiTheme="minorHAnsi" w:hAnsiTheme="minorHAnsi" w:cstheme="minorHAnsi"/>
                <w:sz w:val="18"/>
                <w:szCs w:val="18"/>
                <w:lang w:val="en-GB"/>
              </w:rPr>
            </w:pPr>
          </w:p>
          <w:p w14:paraId="0C059067" w14:textId="695E3329" w:rsidR="0022756E" w:rsidRPr="00B32B82" w:rsidRDefault="0022756E"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Dec 2023 – Advised that </w:t>
            </w:r>
            <w:proofErr w:type="spellStart"/>
            <w:r w:rsidRPr="00B32B82">
              <w:rPr>
                <w:rFonts w:asciiTheme="minorHAnsi" w:hAnsiTheme="minorHAnsi" w:cstheme="minorHAnsi"/>
                <w:sz w:val="18"/>
                <w:szCs w:val="18"/>
                <w:lang w:val="en-GB"/>
              </w:rPr>
              <w:t>portacots</w:t>
            </w:r>
            <w:proofErr w:type="spellEnd"/>
            <w:r w:rsidRPr="00B32B82">
              <w:rPr>
                <w:rFonts w:asciiTheme="minorHAnsi" w:hAnsiTheme="minorHAnsi" w:cstheme="minorHAnsi"/>
                <w:sz w:val="18"/>
                <w:szCs w:val="18"/>
                <w:lang w:val="en-GB"/>
              </w:rPr>
              <w:t xml:space="preserve"> are not to be used unless “temporary”</w:t>
            </w:r>
          </w:p>
          <w:p w14:paraId="7CB6198B" w14:textId="34B2F680" w:rsidR="002F1397" w:rsidRPr="00B32B82" w:rsidRDefault="002F1397"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Spoke with all educators that have one.</w:t>
            </w:r>
          </w:p>
          <w:p w14:paraId="3CC0FACF" w14:textId="77777777" w:rsidR="002F1397" w:rsidRPr="00B32B82" w:rsidRDefault="002F1397" w:rsidP="004C2EFB">
            <w:pPr>
              <w:rPr>
                <w:rFonts w:asciiTheme="minorHAnsi" w:hAnsiTheme="minorHAnsi" w:cstheme="minorHAnsi"/>
                <w:sz w:val="18"/>
                <w:szCs w:val="18"/>
                <w:lang w:val="en-GB"/>
              </w:rPr>
            </w:pPr>
          </w:p>
          <w:p w14:paraId="2FEF35A4" w14:textId="4654C239" w:rsidR="002F1397" w:rsidRPr="00B32B82" w:rsidRDefault="002F1397"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March 2024 – Portacots now can be used</w:t>
            </w:r>
            <w:r w:rsidR="00214BB8" w:rsidRPr="00B32B82">
              <w:rPr>
                <w:rFonts w:asciiTheme="minorHAnsi" w:hAnsiTheme="minorHAnsi" w:cstheme="minorHAnsi"/>
                <w:sz w:val="18"/>
                <w:szCs w:val="18"/>
                <w:lang w:val="en-GB"/>
              </w:rPr>
              <w:t xml:space="preserve"> if checked, sleep form changed on Fully Booked as well as paper version.</w:t>
            </w:r>
          </w:p>
          <w:p w14:paraId="282976AC" w14:textId="77777777" w:rsidR="00214BB8" w:rsidRPr="00B32B82" w:rsidRDefault="00214BB8" w:rsidP="004C2EFB">
            <w:pPr>
              <w:rPr>
                <w:rFonts w:asciiTheme="minorHAnsi" w:hAnsiTheme="minorHAnsi" w:cstheme="minorHAnsi"/>
                <w:sz w:val="18"/>
                <w:szCs w:val="18"/>
                <w:lang w:val="en-GB"/>
              </w:rPr>
            </w:pPr>
          </w:p>
          <w:p w14:paraId="5F3FEDD8" w14:textId="0B3DA95F" w:rsidR="00214BB8" w:rsidRPr="00B32B82" w:rsidRDefault="00214BB8" w:rsidP="004C2EFB">
            <w:pPr>
              <w:rPr>
                <w:rFonts w:asciiTheme="minorHAnsi" w:hAnsiTheme="minorHAnsi" w:cstheme="minorHAnsi"/>
                <w:sz w:val="18"/>
                <w:szCs w:val="18"/>
                <w:lang w:val="en-GB"/>
              </w:rPr>
            </w:pPr>
            <w:r w:rsidRPr="00B32B82">
              <w:rPr>
                <w:rFonts w:asciiTheme="minorHAnsi" w:hAnsiTheme="minorHAnsi" w:cstheme="minorHAnsi"/>
                <w:sz w:val="18"/>
                <w:szCs w:val="18"/>
                <w:lang w:val="en-GB"/>
              </w:rPr>
              <w:t>April 2024 – All sleep and r</w:t>
            </w:r>
            <w:r w:rsidR="00F816CF" w:rsidRPr="00B32B82">
              <w:rPr>
                <w:rFonts w:asciiTheme="minorHAnsi" w:hAnsiTheme="minorHAnsi" w:cstheme="minorHAnsi"/>
                <w:sz w:val="18"/>
                <w:szCs w:val="18"/>
                <w:lang w:val="en-GB"/>
              </w:rPr>
              <w:t xml:space="preserve">est risk assessment and management forms reviewed during this </w:t>
            </w:r>
            <w:proofErr w:type="spellStart"/>
            <w:proofErr w:type="gramStart"/>
            <w:r w:rsidR="00F816CF" w:rsidRPr="00B32B82">
              <w:rPr>
                <w:rFonts w:asciiTheme="minorHAnsi" w:hAnsiTheme="minorHAnsi" w:cstheme="minorHAnsi"/>
                <w:sz w:val="18"/>
                <w:szCs w:val="18"/>
                <w:lang w:val="en-GB"/>
              </w:rPr>
              <w:t>months</w:t>
            </w:r>
            <w:proofErr w:type="spellEnd"/>
            <w:proofErr w:type="gramEnd"/>
            <w:r w:rsidR="00F816CF" w:rsidRPr="00B32B82">
              <w:rPr>
                <w:rFonts w:asciiTheme="minorHAnsi" w:hAnsiTheme="minorHAnsi" w:cstheme="minorHAnsi"/>
                <w:sz w:val="18"/>
                <w:szCs w:val="18"/>
                <w:lang w:val="en-GB"/>
              </w:rPr>
              <w:t xml:space="preserve"> visits.</w:t>
            </w:r>
          </w:p>
          <w:p w14:paraId="493FB4AC" w14:textId="20DCFD51" w:rsidR="004D10E8" w:rsidRPr="00B32B82" w:rsidRDefault="004D10E8" w:rsidP="004C2EFB">
            <w:pPr>
              <w:rPr>
                <w:rFonts w:asciiTheme="minorHAnsi" w:hAnsiTheme="minorHAnsi" w:cstheme="minorHAnsi"/>
                <w:sz w:val="18"/>
                <w:szCs w:val="18"/>
                <w:lang w:val="en-GB"/>
              </w:rPr>
            </w:pPr>
          </w:p>
        </w:tc>
      </w:tr>
      <w:tr w:rsidR="006D5249" w:rsidRPr="001D27C0" w14:paraId="4C8CA7AA" w14:textId="77777777" w:rsidTr="00A21CFD">
        <w:trPr>
          <w:trHeight w:val="701"/>
        </w:trPr>
        <w:tc>
          <w:tcPr>
            <w:tcW w:w="1129" w:type="dxa"/>
          </w:tcPr>
          <w:p w14:paraId="66BE5B11" w14:textId="3B556E09" w:rsidR="006D5249" w:rsidRPr="00B32B82" w:rsidRDefault="009717B8" w:rsidP="004516DF">
            <w:pPr>
              <w:rPr>
                <w:rFonts w:asciiTheme="minorHAnsi" w:hAnsiTheme="minorHAnsi" w:cstheme="minorHAnsi"/>
                <w:sz w:val="18"/>
                <w:szCs w:val="18"/>
              </w:rPr>
            </w:pPr>
            <w:r w:rsidRPr="00B32B82">
              <w:rPr>
                <w:rFonts w:asciiTheme="minorHAnsi" w:hAnsiTheme="minorHAnsi" w:cstheme="minorHAnsi"/>
                <w:sz w:val="18"/>
                <w:szCs w:val="18"/>
              </w:rPr>
              <w:t>2.1</w:t>
            </w:r>
          </w:p>
        </w:tc>
        <w:tc>
          <w:tcPr>
            <w:tcW w:w="1418" w:type="dxa"/>
          </w:tcPr>
          <w:p w14:paraId="2FB88B7F" w14:textId="5BEBB934" w:rsidR="006D5249" w:rsidRPr="00B32B82" w:rsidRDefault="009717B8"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The incorporation of dental hygiene practices in the education and care setting.</w:t>
            </w:r>
            <w:r w:rsidRPr="00B32B82">
              <w:rPr>
                <w:rFonts w:asciiTheme="minorHAnsi" w:hAnsiTheme="minorHAnsi" w:cstheme="minorHAnsi"/>
                <w:sz w:val="18"/>
                <w:szCs w:val="18"/>
              </w:rPr>
              <w:t> </w:t>
            </w:r>
          </w:p>
        </w:tc>
        <w:tc>
          <w:tcPr>
            <w:tcW w:w="1843" w:type="dxa"/>
          </w:tcPr>
          <w:p w14:paraId="55CC4554" w14:textId="563C096A" w:rsidR="006D5249" w:rsidRPr="00B32B82" w:rsidRDefault="009717B8"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For children to be educated and aware of their dental health and incorporating healthy practises into education and care routines.</w:t>
            </w:r>
            <w:r w:rsidRPr="00B32B82">
              <w:rPr>
                <w:rFonts w:asciiTheme="minorHAnsi" w:hAnsiTheme="minorHAnsi" w:cstheme="minorHAnsi"/>
                <w:sz w:val="18"/>
                <w:szCs w:val="18"/>
              </w:rPr>
              <w:t> </w:t>
            </w:r>
          </w:p>
        </w:tc>
        <w:tc>
          <w:tcPr>
            <w:tcW w:w="992" w:type="dxa"/>
          </w:tcPr>
          <w:p w14:paraId="188C7837" w14:textId="0F3444D8" w:rsidR="006D5249" w:rsidRPr="00B32B82" w:rsidRDefault="009717B8" w:rsidP="004516DF">
            <w:pPr>
              <w:rPr>
                <w:rFonts w:asciiTheme="minorHAnsi" w:hAnsiTheme="minorHAnsi" w:cstheme="minorHAnsi"/>
                <w:sz w:val="18"/>
                <w:szCs w:val="18"/>
              </w:rPr>
            </w:pPr>
            <w:r w:rsidRPr="00B32B82">
              <w:rPr>
                <w:rFonts w:asciiTheme="minorHAnsi" w:hAnsiTheme="minorHAnsi" w:cstheme="minorHAnsi"/>
                <w:sz w:val="18"/>
                <w:szCs w:val="18"/>
                <w:lang w:val="en-GB"/>
              </w:rPr>
              <w:t>M</w:t>
            </w:r>
            <w:r w:rsidRPr="00B32B82">
              <w:rPr>
                <w:rFonts w:asciiTheme="minorHAnsi" w:hAnsiTheme="minorHAnsi" w:cstheme="minorHAnsi"/>
                <w:sz w:val="18"/>
                <w:szCs w:val="18"/>
              </w:rPr>
              <w:t> </w:t>
            </w:r>
          </w:p>
        </w:tc>
        <w:tc>
          <w:tcPr>
            <w:tcW w:w="1701" w:type="dxa"/>
          </w:tcPr>
          <w:p w14:paraId="2F6BEBA3" w14:textId="77777777" w:rsidR="009717B8" w:rsidRPr="00B32B82" w:rsidRDefault="009717B8" w:rsidP="009717B8">
            <w:pPr>
              <w:rPr>
                <w:rFonts w:asciiTheme="minorHAnsi" w:hAnsiTheme="minorHAnsi" w:cstheme="minorHAnsi"/>
                <w:sz w:val="18"/>
                <w:szCs w:val="18"/>
              </w:rPr>
            </w:pPr>
            <w:r w:rsidRPr="009717B8">
              <w:rPr>
                <w:rFonts w:asciiTheme="minorHAnsi" w:hAnsiTheme="minorHAnsi" w:cstheme="minorHAnsi"/>
                <w:sz w:val="18"/>
                <w:szCs w:val="18"/>
                <w:lang w:val="en-GB"/>
              </w:rPr>
              <w:t>Provide in training in 2019 from dentists and look at having them join a play group to educate children at the source.</w:t>
            </w:r>
            <w:r w:rsidRPr="009717B8">
              <w:rPr>
                <w:rFonts w:asciiTheme="minorHAnsi" w:hAnsiTheme="minorHAnsi" w:cstheme="minorHAnsi"/>
                <w:sz w:val="18"/>
                <w:szCs w:val="18"/>
              </w:rPr>
              <w:t> </w:t>
            </w:r>
          </w:p>
          <w:p w14:paraId="1A9DB000" w14:textId="77777777" w:rsidR="00F96616" w:rsidRPr="009717B8" w:rsidRDefault="00F96616" w:rsidP="009717B8">
            <w:pPr>
              <w:rPr>
                <w:rFonts w:asciiTheme="minorHAnsi" w:hAnsiTheme="minorHAnsi" w:cstheme="minorHAnsi"/>
                <w:sz w:val="18"/>
                <w:szCs w:val="18"/>
              </w:rPr>
            </w:pPr>
          </w:p>
          <w:p w14:paraId="37C06B3D" w14:textId="602A36A9" w:rsidR="00F96616" w:rsidRPr="00B32B82" w:rsidRDefault="00F96616" w:rsidP="009717B8">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2020 </w:t>
            </w:r>
            <w:r w:rsidR="009717B8" w:rsidRPr="009717B8">
              <w:rPr>
                <w:rFonts w:asciiTheme="minorHAnsi" w:hAnsiTheme="minorHAnsi" w:cstheme="minorHAnsi"/>
                <w:sz w:val="18"/>
                <w:szCs w:val="18"/>
                <w:lang w:val="en-GB"/>
              </w:rPr>
              <w:t>Explore activities that educators can involve the children with</w:t>
            </w:r>
            <w:r w:rsidRPr="00B32B82">
              <w:rPr>
                <w:rFonts w:asciiTheme="minorHAnsi" w:hAnsiTheme="minorHAnsi" w:cstheme="minorHAnsi"/>
                <w:sz w:val="18"/>
                <w:szCs w:val="18"/>
                <w:lang w:val="en-GB"/>
              </w:rPr>
              <w:t xml:space="preserve"> in-house</w:t>
            </w:r>
            <w:r w:rsidR="009717B8" w:rsidRPr="009717B8">
              <w:rPr>
                <w:rFonts w:asciiTheme="minorHAnsi" w:hAnsiTheme="minorHAnsi" w:cstheme="minorHAnsi"/>
                <w:sz w:val="18"/>
                <w:szCs w:val="18"/>
                <w:lang w:val="en-GB"/>
              </w:rPr>
              <w:t>.</w:t>
            </w:r>
          </w:p>
          <w:p w14:paraId="5A3B8B4E" w14:textId="13F4F750" w:rsidR="009717B8" w:rsidRPr="009717B8" w:rsidRDefault="009717B8" w:rsidP="009717B8">
            <w:pPr>
              <w:rPr>
                <w:rFonts w:asciiTheme="minorHAnsi" w:hAnsiTheme="minorHAnsi" w:cstheme="minorHAnsi"/>
                <w:sz w:val="18"/>
                <w:szCs w:val="18"/>
              </w:rPr>
            </w:pPr>
            <w:r w:rsidRPr="009717B8">
              <w:rPr>
                <w:rFonts w:asciiTheme="minorHAnsi" w:hAnsiTheme="minorHAnsi" w:cstheme="minorHAnsi"/>
                <w:sz w:val="18"/>
                <w:szCs w:val="18"/>
              </w:rPr>
              <w:lastRenderedPageBreak/>
              <w:t> </w:t>
            </w:r>
          </w:p>
          <w:p w14:paraId="58B781ED" w14:textId="77777777" w:rsidR="00F96616" w:rsidRPr="00B32B82" w:rsidRDefault="00F96616" w:rsidP="009717B8">
            <w:pPr>
              <w:rPr>
                <w:rFonts w:asciiTheme="minorHAnsi" w:hAnsiTheme="minorHAnsi" w:cstheme="minorHAnsi"/>
                <w:sz w:val="18"/>
                <w:szCs w:val="18"/>
                <w:lang w:val="en-GB"/>
              </w:rPr>
            </w:pPr>
            <w:r w:rsidRPr="00B32B82">
              <w:rPr>
                <w:rFonts w:asciiTheme="minorHAnsi" w:hAnsiTheme="minorHAnsi" w:cstheme="minorHAnsi"/>
                <w:sz w:val="18"/>
                <w:szCs w:val="18"/>
                <w:lang w:val="en-GB"/>
              </w:rPr>
              <w:t>2021</w:t>
            </w:r>
          </w:p>
          <w:p w14:paraId="395C06EE" w14:textId="074AB968" w:rsidR="009717B8" w:rsidRPr="00B32B82" w:rsidRDefault="009717B8" w:rsidP="009717B8">
            <w:pPr>
              <w:rPr>
                <w:rFonts w:asciiTheme="minorHAnsi" w:hAnsiTheme="minorHAnsi" w:cstheme="minorHAnsi"/>
                <w:sz w:val="18"/>
                <w:szCs w:val="18"/>
              </w:rPr>
            </w:pPr>
            <w:r w:rsidRPr="009717B8">
              <w:rPr>
                <w:rFonts w:asciiTheme="minorHAnsi" w:hAnsiTheme="minorHAnsi" w:cstheme="minorHAnsi"/>
                <w:sz w:val="18"/>
                <w:szCs w:val="18"/>
                <w:lang w:val="en-GB"/>
              </w:rPr>
              <w:t>Look at creating packs to take home for all the children during Dental Health Week 6-12 Aug.</w:t>
            </w:r>
            <w:r w:rsidRPr="009717B8">
              <w:rPr>
                <w:rFonts w:asciiTheme="minorHAnsi" w:hAnsiTheme="minorHAnsi" w:cstheme="minorHAnsi"/>
                <w:sz w:val="18"/>
                <w:szCs w:val="18"/>
              </w:rPr>
              <w:t> </w:t>
            </w:r>
          </w:p>
          <w:p w14:paraId="351B0AEB" w14:textId="2EF68D2A" w:rsidR="0024402F" w:rsidRPr="00B32B82" w:rsidRDefault="0024402F" w:rsidP="009717B8">
            <w:pPr>
              <w:rPr>
                <w:rFonts w:asciiTheme="minorHAnsi" w:hAnsiTheme="minorHAnsi" w:cstheme="minorHAnsi"/>
                <w:sz w:val="18"/>
                <w:szCs w:val="18"/>
              </w:rPr>
            </w:pPr>
            <w:r w:rsidRPr="00B32B82">
              <w:rPr>
                <w:rFonts w:asciiTheme="minorHAnsi" w:hAnsiTheme="minorHAnsi" w:cstheme="minorHAnsi"/>
                <w:sz w:val="18"/>
                <w:szCs w:val="18"/>
              </w:rPr>
              <w:t>April 2023</w:t>
            </w:r>
          </w:p>
          <w:p w14:paraId="5ECF522B" w14:textId="74B0571D" w:rsidR="0024402F" w:rsidRPr="009717B8" w:rsidRDefault="0024402F" w:rsidP="009717B8">
            <w:pPr>
              <w:rPr>
                <w:rFonts w:asciiTheme="minorHAnsi" w:hAnsiTheme="minorHAnsi" w:cstheme="minorHAnsi"/>
                <w:sz w:val="18"/>
                <w:szCs w:val="18"/>
              </w:rPr>
            </w:pPr>
            <w:r w:rsidRPr="00B32B82">
              <w:rPr>
                <w:rFonts w:asciiTheme="minorHAnsi" w:hAnsiTheme="minorHAnsi" w:cstheme="minorHAnsi"/>
                <w:sz w:val="18"/>
                <w:szCs w:val="18"/>
              </w:rPr>
              <w:t xml:space="preserve">Packs sent out to all educators with information and </w:t>
            </w:r>
            <w:r w:rsidR="00C477C3" w:rsidRPr="00B32B82">
              <w:rPr>
                <w:rFonts w:asciiTheme="minorHAnsi" w:hAnsiTheme="minorHAnsi" w:cstheme="minorHAnsi"/>
                <w:sz w:val="18"/>
                <w:szCs w:val="18"/>
              </w:rPr>
              <w:t>dental equipment.</w:t>
            </w:r>
          </w:p>
          <w:p w14:paraId="5FECA182" w14:textId="77777777" w:rsidR="006D5249" w:rsidRPr="00B32B82" w:rsidRDefault="006D5249" w:rsidP="004516DF">
            <w:pPr>
              <w:rPr>
                <w:rFonts w:asciiTheme="minorHAnsi" w:hAnsiTheme="minorHAnsi" w:cstheme="minorHAnsi"/>
                <w:sz w:val="18"/>
                <w:szCs w:val="18"/>
              </w:rPr>
            </w:pPr>
          </w:p>
        </w:tc>
        <w:tc>
          <w:tcPr>
            <w:tcW w:w="1701" w:type="dxa"/>
          </w:tcPr>
          <w:p w14:paraId="486A5A96" w14:textId="77777777" w:rsidR="004C2EFB" w:rsidRPr="004C2EFB" w:rsidRDefault="004C2EFB" w:rsidP="004C2EFB">
            <w:pPr>
              <w:rPr>
                <w:rFonts w:asciiTheme="minorHAnsi" w:hAnsiTheme="minorHAnsi" w:cstheme="minorHAnsi"/>
                <w:sz w:val="18"/>
                <w:szCs w:val="18"/>
              </w:rPr>
            </w:pPr>
            <w:r w:rsidRPr="004C2EFB">
              <w:rPr>
                <w:rFonts w:asciiTheme="minorHAnsi" w:hAnsiTheme="minorHAnsi" w:cstheme="minorHAnsi"/>
                <w:sz w:val="18"/>
                <w:szCs w:val="18"/>
                <w:lang w:val="en-GB"/>
              </w:rPr>
              <w:lastRenderedPageBreak/>
              <w:t>Children will actively and independently demonstrate their awareness about dental hygiene during visits.</w:t>
            </w:r>
            <w:r w:rsidRPr="004C2EFB">
              <w:rPr>
                <w:rFonts w:asciiTheme="minorHAnsi" w:hAnsiTheme="minorHAnsi" w:cstheme="minorHAnsi"/>
                <w:sz w:val="18"/>
                <w:szCs w:val="18"/>
              </w:rPr>
              <w:t> </w:t>
            </w:r>
          </w:p>
          <w:p w14:paraId="332213F8" w14:textId="77777777" w:rsidR="004C2EFB" w:rsidRPr="004C2EFB" w:rsidRDefault="004C2EFB" w:rsidP="004C2EFB">
            <w:pPr>
              <w:rPr>
                <w:rFonts w:asciiTheme="minorHAnsi" w:hAnsiTheme="minorHAnsi" w:cstheme="minorHAnsi"/>
                <w:sz w:val="18"/>
                <w:szCs w:val="18"/>
              </w:rPr>
            </w:pPr>
            <w:r w:rsidRPr="004C2EFB">
              <w:rPr>
                <w:rFonts w:asciiTheme="minorHAnsi" w:hAnsiTheme="minorHAnsi" w:cstheme="minorHAnsi"/>
                <w:sz w:val="18"/>
                <w:szCs w:val="18"/>
                <w:lang w:val="en-GB"/>
              </w:rPr>
              <w:t>Educator routines will consistently involve dental health practices.</w:t>
            </w:r>
            <w:r w:rsidRPr="004C2EFB">
              <w:rPr>
                <w:rFonts w:asciiTheme="minorHAnsi" w:hAnsiTheme="minorHAnsi" w:cstheme="minorHAnsi"/>
                <w:sz w:val="18"/>
                <w:szCs w:val="18"/>
              </w:rPr>
              <w:t> </w:t>
            </w:r>
          </w:p>
          <w:p w14:paraId="13FCD5AA" w14:textId="77777777" w:rsidR="006D5249" w:rsidRPr="00B32B82" w:rsidRDefault="006D5249" w:rsidP="004516DF">
            <w:pPr>
              <w:rPr>
                <w:rFonts w:asciiTheme="minorHAnsi" w:hAnsiTheme="minorHAnsi" w:cstheme="minorHAnsi"/>
                <w:sz w:val="18"/>
                <w:szCs w:val="18"/>
              </w:rPr>
            </w:pPr>
          </w:p>
        </w:tc>
        <w:tc>
          <w:tcPr>
            <w:tcW w:w="1701" w:type="dxa"/>
          </w:tcPr>
          <w:p w14:paraId="48D6A97E" w14:textId="77777777" w:rsidR="006D5249" w:rsidRPr="00B32B82" w:rsidRDefault="004C2EFB" w:rsidP="004516DF">
            <w:pPr>
              <w:rPr>
                <w:rFonts w:asciiTheme="minorHAnsi" w:hAnsiTheme="minorHAnsi" w:cstheme="minorHAnsi"/>
                <w:sz w:val="18"/>
                <w:szCs w:val="18"/>
              </w:rPr>
            </w:pPr>
            <w:r w:rsidRPr="00B32B82">
              <w:rPr>
                <w:rFonts w:asciiTheme="minorHAnsi" w:hAnsiTheme="minorHAnsi" w:cstheme="minorHAnsi"/>
                <w:sz w:val="18"/>
                <w:szCs w:val="18"/>
                <w:lang w:val="en-GB"/>
              </w:rPr>
              <w:t>June 2021 audited to see where children are</w:t>
            </w:r>
            <w:r w:rsidRPr="00B32B82">
              <w:rPr>
                <w:rFonts w:asciiTheme="minorHAnsi" w:hAnsiTheme="minorHAnsi" w:cstheme="minorHAnsi"/>
                <w:sz w:val="18"/>
                <w:szCs w:val="18"/>
                <w:lang w:val="en-GB"/>
              </w:rPr>
              <w:t xml:space="preserve"> – successfully across all educators</w:t>
            </w:r>
            <w:r w:rsidR="005D1C80" w:rsidRPr="00B32B82">
              <w:rPr>
                <w:rFonts w:asciiTheme="minorHAnsi" w:hAnsiTheme="minorHAnsi" w:cstheme="minorHAnsi"/>
                <w:sz w:val="18"/>
                <w:szCs w:val="18"/>
              </w:rPr>
              <w:t>.</w:t>
            </w:r>
          </w:p>
          <w:p w14:paraId="6E91AF22" w14:textId="77777777" w:rsidR="005D1C80" w:rsidRPr="00B32B82" w:rsidRDefault="005D1C80" w:rsidP="004516DF">
            <w:pPr>
              <w:rPr>
                <w:rFonts w:asciiTheme="minorHAnsi" w:hAnsiTheme="minorHAnsi" w:cstheme="minorHAnsi"/>
                <w:sz w:val="18"/>
                <w:szCs w:val="18"/>
              </w:rPr>
            </w:pPr>
          </w:p>
          <w:p w14:paraId="34133F22" w14:textId="77777777" w:rsidR="005D1C80" w:rsidRPr="00B32B82" w:rsidRDefault="005D1C80" w:rsidP="004516DF">
            <w:pPr>
              <w:rPr>
                <w:rFonts w:asciiTheme="minorHAnsi" w:hAnsiTheme="minorHAnsi" w:cstheme="minorHAnsi"/>
                <w:sz w:val="18"/>
                <w:szCs w:val="18"/>
              </w:rPr>
            </w:pPr>
            <w:r w:rsidRPr="00B32B82">
              <w:rPr>
                <w:rFonts w:asciiTheme="minorHAnsi" w:hAnsiTheme="minorHAnsi" w:cstheme="minorHAnsi"/>
                <w:sz w:val="18"/>
                <w:szCs w:val="18"/>
              </w:rPr>
              <w:t>April 2023</w:t>
            </w:r>
          </w:p>
          <w:p w14:paraId="4B4ECEA5" w14:textId="52253575" w:rsidR="005D1C80" w:rsidRPr="00B32B82" w:rsidRDefault="005D1C80" w:rsidP="004516DF">
            <w:pPr>
              <w:rPr>
                <w:rFonts w:asciiTheme="minorHAnsi" w:hAnsiTheme="minorHAnsi" w:cstheme="minorHAnsi"/>
                <w:sz w:val="18"/>
                <w:szCs w:val="18"/>
              </w:rPr>
            </w:pPr>
            <w:r w:rsidRPr="00B32B82">
              <w:rPr>
                <w:rFonts w:asciiTheme="minorHAnsi" w:hAnsiTheme="minorHAnsi" w:cstheme="minorHAnsi"/>
                <w:sz w:val="18"/>
                <w:szCs w:val="18"/>
              </w:rPr>
              <w:t>Packs disturbed to all educators.</w:t>
            </w:r>
          </w:p>
          <w:p w14:paraId="7888E9D6" w14:textId="77777777" w:rsidR="005D1C80" w:rsidRPr="00B32B82" w:rsidRDefault="005D1C80" w:rsidP="004516DF">
            <w:pPr>
              <w:rPr>
                <w:rFonts w:asciiTheme="minorHAnsi" w:hAnsiTheme="minorHAnsi" w:cstheme="minorHAnsi"/>
                <w:sz w:val="18"/>
                <w:szCs w:val="18"/>
              </w:rPr>
            </w:pPr>
          </w:p>
          <w:p w14:paraId="3B32614C" w14:textId="660E9E6C" w:rsidR="005D1C80" w:rsidRPr="00B32B82" w:rsidRDefault="005D1C80" w:rsidP="004516DF">
            <w:pPr>
              <w:rPr>
                <w:rFonts w:asciiTheme="minorHAnsi" w:hAnsiTheme="minorHAnsi" w:cstheme="minorHAnsi"/>
                <w:sz w:val="18"/>
                <w:szCs w:val="18"/>
              </w:rPr>
            </w:pPr>
          </w:p>
          <w:p w14:paraId="0E893557" w14:textId="77777777" w:rsidR="00C16271" w:rsidRPr="00B32B82" w:rsidRDefault="00C16271" w:rsidP="004516DF">
            <w:pPr>
              <w:rPr>
                <w:rFonts w:asciiTheme="minorHAnsi" w:hAnsiTheme="minorHAnsi" w:cstheme="minorHAnsi"/>
                <w:sz w:val="18"/>
                <w:szCs w:val="18"/>
              </w:rPr>
            </w:pPr>
          </w:p>
          <w:p w14:paraId="659DA1A3" w14:textId="2ED59886" w:rsidR="005D1C80" w:rsidRPr="00B32B82" w:rsidRDefault="005D1C80" w:rsidP="004516DF">
            <w:pPr>
              <w:rPr>
                <w:rFonts w:asciiTheme="minorHAnsi" w:hAnsiTheme="minorHAnsi" w:cstheme="minorHAnsi"/>
                <w:sz w:val="18"/>
                <w:szCs w:val="18"/>
              </w:rPr>
            </w:pPr>
          </w:p>
        </w:tc>
        <w:tc>
          <w:tcPr>
            <w:tcW w:w="4678" w:type="dxa"/>
          </w:tcPr>
          <w:p w14:paraId="1B970F50" w14:textId="77777777" w:rsidR="004C2EFB" w:rsidRPr="004C2EFB" w:rsidRDefault="004C2EFB" w:rsidP="004C2EFB">
            <w:pPr>
              <w:rPr>
                <w:rFonts w:asciiTheme="minorHAnsi" w:hAnsiTheme="minorHAnsi" w:cstheme="minorHAnsi"/>
                <w:sz w:val="18"/>
                <w:szCs w:val="18"/>
              </w:rPr>
            </w:pPr>
            <w:r w:rsidRPr="004C2EFB">
              <w:rPr>
                <w:rFonts w:asciiTheme="minorHAnsi" w:hAnsiTheme="minorHAnsi" w:cstheme="minorHAnsi"/>
                <w:sz w:val="18"/>
                <w:szCs w:val="18"/>
                <w:lang w:val="en-GB"/>
              </w:rPr>
              <w:t>Have spoken with Dental Maroochydore, looking at a March/April play group date (busy time of year over school holidays).</w:t>
            </w:r>
            <w:r w:rsidRPr="004C2EFB">
              <w:rPr>
                <w:rFonts w:asciiTheme="minorHAnsi" w:hAnsiTheme="minorHAnsi" w:cstheme="minorHAnsi"/>
                <w:sz w:val="18"/>
                <w:szCs w:val="18"/>
              </w:rPr>
              <w:t> </w:t>
            </w:r>
          </w:p>
          <w:p w14:paraId="0D333D51" w14:textId="77777777" w:rsidR="004C2EFB" w:rsidRPr="004C2EFB" w:rsidRDefault="004C2EFB" w:rsidP="004C2EFB">
            <w:pPr>
              <w:rPr>
                <w:rFonts w:asciiTheme="minorHAnsi" w:hAnsiTheme="minorHAnsi" w:cstheme="minorHAnsi"/>
                <w:sz w:val="18"/>
                <w:szCs w:val="18"/>
              </w:rPr>
            </w:pPr>
            <w:r w:rsidRPr="004C2EFB">
              <w:rPr>
                <w:rFonts w:asciiTheme="minorHAnsi" w:hAnsiTheme="minorHAnsi" w:cstheme="minorHAnsi"/>
                <w:sz w:val="18"/>
                <w:szCs w:val="18"/>
                <w:lang w:val="en-GB"/>
              </w:rPr>
              <w:t>November 2019 – have been having trouble sourcing a dentist, however we have added the Colgate dental resources to the library.</w:t>
            </w:r>
            <w:r w:rsidRPr="004C2EFB">
              <w:rPr>
                <w:rFonts w:asciiTheme="minorHAnsi" w:hAnsiTheme="minorHAnsi" w:cstheme="minorHAnsi"/>
                <w:sz w:val="18"/>
                <w:szCs w:val="18"/>
              </w:rPr>
              <w:t> </w:t>
            </w:r>
          </w:p>
          <w:p w14:paraId="01C40A52" w14:textId="77777777" w:rsidR="004C2EFB" w:rsidRPr="004C2EFB" w:rsidRDefault="004C2EFB" w:rsidP="004C2EFB">
            <w:pPr>
              <w:rPr>
                <w:rFonts w:asciiTheme="minorHAnsi" w:hAnsiTheme="minorHAnsi" w:cstheme="minorHAnsi"/>
                <w:sz w:val="18"/>
                <w:szCs w:val="18"/>
              </w:rPr>
            </w:pPr>
            <w:r w:rsidRPr="004C2EFB">
              <w:rPr>
                <w:rFonts w:asciiTheme="minorHAnsi" w:hAnsiTheme="minorHAnsi" w:cstheme="minorHAnsi"/>
                <w:sz w:val="18"/>
                <w:szCs w:val="18"/>
                <w:lang w:val="en-GB"/>
              </w:rPr>
              <w:t>2020 – Covid has restricted all visitors to the educators. We will look at what covid restrictions will be in place during 2021.</w:t>
            </w:r>
            <w:r w:rsidRPr="004C2EFB">
              <w:rPr>
                <w:rFonts w:asciiTheme="minorHAnsi" w:hAnsiTheme="minorHAnsi" w:cstheme="minorHAnsi"/>
                <w:sz w:val="18"/>
                <w:szCs w:val="18"/>
              </w:rPr>
              <w:t> </w:t>
            </w:r>
          </w:p>
          <w:p w14:paraId="660EB289" w14:textId="77777777" w:rsidR="005D1C80" w:rsidRPr="00B32B82" w:rsidRDefault="004C2EFB" w:rsidP="004C2EFB">
            <w:pPr>
              <w:rPr>
                <w:rFonts w:asciiTheme="minorHAnsi" w:hAnsiTheme="minorHAnsi" w:cstheme="minorHAnsi"/>
                <w:sz w:val="18"/>
                <w:szCs w:val="18"/>
                <w:lang w:val="en-GB"/>
              </w:rPr>
            </w:pPr>
            <w:r w:rsidRPr="004C2EFB">
              <w:rPr>
                <w:rFonts w:asciiTheme="minorHAnsi" w:hAnsiTheme="minorHAnsi" w:cstheme="minorHAnsi"/>
                <w:sz w:val="18"/>
                <w:szCs w:val="18"/>
                <w:lang w:val="en-GB"/>
              </w:rPr>
              <w:t xml:space="preserve">Dec 2021 – Covid has changed the way educators are accessing resources this year there has been a lot of shared resources and online access. Continue this for 2022 and share with educators. </w:t>
            </w:r>
          </w:p>
          <w:p w14:paraId="58CCA09D" w14:textId="7CECE78A" w:rsidR="004C2EFB" w:rsidRPr="00B32B82" w:rsidRDefault="004C2EFB" w:rsidP="004C2EFB">
            <w:pPr>
              <w:rPr>
                <w:rFonts w:asciiTheme="minorHAnsi" w:hAnsiTheme="minorHAnsi" w:cstheme="minorHAnsi"/>
                <w:sz w:val="18"/>
                <w:szCs w:val="18"/>
              </w:rPr>
            </w:pPr>
            <w:r w:rsidRPr="004C2EFB">
              <w:rPr>
                <w:rFonts w:asciiTheme="minorHAnsi" w:hAnsiTheme="minorHAnsi" w:cstheme="minorHAnsi"/>
                <w:sz w:val="18"/>
                <w:szCs w:val="18"/>
                <w:lang w:val="en-GB"/>
              </w:rPr>
              <w:lastRenderedPageBreak/>
              <w:t xml:space="preserve">April 23 – Colgate </w:t>
            </w:r>
            <w:r w:rsidR="005D1C80" w:rsidRPr="00B32B82">
              <w:rPr>
                <w:rFonts w:asciiTheme="minorHAnsi" w:hAnsiTheme="minorHAnsi" w:cstheme="minorHAnsi"/>
                <w:sz w:val="18"/>
                <w:szCs w:val="18"/>
                <w:lang w:val="en-GB"/>
              </w:rPr>
              <w:t>sent</w:t>
            </w:r>
            <w:r w:rsidRPr="004C2EFB">
              <w:rPr>
                <w:rFonts w:asciiTheme="minorHAnsi" w:hAnsiTheme="minorHAnsi" w:cstheme="minorHAnsi"/>
                <w:sz w:val="18"/>
                <w:szCs w:val="18"/>
                <w:lang w:val="en-GB"/>
              </w:rPr>
              <w:t xml:space="preserve"> packs out individually to educators.</w:t>
            </w:r>
            <w:r w:rsidRPr="004C2EFB">
              <w:rPr>
                <w:rFonts w:asciiTheme="minorHAnsi" w:hAnsiTheme="minorHAnsi" w:cstheme="minorHAnsi"/>
                <w:sz w:val="18"/>
                <w:szCs w:val="18"/>
              </w:rPr>
              <w:t> </w:t>
            </w:r>
          </w:p>
          <w:p w14:paraId="08DA0035" w14:textId="08E4516E" w:rsidR="00C16271" w:rsidRPr="00B32B82" w:rsidRDefault="00C16271" w:rsidP="004C2EFB">
            <w:pPr>
              <w:rPr>
                <w:rFonts w:asciiTheme="minorHAnsi" w:hAnsiTheme="minorHAnsi" w:cstheme="minorHAnsi"/>
                <w:sz w:val="18"/>
                <w:szCs w:val="18"/>
              </w:rPr>
            </w:pPr>
            <w:r w:rsidRPr="00B32B82">
              <w:rPr>
                <w:rFonts w:asciiTheme="minorHAnsi" w:hAnsiTheme="minorHAnsi" w:cstheme="minorHAnsi"/>
                <w:sz w:val="18"/>
                <w:szCs w:val="18"/>
              </w:rPr>
              <w:t>April – 2024</w:t>
            </w:r>
          </w:p>
          <w:p w14:paraId="18A27681" w14:textId="7F7EA9A7" w:rsidR="00C16271" w:rsidRPr="004C2EFB" w:rsidRDefault="00C16271" w:rsidP="004C2EFB">
            <w:pPr>
              <w:rPr>
                <w:rFonts w:asciiTheme="minorHAnsi" w:hAnsiTheme="minorHAnsi" w:cstheme="minorHAnsi"/>
                <w:sz w:val="18"/>
                <w:szCs w:val="18"/>
              </w:rPr>
            </w:pPr>
            <w:r w:rsidRPr="00B32B82">
              <w:rPr>
                <w:rFonts w:asciiTheme="minorHAnsi" w:hAnsiTheme="minorHAnsi" w:cstheme="minorHAnsi"/>
                <w:sz w:val="18"/>
                <w:szCs w:val="18"/>
              </w:rPr>
              <w:t>Apply for new pack</w:t>
            </w:r>
            <w:r w:rsidR="00302CA5" w:rsidRPr="00B32B82">
              <w:rPr>
                <w:rFonts w:asciiTheme="minorHAnsi" w:hAnsiTheme="minorHAnsi" w:cstheme="minorHAnsi"/>
                <w:sz w:val="18"/>
                <w:szCs w:val="18"/>
              </w:rPr>
              <w:t>. Organise a play group for August to highlight Dental Week.</w:t>
            </w:r>
          </w:p>
          <w:p w14:paraId="6B4EE3F9" w14:textId="77777777" w:rsidR="006D5249" w:rsidRPr="00B32B82" w:rsidRDefault="006D5249" w:rsidP="004516DF">
            <w:pPr>
              <w:rPr>
                <w:rFonts w:asciiTheme="minorHAnsi" w:hAnsiTheme="minorHAnsi" w:cstheme="minorHAnsi"/>
                <w:sz w:val="18"/>
                <w:szCs w:val="18"/>
              </w:rPr>
            </w:pPr>
          </w:p>
        </w:tc>
      </w:tr>
      <w:tr w:rsidR="006D5249" w:rsidRPr="001D27C0" w14:paraId="2659EEFA" w14:textId="77777777" w:rsidTr="00A21CFD">
        <w:trPr>
          <w:trHeight w:val="645"/>
        </w:trPr>
        <w:tc>
          <w:tcPr>
            <w:tcW w:w="1129" w:type="dxa"/>
          </w:tcPr>
          <w:p w14:paraId="4B09074A" w14:textId="0162D9EC" w:rsidR="006D5249" w:rsidRPr="00B32B82" w:rsidRDefault="0073587C" w:rsidP="004516DF">
            <w:pPr>
              <w:rPr>
                <w:rFonts w:asciiTheme="minorHAnsi" w:hAnsiTheme="minorHAnsi" w:cstheme="minorHAnsi"/>
                <w:sz w:val="18"/>
                <w:szCs w:val="18"/>
              </w:rPr>
            </w:pPr>
            <w:r w:rsidRPr="00B32B82">
              <w:rPr>
                <w:rFonts w:asciiTheme="minorHAnsi" w:hAnsiTheme="minorHAnsi" w:cstheme="minorHAnsi"/>
                <w:sz w:val="18"/>
                <w:szCs w:val="18"/>
              </w:rPr>
              <w:lastRenderedPageBreak/>
              <w:t>2.1</w:t>
            </w:r>
          </w:p>
        </w:tc>
        <w:tc>
          <w:tcPr>
            <w:tcW w:w="1418" w:type="dxa"/>
          </w:tcPr>
          <w:p w14:paraId="34697641" w14:textId="66DE2613" w:rsidR="006D5249" w:rsidRPr="00B32B82" w:rsidRDefault="0073587C"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Currently information on food, drink, toileting is recorded and shared for all children under 2. NQS states under 3, but are families of 2-3yos wanting this information</w:t>
            </w:r>
            <w:r w:rsidR="008A01E4" w:rsidRPr="00B32B82">
              <w:rPr>
                <w:rFonts w:asciiTheme="minorHAnsi" w:hAnsiTheme="minorHAnsi" w:cstheme="minorHAnsi"/>
                <w:sz w:val="18"/>
                <w:szCs w:val="18"/>
                <w:lang w:val="en-GB"/>
              </w:rPr>
              <w:t>?</w:t>
            </w:r>
          </w:p>
        </w:tc>
        <w:tc>
          <w:tcPr>
            <w:tcW w:w="1843" w:type="dxa"/>
          </w:tcPr>
          <w:p w14:paraId="4CEA6352" w14:textId="794A91EA" w:rsidR="006D5249" w:rsidRPr="00B32B82" w:rsidRDefault="008A01E4"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Communication with families of children between 2-3yos and those 0-2 as they approach 3yo, if they require more in-depth detail about their children’s consumption and toileting.</w:t>
            </w:r>
            <w:r w:rsidRPr="00B32B82">
              <w:rPr>
                <w:rFonts w:asciiTheme="minorHAnsi" w:hAnsiTheme="minorHAnsi" w:cstheme="minorHAnsi"/>
                <w:sz w:val="18"/>
                <w:szCs w:val="18"/>
              </w:rPr>
              <w:t> </w:t>
            </w:r>
          </w:p>
        </w:tc>
        <w:tc>
          <w:tcPr>
            <w:tcW w:w="992" w:type="dxa"/>
          </w:tcPr>
          <w:p w14:paraId="56F1141C" w14:textId="1C9900B1" w:rsidR="006D5249" w:rsidRPr="00B32B82" w:rsidRDefault="008A01E4" w:rsidP="004516DF">
            <w:pPr>
              <w:rPr>
                <w:rFonts w:asciiTheme="minorHAnsi" w:hAnsiTheme="minorHAnsi" w:cstheme="minorHAnsi"/>
                <w:sz w:val="18"/>
                <w:szCs w:val="18"/>
              </w:rPr>
            </w:pPr>
            <w:r w:rsidRPr="00B32B82">
              <w:rPr>
                <w:rFonts w:asciiTheme="minorHAnsi" w:hAnsiTheme="minorHAnsi" w:cstheme="minorHAnsi"/>
                <w:sz w:val="18"/>
                <w:szCs w:val="18"/>
              </w:rPr>
              <w:t>L</w:t>
            </w:r>
          </w:p>
        </w:tc>
        <w:tc>
          <w:tcPr>
            <w:tcW w:w="1701" w:type="dxa"/>
          </w:tcPr>
          <w:p w14:paraId="3095C24E" w14:textId="77777777" w:rsidR="008A01E4" w:rsidRPr="008A01E4" w:rsidRDefault="008A01E4" w:rsidP="008A01E4">
            <w:pPr>
              <w:rPr>
                <w:rFonts w:asciiTheme="minorHAnsi" w:hAnsiTheme="minorHAnsi" w:cstheme="minorHAnsi"/>
                <w:sz w:val="18"/>
                <w:szCs w:val="18"/>
              </w:rPr>
            </w:pPr>
            <w:r w:rsidRPr="008A01E4">
              <w:rPr>
                <w:rFonts w:asciiTheme="minorHAnsi" w:hAnsiTheme="minorHAnsi" w:cstheme="minorHAnsi"/>
                <w:sz w:val="18"/>
                <w:szCs w:val="18"/>
                <w:lang w:val="en-GB"/>
              </w:rPr>
              <w:t>Create a survey for all families, as we have done in the past, and include questions about their children’s daily reports; are they wanting this to continue after 2yos?</w:t>
            </w:r>
            <w:r w:rsidRPr="008A01E4">
              <w:rPr>
                <w:rFonts w:asciiTheme="minorHAnsi" w:hAnsiTheme="minorHAnsi" w:cstheme="minorHAnsi"/>
                <w:sz w:val="18"/>
                <w:szCs w:val="18"/>
              </w:rPr>
              <w:t> </w:t>
            </w:r>
          </w:p>
          <w:p w14:paraId="7C4C04D9" w14:textId="77777777" w:rsidR="008A01E4" w:rsidRPr="008A01E4" w:rsidRDefault="008A01E4" w:rsidP="008A01E4">
            <w:pPr>
              <w:rPr>
                <w:rFonts w:asciiTheme="minorHAnsi" w:hAnsiTheme="minorHAnsi" w:cstheme="minorHAnsi"/>
                <w:sz w:val="18"/>
                <w:szCs w:val="18"/>
              </w:rPr>
            </w:pPr>
            <w:r w:rsidRPr="008A01E4">
              <w:rPr>
                <w:rFonts w:asciiTheme="minorHAnsi" w:hAnsiTheme="minorHAnsi" w:cstheme="minorHAnsi"/>
                <w:sz w:val="18"/>
                <w:szCs w:val="18"/>
                <w:lang w:val="en-GB"/>
              </w:rPr>
              <w:t>Speak to families that we see on visits, and during phone calls upon welcoming and during their continued enrolment, asking their thoughts.</w:t>
            </w:r>
            <w:r w:rsidRPr="008A01E4">
              <w:rPr>
                <w:rFonts w:asciiTheme="minorHAnsi" w:hAnsiTheme="minorHAnsi" w:cstheme="minorHAnsi"/>
                <w:sz w:val="18"/>
                <w:szCs w:val="18"/>
              </w:rPr>
              <w:t> </w:t>
            </w:r>
          </w:p>
          <w:p w14:paraId="799D4F69" w14:textId="77777777" w:rsidR="006D5249" w:rsidRPr="00B32B82" w:rsidRDefault="006D5249" w:rsidP="004516DF">
            <w:pPr>
              <w:rPr>
                <w:rFonts w:asciiTheme="minorHAnsi" w:hAnsiTheme="minorHAnsi" w:cstheme="minorHAnsi"/>
                <w:sz w:val="18"/>
                <w:szCs w:val="18"/>
              </w:rPr>
            </w:pPr>
          </w:p>
        </w:tc>
        <w:tc>
          <w:tcPr>
            <w:tcW w:w="1701" w:type="dxa"/>
          </w:tcPr>
          <w:p w14:paraId="3F307CED" w14:textId="77777777" w:rsidR="00DC0C41" w:rsidRPr="00DC0C41" w:rsidRDefault="00DC0C41" w:rsidP="00DC0C41">
            <w:pPr>
              <w:rPr>
                <w:rFonts w:asciiTheme="minorHAnsi" w:hAnsiTheme="minorHAnsi" w:cstheme="minorHAnsi"/>
                <w:sz w:val="18"/>
                <w:szCs w:val="18"/>
              </w:rPr>
            </w:pPr>
            <w:r w:rsidRPr="00DC0C41">
              <w:rPr>
                <w:rFonts w:asciiTheme="minorHAnsi" w:hAnsiTheme="minorHAnsi" w:cstheme="minorHAnsi"/>
                <w:sz w:val="18"/>
                <w:szCs w:val="18"/>
                <w:lang w:val="en-GB"/>
              </w:rPr>
              <w:t>We will have an overview on opinions from families on their thoughts about when in-depth written communication is stopped (at 2yos or 3yos). </w:t>
            </w:r>
            <w:r w:rsidRPr="00DC0C41">
              <w:rPr>
                <w:rFonts w:asciiTheme="minorHAnsi" w:hAnsiTheme="minorHAnsi" w:cstheme="minorHAnsi"/>
                <w:sz w:val="18"/>
                <w:szCs w:val="18"/>
              </w:rPr>
              <w:t> </w:t>
            </w:r>
          </w:p>
          <w:p w14:paraId="423555B5" w14:textId="77777777" w:rsidR="00DC0C41" w:rsidRPr="00DC0C41" w:rsidRDefault="00DC0C41" w:rsidP="00DC0C41">
            <w:pPr>
              <w:rPr>
                <w:rFonts w:asciiTheme="minorHAnsi" w:hAnsiTheme="minorHAnsi" w:cstheme="minorHAnsi"/>
                <w:sz w:val="18"/>
                <w:szCs w:val="18"/>
              </w:rPr>
            </w:pPr>
            <w:r w:rsidRPr="00DC0C41">
              <w:rPr>
                <w:rFonts w:asciiTheme="minorHAnsi" w:hAnsiTheme="minorHAnsi" w:cstheme="minorHAnsi"/>
                <w:sz w:val="18"/>
                <w:szCs w:val="18"/>
                <w:lang w:val="en-GB"/>
              </w:rPr>
              <w:t>Have educators offer this service to continue once a child turns 2yo for those that would like this so we can remain flexible and meet the needs of families. </w:t>
            </w:r>
            <w:r w:rsidRPr="00DC0C41">
              <w:rPr>
                <w:rFonts w:asciiTheme="minorHAnsi" w:hAnsiTheme="minorHAnsi" w:cstheme="minorHAnsi"/>
                <w:sz w:val="18"/>
                <w:szCs w:val="18"/>
              </w:rPr>
              <w:t> </w:t>
            </w:r>
          </w:p>
          <w:p w14:paraId="22FC55CC" w14:textId="77777777" w:rsidR="006D5249" w:rsidRPr="00B32B82" w:rsidRDefault="006D5249" w:rsidP="004516DF">
            <w:pPr>
              <w:rPr>
                <w:rFonts w:asciiTheme="minorHAnsi" w:hAnsiTheme="minorHAnsi" w:cstheme="minorHAnsi"/>
                <w:sz w:val="18"/>
                <w:szCs w:val="18"/>
              </w:rPr>
            </w:pPr>
          </w:p>
        </w:tc>
        <w:tc>
          <w:tcPr>
            <w:tcW w:w="1701" w:type="dxa"/>
          </w:tcPr>
          <w:p w14:paraId="775ED393" w14:textId="77777777" w:rsidR="006D5249" w:rsidRPr="00B32B82" w:rsidRDefault="00DC0C41" w:rsidP="004516DF">
            <w:pPr>
              <w:rPr>
                <w:rFonts w:asciiTheme="minorHAnsi" w:hAnsiTheme="minorHAnsi" w:cstheme="minorHAnsi"/>
                <w:sz w:val="18"/>
                <w:szCs w:val="18"/>
              </w:rPr>
            </w:pPr>
            <w:r w:rsidRPr="00B32B82">
              <w:rPr>
                <w:rFonts w:asciiTheme="minorHAnsi" w:hAnsiTheme="minorHAnsi" w:cstheme="minorHAnsi"/>
                <w:sz w:val="18"/>
                <w:szCs w:val="18"/>
                <w:lang w:val="en-GB"/>
              </w:rPr>
              <w:t>Dec 2021</w:t>
            </w:r>
            <w:r w:rsidRPr="00B32B82">
              <w:rPr>
                <w:rFonts w:asciiTheme="minorHAnsi" w:hAnsiTheme="minorHAnsi" w:cstheme="minorHAnsi"/>
                <w:sz w:val="18"/>
                <w:szCs w:val="18"/>
              </w:rPr>
              <w:t> </w:t>
            </w:r>
          </w:p>
          <w:p w14:paraId="4EE6674D" w14:textId="0F7381F8" w:rsidR="00DC0C41" w:rsidRPr="00B32B82" w:rsidRDefault="00647C0B" w:rsidP="004516DF">
            <w:pPr>
              <w:rPr>
                <w:rFonts w:asciiTheme="minorHAnsi" w:hAnsiTheme="minorHAnsi" w:cstheme="minorHAnsi"/>
                <w:sz w:val="18"/>
                <w:szCs w:val="18"/>
              </w:rPr>
            </w:pPr>
            <w:r w:rsidRPr="00B32B82">
              <w:rPr>
                <w:rFonts w:asciiTheme="minorHAnsi" w:hAnsiTheme="minorHAnsi" w:cstheme="minorHAnsi"/>
                <w:sz w:val="18"/>
                <w:szCs w:val="18"/>
              </w:rPr>
              <w:t>Completed</w:t>
            </w:r>
          </w:p>
          <w:p w14:paraId="128554C9" w14:textId="77777777" w:rsidR="00647C0B" w:rsidRPr="00B32B82" w:rsidRDefault="00647C0B" w:rsidP="004516DF">
            <w:pPr>
              <w:rPr>
                <w:rFonts w:asciiTheme="minorHAnsi" w:hAnsiTheme="minorHAnsi" w:cstheme="minorHAnsi"/>
                <w:sz w:val="18"/>
                <w:szCs w:val="18"/>
              </w:rPr>
            </w:pPr>
          </w:p>
          <w:p w14:paraId="0B7C7363" w14:textId="54ADDABA" w:rsidR="00647C0B" w:rsidRPr="00B32B82" w:rsidRDefault="00647C0B" w:rsidP="004516DF">
            <w:pPr>
              <w:rPr>
                <w:rFonts w:asciiTheme="minorHAnsi" w:hAnsiTheme="minorHAnsi" w:cstheme="minorHAnsi"/>
                <w:sz w:val="18"/>
                <w:szCs w:val="18"/>
              </w:rPr>
            </w:pPr>
            <w:r w:rsidRPr="00B32B82">
              <w:rPr>
                <w:rFonts w:asciiTheme="minorHAnsi" w:hAnsiTheme="minorHAnsi" w:cstheme="minorHAnsi"/>
                <w:sz w:val="18"/>
                <w:szCs w:val="18"/>
              </w:rPr>
              <w:t>April 2023</w:t>
            </w:r>
          </w:p>
          <w:p w14:paraId="45744741" w14:textId="47A3E9D4" w:rsidR="00DC0C41" w:rsidRPr="00B32B82" w:rsidRDefault="00DC0C41" w:rsidP="004516DF">
            <w:pPr>
              <w:rPr>
                <w:rFonts w:asciiTheme="minorHAnsi" w:hAnsiTheme="minorHAnsi" w:cstheme="minorHAnsi"/>
                <w:sz w:val="18"/>
                <w:szCs w:val="18"/>
              </w:rPr>
            </w:pPr>
            <w:r w:rsidRPr="00B32B82">
              <w:rPr>
                <w:rFonts w:asciiTheme="minorHAnsi" w:hAnsiTheme="minorHAnsi" w:cstheme="minorHAnsi"/>
                <w:sz w:val="18"/>
                <w:szCs w:val="18"/>
              </w:rPr>
              <w:t>Re assessed through parent survey</w:t>
            </w:r>
            <w:r w:rsidR="00647C0B" w:rsidRPr="00B32B82">
              <w:rPr>
                <w:rFonts w:asciiTheme="minorHAnsi" w:hAnsiTheme="minorHAnsi" w:cstheme="minorHAnsi"/>
                <w:sz w:val="18"/>
                <w:szCs w:val="18"/>
              </w:rPr>
              <w:t xml:space="preserve"> and discussion. Completed </w:t>
            </w:r>
          </w:p>
        </w:tc>
        <w:tc>
          <w:tcPr>
            <w:tcW w:w="4678" w:type="dxa"/>
          </w:tcPr>
          <w:p w14:paraId="04572D34" w14:textId="77777777" w:rsidR="00647C0B" w:rsidRPr="00647C0B" w:rsidRDefault="00647C0B" w:rsidP="00647C0B">
            <w:pPr>
              <w:rPr>
                <w:rFonts w:asciiTheme="minorHAnsi" w:hAnsiTheme="minorHAnsi" w:cstheme="minorHAnsi"/>
                <w:sz w:val="18"/>
                <w:szCs w:val="18"/>
              </w:rPr>
            </w:pPr>
            <w:r w:rsidRPr="00647C0B">
              <w:rPr>
                <w:rFonts w:asciiTheme="minorHAnsi" w:hAnsiTheme="minorHAnsi" w:cstheme="minorHAnsi"/>
                <w:sz w:val="18"/>
                <w:szCs w:val="18"/>
                <w:lang w:val="en-GB"/>
              </w:rPr>
              <w:t>November 2018</w:t>
            </w:r>
            <w:r w:rsidRPr="00647C0B">
              <w:rPr>
                <w:rFonts w:asciiTheme="minorHAnsi" w:hAnsiTheme="minorHAnsi" w:cstheme="minorHAnsi"/>
                <w:sz w:val="18"/>
                <w:szCs w:val="18"/>
              </w:rPr>
              <w:t> </w:t>
            </w:r>
          </w:p>
          <w:p w14:paraId="1F6DC77C" w14:textId="77777777" w:rsidR="00647C0B" w:rsidRPr="00647C0B" w:rsidRDefault="00647C0B" w:rsidP="00647C0B">
            <w:pPr>
              <w:rPr>
                <w:rFonts w:asciiTheme="minorHAnsi" w:hAnsiTheme="minorHAnsi" w:cstheme="minorHAnsi"/>
                <w:sz w:val="18"/>
                <w:szCs w:val="18"/>
              </w:rPr>
            </w:pPr>
            <w:r w:rsidRPr="00647C0B">
              <w:rPr>
                <w:rFonts w:asciiTheme="minorHAnsi" w:hAnsiTheme="minorHAnsi" w:cstheme="minorHAnsi"/>
                <w:sz w:val="18"/>
                <w:szCs w:val="18"/>
                <w:lang w:val="en-GB"/>
              </w:rPr>
              <w:t>Begin discussion with educators on their routines and recording methods currently in use for children under 2yos.</w:t>
            </w:r>
            <w:r w:rsidRPr="00647C0B">
              <w:rPr>
                <w:rFonts w:asciiTheme="minorHAnsi" w:hAnsiTheme="minorHAnsi" w:cstheme="minorHAnsi"/>
                <w:sz w:val="18"/>
                <w:szCs w:val="18"/>
              </w:rPr>
              <w:t> </w:t>
            </w:r>
          </w:p>
          <w:p w14:paraId="518A9E3D" w14:textId="77777777" w:rsidR="00647C0B" w:rsidRPr="00647C0B" w:rsidRDefault="00647C0B" w:rsidP="00647C0B">
            <w:pPr>
              <w:rPr>
                <w:rFonts w:asciiTheme="minorHAnsi" w:hAnsiTheme="minorHAnsi" w:cstheme="minorHAnsi"/>
                <w:sz w:val="18"/>
                <w:szCs w:val="18"/>
              </w:rPr>
            </w:pPr>
            <w:r w:rsidRPr="00647C0B">
              <w:rPr>
                <w:rFonts w:asciiTheme="minorHAnsi" w:hAnsiTheme="minorHAnsi" w:cstheme="minorHAnsi"/>
                <w:sz w:val="18"/>
                <w:szCs w:val="18"/>
                <w:lang w:val="en-GB"/>
              </w:rPr>
              <w:t>November 2019 – feedback from parents is that they are happy with the information provided in the 0-2 years.</w:t>
            </w:r>
            <w:r w:rsidRPr="00647C0B">
              <w:rPr>
                <w:rFonts w:asciiTheme="minorHAnsi" w:hAnsiTheme="minorHAnsi" w:cstheme="minorHAnsi"/>
                <w:sz w:val="18"/>
                <w:szCs w:val="18"/>
              </w:rPr>
              <w:t> </w:t>
            </w:r>
          </w:p>
          <w:p w14:paraId="4DE55ADB" w14:textId="77777777" w:rsidR="00647C0B" w:rsidRPr="00647C0B" w:rsidRDefault="00647C0B" w:rsidP="00647C0B">
            <w:pPr>
              <w:rPr>
                <w:rFonts w:asciiTheme="minorHAnsi" w:hAnsiTheme="minorHAnsi" w:cstheme="minorHAnsi"/>
                <w:sz w:val="18"/>
                <w:szCs w:val="18"/>
              </w:rPr>
            </w:pPr>
            <w:r w:rsidRPr="00647C0B">
              <w:rPr>
                <w:rFonts w:asciiTheme="minorHAnsi" w:hAnsiTheme="minorHAnsi" w:cstheme="minorHAnsi"/>
                <w:sz w:val="18"/>
                <w:szCs w:val="18"/>
                <w:lang w:val="en-GB"/>
              </w:rPr>
              <w:t>March 22 – we sent out policies and parent feedback is that they are happy with information.</w:t>
            </w:r>
            <w:r w:rsidRPr="00647C0B">
              <w:rPr>
                <w:rFonts w:asciiTheme="minorHAnsi" w:hAnsiTheme="minorHAnsi" w:cstheme="minorHAnsi"/>
                <w:sz w:val="18"/>
                <w:szCs w:val="18"/>
              </w:rPr>
              <w:t> </w:t>
            </w:r>
          </w:p>
          <w:p w14:paraId="22CC20A7" w14:textId="77777777" w:rsidR="0099785C" w:rsidRPr="00B32B82" w:rsidRDefault="00647C0B" w:rsidP="00647C0B">
            <w:pPr>
              <w:rPr>
                <w:rFonts w:asciiTheme="minorHAnsi" w:hAnsiTheme="minorHAnsi" w:cstheme="minorHAnsi"/>
                <w:sz w:val="18"/>
                <w:szCs w:val="18"/>
                <w:lang w:val="en-GB"/>
              </w:rPr>
            </w:pPr>
            <w:r w:rsidRPr="00647C0B">
              <w:rPr>
                <w:rFonts w:asciiTheme="minorHAnsi" w:hAnsiTheme="minorHAnsi" w:cstheme="minorHAnsi"/>
                <w:sz w:val="18"/>
                <w:szCs w:val="18"/>
                <w:lang w:val="en-GB"/>
              </w:rPr>
              <w:t>March 23 – we se</w:t>
            </w:r>
            <w:r w:rsidRPr="00B32B82">
              <w:rPr>
                <w:rFonts w:asciiTheme="minorHAnsi" w:hAnsiTheme="minorHAnsi" w:cstheme="minorHAnsi"/>
                <w:sz w:val="18"/>
                <w:szCs w:val="18"/>
                <w:lang w:val="en-GB"/>
              </w:rPr>
              <w:t xml:space="preserve">nt </w:t>
            </w:r>
            <w:r w:rsidR="0099785C" w:rsidRPr="00B32B82">
              <w:rPr>
                <w:rFonts w:asciiTheme="minorHAnsi" w:hAnsiTheme="minorHAnsi" w:cstheme="minorHAnsi"/>
                <w:sz w:val="18"/>
                <w:szCs w:val="18"/>
                <w:lang w:val="en-GB"/>
              </w:rPr>
              <w:t>anonymous</w:t>
            </w:r>
            <w:r w:rsidRPr="00B32B82">
              <w:rPr>
                <w:rFonts w:asciiTheme="minorHAnsi" w:hAnsiTheme="minorHAnsi" w:cstheme="minorHAnsi"/>
                <w:sz w:val="18"/>
                <w:szCs w:val="18"/>
                <w:lang w:val="en-GB"/>
              </w:rPr>
              <w:t xml:space="preserve"> survey </w:t>
            </w:r>
            <w:r w:rsidR="0099785C" w:rsidRPr="00B32B82">
              <w:rPr>
                <w:rFonts w:asciiTheme="minorHAnsi" w:hAnsiTheme="minorHAnsi" w:cstheme="minorHAnsi"/>
                <w:sz w:val="18"/>
                <w:szCs w:val="18"/>
                <w:lang w:val="en-GB"/>
              </w:rPr>
              <w:t xml:space="preserve">requesting feedback. All happy with under 2yos. </w:t>
            </w:r>
          </w:p>
          <w:p w14:paraId="79EE7097" w14:textId="77777777" w:rsidR="0099785C" w:rsidRPr="00B32B82" w:rsidRDefault="0099785C" w:rsidP="00647C0B">
            <w:pPr>
              <w:rPr>
                <w:rFonts w:asciiTheme="minorHAnsi" w:hAnsiTheme="minorHAnsi" w:cstheme="minorHAnsi"/>
                <w:sz w:val="18"/>
                <w:szCs w:val="18"/>
                <w:lang w:val="en-GB"/>
              </w:rPr>
            </w:pPr>
          </w:p>
          <w:p w14:paraId="72DB7572" w14:textId="68CF371A" w:rsidR="00647C0B" w:rsidRPr="00647C0B" w:rsidRDefault="0099785C" w:rsidP="00647C0B">
            <w:pPr>
              <w:rPr>
                <w:rFonts w:asciiTheme="minorHAnsi" w:hAnsiTheme="minorHAnsi" w:cstheme="minorHAnsi"/>
                <w:sz w:val="18"/>
                <w:szCs w:val="18"/>
              </w:rPr>
            </w:pPr>
            <w:r w:rsidRPr="00B32B82">
              <w:rPr>
                <w:rFonts w:asciiTheme="minorHAnsi" w:hAnsiTheme="minorHAnsi" w:cstheme="minorHAnsi"/>
                <w:sz w:val="18"/>
                <w:szCs w:val="18"/>
                <w:lang w:val="en-GB"/>
              </w:rPr>
              <w:t xml:space="preserve">April 2023 – No feedback from policy review on the need to change from 2yo to </w:t>
            </w:r>
            <w:proofErr w:type="gramStart"/>
            <w:r w:rsidRPr="00B32B82">
              <w:rPr>
                <w:rFonts w:asciiTheme="minorHAnsi" w:hAnsiTheme="minorHAnsi" w:cstheme="minorHAnsi"/>
                <w:sz w:val="18"/>
                <w:szCs w:val="18"/>
                <w:lang w:val="en-GB"/>
              </w:rPr>
              <w:t>3 y</w:t>
            </w:r>
            <w:r w:rsidR="00013398" w:rsidRPr="00B32B82">
              <w:rPr>
                <w:rFonts w:asciiTheme="minorHAnsi" w:hAnsiTheme="minorHAnsi" w:cstheme="minorHAnsi"/>
                <w:sz w:val="18"/>
                <w:szCs w:val="18"/>
                <w:lang w:val="en-GB"/>
              </w:rPr>
              <w:t xml:space="preserve">ear </w:t>
            </w:r>
            <w:r w:rsidRPr="00B32B82">
              <w:rPr>
                <w:rFonts w:asciiTheme="minorHAnsi" w:hAnsiTheme="minorHAnsi" w:cstheme="minorHAnsi"/>
                <w:sz w:val="18"/>
                <w:szCs w:val="18"/>
                <w:lang w:val="en-GB"/>
              </w:rPr>
              <w:t>o</w:t>
            </w:r>
            <w:r w:rsidR="00013398" w:rsidRPr="00B32B82">
              <w:rPr>
                <w:rFonts w:asciiTheme="minorHAnsi" w:hAnsiTheme="minorHAnsi" w:cstheme="minorHAnsi"/>
                <w:sz w:val="18"/>
                <w:szCs w:val="18"/>
                <w:lang w:val="en-GB"/>
              </w:rPr>
              <w:t>lds</w:t>
            </w:r>
            <w:proofErr w:type="gramEnd"/>
            <w:r w:rsidRPr="00B32B82">
              <w:rPr>
                <w:rFonts w:asciiTheme="minorHAnsi" w:hAnsiTheme="minorHAnsi" w:cstheme="minorHAnsi"/>
                <w:sz w:val="18"/>
                <w:szCs w:val="18"/>
                <w:lang w:val="en-GB"/>
              </w:rPr>
              <w:t>.</w:t>
            </w:r>
            <w:r w:rsidR="00647C0B" w:rsidRPr="00647C0B">
              <w:rPr>
                <w:rFonts w:asciiTheme="minorHAnsi" w:hAnsiTheme="minorHAnsi" w:cstheme="minorHAnsi"/>
                <w:sz w:val="18"/>
                <w:szCs w:val="18"/>
              </w:rPr>
              <w:t> </w:t>
            </w:r>
          </w:p>
          <w:p w14:paraId="18DE61C8" w14:textId="77777777" w:rsidR="006D5249" w:rsidRPr="00B32B82" w:rsidRDefault="006D5249" w:rsidP="004516DF">
            <w:pPr>
              <w:rPr>
                <w:rFonts w:asciiTheme="minorHAnsi" w:hAnsiTheme="minorHAnsi" w:cstheme="minorHAnsi"/>
                <w:sz w:val="18"/>
                <w:szCs w:val="18"/>
              </w:rPr>
            </w:pPr>
          </w:p>
        </w:tc>
      </w:tr>
      <w:tr w:rsidR="005C4567" w:rsidRPr="001D27C0" w14:paraId="4004A248" w14:textId="77777777" w:rsidTr="00A21CFD">
        <w:trPr>
          <w:trHeight w:val="701"/>
        </w:trPr>
        <w:tc>
          <w:tcPr>
            <w:tcW w:w="1129" w:type="dxa"/>
          </w:tcPr>
          <w:p w14:paraId="4F5AD511" w14:textId="12E3BAD8" w:rsidR="005C4567" w:rsidRPr="00B32B82" w:rsidRDefault="005C4567" w:rsidP="004516DF">
            <w:pPr>
              <w:rPr>
                <w:rFonts w:asciiTheme="minorHAnsi" w:hAnsiTheme="minorHAnsi" w:cstheme="minorHAnsi"/>
                <w:sz w:val="18"/>
                <w:szCs w:val="18"/>
              </w:rPr>
            </w:pPr>
            <w:r w:rsidRPr="00B32B82">
              <w:rPr>
                <w:rFonts w:asciiTheme="minorHAnsi" w:hAnsiTheme="minorHAnsi" w:cstheme="minorHAnsi"/>
                <w:sz w:val="18"/>
                <w:szCs w:val="18"/>
              </w:rPr>
              <w:t>2.1</w:t>
            </w:r>
          </w:p>
        </w:tc>
        <w:tc>
          <w:tcPr>
            <w:tcW w:w="1418" w:type="dxa"/>
          </w:tcPr>
          <w:p w14:paraId="6AACD9F8" w14:textId="5AE2E490" w:rsidR="005C4567" w:rsidRPr="00B32B82" w:rsidRDefault="005C4567" w:rsidP="00CC7074">
            <w:pPr>
              <w:rPr>
                <w:rFonts w:asciiTheme="minorHAnsi" w:hAnsiTheme="minorHAnsi" w:cstheme="minorHAnsi"/>
                <w:sz w:val="18"/>
                <w:szCs w:val="18"/>
                <w:lang w:val="en-GB"/>
              </w:rPr>
            </w:pPr>
            <w:r w:rsidRPr="00B32B82">
              <w:rPr>
                <w:rFonts w:asciiTheme="minorHAnsi" w:hAnsiTheme="minorHAnsi" w:cstheme="minorHAnsi"/>
                <w:sz w:val="18"/>
                <w:szCs w:val="18"/>
                <w:lang w:val="en-GB"/>
              </w:rPr>
              <w:t>Supervision breach</w:t>
            </w:r>
            <w:r w:rsidR="00A97D88" w:rsidRPr="00B32B82">
              <w:rPr>
                <w:rFonts w:asciiTheme="minorHAnsi" w:hAnsiTheme="minorHAnsi" w:cstheme="minorHAnsi"/>
                <w:sz w:val="18"/>
                <w:szCs w:val="18"/>
                <w:lang w:val="en-GB"/>
              </w:rPr>
              <w:t xml:space="preserve"> during excursion.</w:t>
            </w:r>
          </w:p>
        </w:tc>
        <w:tc>
          <w:tcPr>
            <w:tcW w:w="1843" w:type="dxa"/>
          </w:tcPr>
          <w:p w14:paraId="0432F569" w14:textId="520A6A5B" w:rsidR="005C4567" w:rsidRPr="00B32B82" w:rsidRDefault="00A97D88"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For active supervision to occur in all settings including that while on excursions.</w:t>
            </w:r>
          </w:p>
        </w:tc>
        <w:tc>
          <w:tcPr>
            <w:tcW w:w="992" w:type="dxa"/>
          </w:tcPr>
          <w:p w14:paraId="31FD695A" w14:textId="749EFF32" w:rsidR="005C4567" w:rsidRPr="00B32B82" w:rsidRDefault="00A97D88" w:rsidP="004516DF">
            <w:pPr>
              <w:rPr>
                <w:rFonts w:asciiTheme="minorHAnsi" w:hAnsiTheme="minorHAnsi" w:cstheme="minorHAnsi"/>
                <w:sz w:val="18"/>
                <w:szCs w:val="18"/>
              </w:rPr>
            </w:pPr>
            <w:r w:rsidRPr="00B32B82">
              <w:rPr>
                <w:rFonts w:asciiTheme="minorHAnsi" w:hAnsiTheme="minorHAnsi" w:cstheme="minorHAnsi"/>
                <w:sz w:val="18"/>
                <w:szCs w:val="18"/>
              </w:rPr>
              <w:t>H</w:t>
            </w:r>
          </w:p>
        </w:tc>
        <w:tc>
          <w:tcPr>
            <w:tcW w:w="1701" w:type="dxa"/>
          </w:tcPr>
          <w:p w14:paraId="38544979" w14:textId="77777777" w:rsidR="005C4567" w:rsidRPr="00B32B82" w:rsidRDefault="00653772" w:rsidP="00F81D69">
            <w:pPr>
              <w:rPr>
                <w:rFonts w:asciiTheme="minorHAnsi" w:hAnsiTheme="minorHAnsi" w:cstheme="minorHAnsi"/>
                <w:sz w:val="18"/>
                <w:szCs w:val="18"/>
                <w:lang w:val="en-GB"/>
              </w:rPr>
            </w:pPr>
            <w:r w:rsidRPr="00B32B82">
              <w:rPr>
                <w:rFonts w:asciiTheme="minorHAnsi" w:hAnsiTheme="minorHAnsi" w:cstheme="minorHAnsi"/>
                <w:sz w:val="18"/>
                <w:szCs w:val="18"/>
                <w:lang w:val="en-GB"/>
              </w:rPr>
              <w:t>Meeting about the situation.</w:t>
            </w:r>
          </w:p>
          <w:p w14:paraId="7B47D231" w14:textId="77777777" w:rsidR="00653772" w:rsidRPr="00B32B82" w:rsidRDefault="00653772" w:rsidP="00F81D69">
            <w:pPr>
              <w:rPr>
                <w:rFonts w:asciiTheme="minorHAnsi" w:hAnsiTheme="minorHAnsi" w:cstheme="minorHAnsi"/>
                <w:sz w:val="18"/>
                <w:szCs w:val="18"/>
                <w:lang w:val="en-GB"/>
              </w:rPr>
            </w:pPr>
          </w:p>
          <w:p w14:paraId="1D4DF930" w14:textId="77777777" w:rsidR="00653772" w:rsidRPr="00B32B82" w:rsidRDefault="00641570" w:rsidP="00F81D69">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All risk assessments and management forms to be updated with reviewed </w:t>
            </w:r>
            <w:r w:rsidRPr="00B32B82">
              <w:rPr>
                <w:rFonts w:asciiTheme="minorHAnsi" w:hAnsiTheme="minorHAnsi" w:cstheme="minorHAnsi"/>
                <w:sz w:val="18"/>
                <w:szCs w:val="18"/>
                <w:lang w:val="en-GB"/>
              </w:rPr>
              <w:lastRenderedPageBreak/>
              <w:t>information and shared with families.</w:t>
            </w:r>
          </w:p>
          <w:p w14:paraId="412C6236" w14:textId="77777777" w:rsidR="00641570" w:rsidRPr="00B32B82" w:rsidRDefault="00641570" w:rsidP="00F81D69">
            <w:pPr>
              <w:rPr>
                <w:rFonts w:asciiTheme="minorHAnsi" w:hAnsiTheme="minorHAnsi" w:cstheme="minorHAnsi"/>
                <w:sz w:val="18"/>
                <w:szCs w:val="18"/>
                <w:lang w:val="en-GB"/>
              </w:rPr>
            </w:pPr>
          </w:p>
          <w:p w14:paraId="64DD7F01" w14:textId="4114D4E3" w:rsidR="00641570" w:rsidRPr="00B32B82" w:rsidRDefault="00846C54" w:rsidP="00F81D69">
            <w:pPr>
              <w:rPr>
                <w:rFonts w:asciiTheme="minorHAnsi" w:hAnsiTheme="minorHAnsi" w:cstheme="minorHAnsi"/>
                <w:sz w:val="18"/>
                <w:szCs w:val="18"/>
                <w:lang w:val="en-GB"/>
              </w:rPr>
            </w:pPr>
            <w:r w:rsidRPr="00B32B82">
              <w:rPr>
                <w:rFonts w:asciiTheme="minorHAnsi" w:hAnsiTheme="minorHAnsi" w:cstheme="minorHAnsi"/>
                <w:sz w:val="18"/>
                <w:szCs w:val="18"/>
                <w:lang w:val="en-GB"/>
              </w:rPr>
              <w:t>Safe arrival of children policy created</w:t>
            </w:r>
            <w:r w:rsidR="00F101BC" w:rsidRPr="00B32B82">
              <w:rPr>
                <w:rFonts w:asciiTheme="minorHAnsi" w:hAnsiTheme="minorHAnsi" w:cstheme="minorHAnsi"/>
                <w:sz w:val="18"/>
                <w:szCs w:val="18"/>
                <w:lang w:val="en-GB"/>
              </w:rPr>
              <w:t xml:space="preserve"> and added to audit list.</w:t>
            </w:r>
          </w:p>
          <w:p w14:paraId="61BF81FA" w14:textId="7F757ED7" w:rsidR="00F101BC" w:rsidRPr="00B32B82" w:rsidRDefault="00F101BC" w:rsidP="00F81D69">
            <w:pPr>
              <w:rPr>
                <w:rFonts w:asciiTheme="minorHAnsi" w:hAnsiTheme="minorHAnsi" w:cstheme="minorHAnsi"/>
                <w:sz w:val="18"/>
                <w:szCs w:val="18"/>
                <w:lang w:val="en-GB"/>
              </w:rPr>
            </w:pPr>
          </w:p>
        </w:tc>
        <w:tc>
          <w:tcPr>
            <w:tcW w:w="1701" w:type="dxa"/>
          </w:tcPr>
          <w:p w14:paraId="52912590" w14:textId="77777777" w:rsidR="005C4567" w:rsidRPr="00B32B82" w:rsidRDefault="00F04285"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lastRenderedPageBreak/>
              <w:t>No further incidents during drop off or pick up.</w:t>
            </w:r>
          </w:p>
          <w:p w14:paraId="2DDE826C" w14:textId="77777777" w:rsidR="00F04285" w:rsidRPr="00B32B82" w:rsidRDefault="00F04285" w:rsidP="004516DF">
            <w:pPr>
              <w:rPr>
                <w:rFonts w:asciiTheme="minorHAnsi" w:hAnsiTheme="minorHAnsi" w:cstheme="minorHAnsi"/>
                <w:sz w:val="18"/>
                <w:szCs w:val="18"/>
                <w:lang w:val="en-GB"/>
              </w:rPr>
            </w:pPr>
          </w:p>
          <w:p w14:paraId="0AEA3D53" w14:textId="57899D7D" w:rsidR="00F04285" w:rsidRPr="00B32B82" w:rsidRDefault="00F04285"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Policy in place and understood. </w:t>
            </w:r>
          </w:p>
        </w:tc>
        <w:tc>
          <w:tcPr>
            <w:tcW w:w="1701" w:type="dxa"/>
          </w:tcPr>
          <w:p w14:paraId="544F5496" w14:textId="77777777" w:rsidR="005C4567" w:rsidRPr="00B32B82" w:rsidRDefault="00414613"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Ongoing</w:t>
            </w:r>
          </w:p>
          <w:p w14:paraId="23A012F8" w14:textId="77777777" w:rsidR="00414613" w:rsidRPr="00B32B82" w:rsidRDefault="00414613" w:rsidP="004516DF">
            <w:pPr>
              <w:rPr>
                <w:rFonts w:asciiTheme="minorHAnsi" w:hAnsiTheme="minorHAnsi" w:cstheme="minorHAnsi"/>
                <w:sz w:val="18"/>
                <w:szCs w:val="18"/>
                <w:lang w:val="en-GB"/>
              </w:rPr>
            </w:pPr>
          </w:p>
          <w:p w14:paraId="78C0E0CB" w14:textId="77777777" w:rsidR="00414613" w:rsidRPr="00B32B82" w:rsidRDefault="00414613" w:rsidP="004516DF">
            <w:pPr>
              <w:rPr>
                <w:rFonts w:asciiTheme="minorHAnsi" w:hAnsiTheme="minorHAnsi" w:cstheme="minorHAnsi"/>
                <w:sz w:val="18"/>
                <w:szCs w:val="18"/>
                <w:lang w:val="en-GB"/>
              </w:rPr>
            </w:pPr>
          </w:p>
          <w:p w14:paraId="573F4309" w14:textId="1D6FC062" w:rsidR="00414613" w:rsidRPr="00B32B82" w:rsidRDefault="00414613"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October 2023</w:t>
            </w:r>
          </w:p>
        </w:tc>
        <w:tc>
          <w:tcPr>
            <w:tcW w:w="4678" w:type="dxa"/>
          </w:tcPr>
          <w:p w14:paraId="1E58C092" w14:textId="77777777" w:rsidR="005C4567" w:rsidRPr="00B32B82" w:rsidRDefault="00414613" w:rsidP="00013398">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June 2023 – Meeting </w:t>
            </w:r>
            <w:proofErr w:type="gramStart"/>
            <w:r w:rsidRPr="00B32B82">
              <w:rPr>
                <w:rFonts w:asciiTheme="minorHAnsi" w:hAnsiTheme="minorHAnsi" w:cstheme="minorHAnsi"/>
                <w:sz w:val="18"/>
                <w:szCs w:val="18"/>
                <w:lang w:val="en-GB"/>
              </w:rPr>
              <w:t>held</w:t>
            </w:r>
            <w:proofErr w:type="gramEnd"/>
            <w:r w:rsidRPr="00B32B82">
              <w:rPr>
                <w:rFonts w:asciiTheme="minorHAnsi" w:hAnsiTheme="minorHAnsi" w:cstheme="minorHAnsi"/>
                <w:sz w:val="18"/>
                <w:szCs w:val="18"/>
                <w:lang w:val="en-GB"/>
              </w:rPr>
              <w:t xml:space="preserve"> and information shared (with educators permission) about the event.</w:t>
            </w:r>
          </w:p>
          <w:p w14:paraId="3436652F" w14:textId="77777777" w:rsidR="00414613" w:rsidRPr="00B32B82" w:rsidRDefault="00414613" w:rsidP="00013398">
            <w:pPr>
              <w:rPr>
                <w:rFonts w:asciiTheme="minorHAnsi" w:hAnsiTheme="minorHAnsi" w:cstheme="minorHAnsi"/>
                <w:sz w:val="18"/>
                <w:szCs w:val="18"/>
                <w:lang w:val="en-GB"/>
              </w:rPr>
            </w:pPr>
          </w:p>
          <w:p w14:paraId="301886F9" w14:textId="77777777" w:rsidR="00414613" w:rsidRPr="00B32B82" w:rsidRDefault="008F4C50" w:rsidP="00013398">
            <w:pPr>
              <w:rPr>
                <w:rFonts w:asciiTheme="minorHAnsi" w:hAnsiTheme="minorHAnsi" w:cstheme="minorHAnsi"/>
                <w:sz w:val="18"/>
                <w:szCs w:val="18"/>
                <w:lang w:val="en-GB"/>
              </w:rPr>
            </w:pPr>
            <w:r w:rsidRPr="00B32B82">
              <w:rPr>
                <w:rFonts w:asciiTheme="minorHAnsi" w:hAnsiTheme="minorHAnsi" w:cstheme="minorHAnsi"/>
                <w:sz w:val="18"/>
                <w:szCs w:val="18"/>
                <w:lang w:val="en-GB"/>
              </w:rPr>
              <w:t>July 2023 – All excursion risk assessment and management forms updated and shared.</w:t>
            </w:r>
          </w:p>
          <w:p w14:paraId="45DF573D" w14:textId="77777777" w:rsidR="008F4C50" w:rsidRPr="00B32B82" w:rsidRDefault="008F4C50" w:rsidP="00013398">
            <w:pPr>
              <w:rPr>
                <w:rFonts w:asciiTheme="minorHAnsi" w:hAnsiTheme="minorHAnsi" w:cstheme="minorHAnsi"/>
                <w:sz w:val="18"/>
                <w:szCs w:val="18"/>
                <w:lang w:val="en-GB"/>
              </w:rPr>
            </w:pPr>
          </w:p>
          <w:p w14:paraId="37FB9D1A" w14:textId="749A9695" w:rsidR="008F4C50" w:rsidRPr="00B32B82" w:rsidRDefault="0057714A" w:rsidP="00013398">
            <w:pPr>
              <w:rPr>
                <w:rFonts w:asciiTheme="minorHAnsi" w:hAnsiTheme="minorHAnsi" w:cstheme="minorHAnsi"/>
                <w:sz w:val="18"/>
                <w:szCs w:val="18"/>
                <w:lang w:val="en-GB"/>
              </w:rPr>
            </w:pPr>
            <w:r w:rsidRPr="00B32B82">
              <w:rPr>
                <w:rFonts w:asciiTheme="minorHAnsi" w:hAnsiTheme="minorHAnsi" w:cstheme="minorHAnsi"/>
                <w:sz w:val="18"/>
                <w:szCs w:val="18"/>
                <w:lang w:val="en-GB"/>
              </w:rPr>
              <w:lastRenderedPageBreak/>
              <w:t xml:space="preserve">September 2023 – Policy refined and reviewed with the latest information provided </w:t>
            </w:r>
            <w:proofErr w:type="spellStart"/>
            <w:r w:rsidRPr="00B32B82">
              <w:rPr>
                <w:rFonts w:asciiTheme="minorHAnsi" w:hAnsiTheme="minorHAnsi" w:cstheme="minorHAnsi"/>
                <w:sz w:val="18"/>
                <w:szCs w:val="18"/>
                <w:lang w:val="en-GB"/>
              </w:rPr>
              <w:t>be</w:t>
            </w:r>
            <w:proofErr w:type="spellEnd"/>
            <w:r w:rsidRPr="00B32B82">
              <w:rPr>
                <w:rFonts w:asciiTheme="minorHAnsi" w:hAnsiTheme="minorHAnsi" w:cstheme="minorHAnsi"/>
                <w:sz w:val="18"/>
                <w:szCs w:val="18"/>
                <w:lang w:val="en-GB"/>
              </w:rPr>
              <w:t xml:space="preserve"> ACEQA. Sent out to all parties</w:t>
            </w:r>
            <w:r w:rsidR="00EC116F" w:rsidRPr="00B32B82">
              <w:rPr>
                <w:rFonts w:asciiTheme="minorHAnsi" w:hAnsiTheme="minorHAnsi" w:cstheme="minorHAnsi"/>
                <w:sz w:val="18"/>
                <w:szCs w:val="18"/>
                <w:lang w:val="en-GB"/>
              </w:rPr>
              <w:t>.</w:t>
            </w:r>
          </w:p>
          <w:p w14:paraId="30FB9EB7" w14:textId="27164B1F" w:rsidR="0057714A" w:rsidRPr="00B32B82" w:rsidRDefault="0057714A" w:rsidP="00013398">
            <w:pPr>
              <w:rPr>
                <w:rFonts w:asciiTheme="minorHAnsi" w:hAnsiTheme="minorHAnsi" w:cstheme="minorHAnsi"/>
                <w:sz w:val="18"/>
                <w:szCs w:val="18"/>
                <w:lang w:val="en-GB"/>
              </w:rPr>
            </w:pPr>
          </w:p>
        </w:tc>
      </w:tr>
      <w:tr w:rsidR="006D5249" w:rsidRPr="001D27C0" w14:paraId="275FA75C" w14:textId="77777777" w:rsidTr="00A21CFD">
        <w:trPr>
          <w:trHeight w:val="701"/>
        </w:trPr>
        <w:tc>
          <w:tcPr>
            <w:tcW w:w="1129" w:type="dxa"/>
          </w:tcPr>
          <w:p w14:paraId="6331C4EF" w14:textId="17F10F18" w:rsidR="006D5249" w:rsidRPr="00B32B82" w:rsidRDefault="00CC7074" w:rsidP="004516DF">
            <w:pPr>
              <w:rPr>
                <w:rFonts w:asciiTheme="minorHAnsi" w:hAnsiTheme="minorHAnsi" w:cstheme="minorHAnsi"/>
                <w:sz w:val="18"/>
                <w:szCs w:val="18"/>
              </w:rPr>
            </w:pPr>
            <w:r w:rsidRPr="00B32B82">
              <w:rPr>
                <w:rFonts w:asciiTheme="minorHAnsi" w:hAnsiTheme="minorHAnsi" w:cstheme="minorHAnsi"/>
                <w:sz w:val="18"/>
                <w:szCs w:val="18"/>
              </w:rPr>
              <w:lastRenderedPageBreak/>
              <w:t>2.2</w:t>
            </w:r>
          </w:p>
        </w:tc>
        <w:tc>
          <w:tcPr>
            <w:tcW w:w="1418" w:type="dxa"/>
          </w:tcPr>
          <w:p w14:paraId="7552DBF4" w14:textId="063A33FF" w:rsidR="004D60AD" w:rsidRPr="00B32B82" w:rsidRDefault="00B62D1D" w:rsidP="00CC7074">
            <w:pPr>
              <w:rPr>
                <w:rFonts w:asciiTheme="minorHAnsi" w:hAnsiTheme="minorHAnsi" w:cstheme="minorHAnsi"/>
                <w:sz w:val="18"/>
                <w:szCs w:val="18"/>
                <w:lang w:val="en-GB"/>
              </w:rPr>
            </w:pPr>
            <w:r w:rsidRPr="00B32B82">
              <w:rPr>
                <w:rFonts w:asciiTheme="minorHAnsi" w:hAnsiTheme="minorHAnsi" w:cstheme="minorHAnsi"/>
                <w:sz w:val="18"/>
                <w:szCs w:val="18"/>
                <w:lang w:val="en-GB"/>
              </w:rPr>
              <w:t>20</w:t>
            </w:r>
            <w:r w:rsidR="004D60AD" w:rsidRPr="00B32B82">
              <w:rPr>
                <w:rFonts w:asciiTheme="minorHAnsi" w:hAnsiTheme="minorHAnsi" w:cstheme="minorHAnsi"/>
                <w:sz w:val="18"/>
                <w:szCs w:val="18"/>
                <w:lang w:val="en-GB"/>
              </w:rPr>
              <w:t>1</w:t>
            </w:r>
            <w:r w:rsidRPr="00B32B82">
              <w:rPr>
                <w:rFonts w:asciiTheme="minorHAnsi" w:hAnsiTheme="minorHAnsi" w:cstheme="minorHAnsi"/>
                <w:sz w:val="18"/>
                <w:szCs w:val="18"/>
                <w:lang w:val="en-GB"/>
              </w:rPr>
              <w:t>8</w:t>
            </w:r>
          </w:p>
          <w:p w14:paraId="40FBB1B0" w14:textId="1111DCDE" w:rsidR="00CC7074" w:rsidRPr="00B32B82" w:rsidRDefault="00CC7074" w:rsidP="00CC7074">
            <w:pPr>
              <w:rPr>
                <w:rFonts w:asciiTheme="minorHAnsi" w:hAnsiTheme="minorHAnsi" w:cstheme="minorHAnsi"/>
                <w:sz w:val="18"/>
                <w:szCs w:val="18"/>
              </w:rPr>
            </w:pPr>
            <w:r w:rsidRPr="00B32B82">
              <w:rPr>
                <w:rFonts w:asciiTheme="minorHAnsi" w:hAnsiTheme="minorHAnsi" w:cstheme="minorHAnsi"/>
                <w:sz w:val="18"/>
                <w:szCs w:val="18"/>
                <w:lang w:val="en-GB"/>
              </w:rPr>
              <w:t>With Passtab finishing in May, visitor forms will need to be done on a new platform to ensure that we remain consistent with requirements.</w:t>
            </w:r>
            <w:r w:rsidRPr="00B32B82">
              <w:rPr>
                <w:rFonts w:asciiTheme="minorHAnsi" w:hAnsiTheme="minorHAnsi" w:cstheme="minorHAnsi"/>
                <w:sz w:val="18"/>
                <w:szCs w:val="18"/>
              </w:rPr>
              <w:t> </w:t>
            </w:r>
          </w:p>
          <w:p w14:paraId="0491C343" w14:textId="77777777" w:rsidR="00CC7074" w:rsidRPr="00B32B82" w:rsidRDefault="00CC7074" w:rsidP="00CC7074">
            <w:pPr>
              <w:rPr>
                <w:rFonts w:asciiTheme="minorHAnsi" w:hAnsiTheme="minorHAnsi" w:cstheme="minorHAnsi"/>
                <w:sz w:val="18"/>
                <w:szCs w:val="18"/>
                <w:lang w:val="en-GB"/>
              </w:rPr>
            </w:pPr>
          </w:p>
          <w:p w14:paraId="16E6C4A2" w14:textId="08F34277" w:rsidR="00CC7074" w:rsidRPr="00CC7074" w:rsidRDefault="00CC7074" w:rsidP="00CC7074">
            <w:pPr>
              <w:rPr>
                <w:rFonts w:asciiTheme="minorHAnsi" w:hAnsiTheme="minorHAnsi" w:cstheme="minorHAnsi"/>
                <w:sz w:val="18"/>
                <w:szCs w:val="18"/>
              </w:rPr>
            </w:pPr>
            <w:r w:rsidRPr="00CC7074">
              <w:rPr>
                <w:rFonts w:asciiTheme="minorHAnsi" w:hAnsiTheme="minorHAnsi" w:cstheme="minorHAnsi"/>
                <w:sz w:val="18"/>
                <w:szCs w:val="18"/>
                <w:lang w:val="en-GB"/>
              </w:rPr>
              <w:t xml:space="preserve">May </w:t>
            </w:r>
            <w:r w:rsidR="001428FB" w:rsidRPr="00B32B82">
              <w:rPr>
                <w:rFonts w:asciiTheme="minorHAnsi" w:hAnsiTheme="minorHAnsi" w:cstheme="minorHAnsi"/>
                <w:sz w:val="18"/>
                <w:szCs w:val="18"/>
                <w:lang w:val="en-GB"/>
              </w:rPr>
              <w:t>20</w:t>
            </w:r>
            <w:r w:rsidRPr="00CC7074">
              <w:rPr>
                <w:rFonts w:asciiTheme="minorHAnsi" w:hAnsiTheme="minorHAnsi" w:cstheme="minorHAnsi"/>
                <w:sz w:val="18"/>
                <w:szCs w:val="18"/>
                <w:lang w:val="en-GB"/>
              </w:rPr>
              <w:t>23</w:t>
            </w:r>
            <w:r w:rsidRPr="00CC7074">
              <w:rPr>
                <w:rFonts w:asciiTheme="minorHAnsi" w:hAnsiTheme="minorHAnsi" w:cstheme="minorHAnsi"/>
                <w:sz w:val="18"/>
                <w:szCs w:val="18"/>
              </w:rPr>
              <w:t> </w:t>
            </w:r>
          </w:p>
          <w:p w14:paraId="2E122EC7" w14:textId="4A9B1612" w:rsidR="00CC7074" w:rsidRPr="00CC7074" w:rsidRDefault="00CC7074" w:rsidP="00CC7074">
            <w:pPr>
              <w:rPr>
                <w:rFonts w:asciiTheme="minorHAnsi" w:hAnsiTheme="minorHAnsi" w:cstheme="minorHAnsi"/>
                <w:sz w:val="18"/>
                <w:szCs w:val="18"/>
              </w:rPr>
            </w:pPr>
            <w:r w:rsidRPr="00CC7074">
              <w:rPr>
                <w:rFonts w:asciiTheme="minorHAnsi" w:hAnsiTheme="minorHAnsi" w:cstheme="minorHAnsi"/>
                <w:sz w:val="18"/>
                <w:szCs w:val="18"/>
                <w:lang w:val="en-GB"/>
              </w:rPr>
              <w:t xml:space="preserve">Fullybooked is in use </w:t>
            </w:r>
            <w:r w:rsidR="00B07448" w:rsidRPr="00B32B82">
              <w:rPr>
                <w:rFonts w:asciiTheme="minorHAnsi" w:hAnsiTheme="minorHAnsi" w:cstheme="minorHAnsi"/>
                <w:sz w:val="18"/>
                <w:szCs w:val="18"/>
                <w:lang w:val="en-GB"/>
              </w:rPr>
              <w:t>we have</w:t>
            </w:r>
            <w:r w:rsidRPr="00CC7074">
              <w:rPr>
                <w:rFonts w:asciiTheme="minorHAnsi" w:hAnsiTheme="minorHAnsi" w:cstheme="minorHAnsi"/>
                <w:sz w:val="18"/>
                <w:szCs w:val="18"/>
                <w:lang w:val="en-GB"/>
              </w:rPr>
              <w:t xml:space="preserve"> updated </w:t>
            </w:r>
            <w:r w:rsidR="00B07448" w:rsidRPr="00B32B82">
              <w:rPr>
                <w:rFonts w:asciiTheme="minorHAnsi" w:hAnsiTheme="minorHAnsi" w:cstheme="minorHAnsi"/>
                <w:sz w:val="18"/>
                <w:szCs w:val="18"/>
                <w:lang w:val="en-GB"/>
              </w:rPr>
              <w:t>with new regulation</w:t>
            </w:r>
            <w:r w:rsidRPr="00CC7074">
              <w:rPr>
                <w:rFonts w:asciiTheme="minorHAnsi" w:hAnsiTheme="minorHAnsi" w:cstheme="minorHAnsi"/>
                <w:sz w:val="18"/>
                <w:szCs w:val="18"/>
                <w:lang w:val="en-GB"/>
              </w:rPr>
              <w:t xml:space="preserve"> </w:t>
            </w:r>
            <w:r w:rsidR="0063678B" w:rsidRPr="00B32B82">
              <w:rPr>
                <w:rFonts w:asciiTheme="minorHAnsi" w:hAnsiTheme="minorHAnsi" w:cstheme="minorHAnsi"/>
                <w:sz w:val="18"/>
                <w:szCs w:val="18"/>
                <w:lang w:val="en-GB"/>
              </w:rPr>
              <w:t>information</w:t>
            </w:r>
            <w:r w:rsidRPr="00CC7074">
              <w:rPr>
                <w:rFonts w:asciiTheme="minorHAnsi" w:hAnsiTheme="minorHAnsi" w:cstheme="minorHAnsi"/>
                <w:sz w:val="18"/>
                <w:szCs w:val="18"/>
                <w:lang w:val="en-GB"/>
              </w:rPr>
              <w:t>.</w:t>
            </w:r>
            <w:r w:rsidRPr="00CC7074">
              <w:rPr>
                <w:rFonts w:asciiTheme="minorHAnsi" w:hAnsiTheme="minorHAnsi" w:cstheme="minorHAnsi"/>
                <w:sz w:val="18"/>
                <w:szCs w:val="18"/>
              </w:rPr>
              <w:t> </w:t>
            </w:r>
          </w:p>
          <w:p w14:paraId="075CF60B" w14:textId="77777777" w:rsidR="006D5249" w:rsidRPr="00B32B82" w:rsidRDefault="006D5249" w:rsidP="004516DF">
            <w:pPr>
              <w:rPr>
                <w:rStyle w:val="CommentReference"/>
                <w:rFonts w:asciiTheme="minorHAnsi" w:hAnsiTheme="minorHAnsi" w:cstheme="minorHAnsi"/>
                <w:sz w:val="18"/>
                <w:szCs w:val="18"/>
              </w:rPr>
            </w:pPr>
          </w:p>
        </w:tc>
        <w:tc>
          <w:tcPr>
            <w:tcW w:w="1843" w:type="dxa"/>
          </w:tcPr>
          <w:p w14:paraId="1457C915" w14:textId="7D228D75" w:rsidR="006D5249" w:rsidRPr="00B32B82" w:rsidRDefault="00F81D69"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Continue recording all visitor interactions as required. </w:t>
            </w:r>
            <w:r w:rsidRPr="00B32B82">
              <w:rPr>
                <w:rFonts w:asciiTheme="minorHAnsi" w:hAnsiTheme="minorHAnsi" w:cstheme="minorHAnsi"/>
                <w:sz w:val="18"/>
                <w:szCs w:val="18"/>
              </w:rPr>
              <w:t> </w:t>
            </w:r>
          </w:p>
        </w:tc>
        <w:tc>
          <w:tcPr>
            <w:tcW w:w="992" w:type="dxa"/>
          </w:tcPr>
          <w:p w14:paraId="65647B06" w14:textId="0F451FEE" w:rsidR="006D5249" w:rsidRPr="00B32B82" w:rsidRDefault="00F81D69" w:rsidP="004516DF">
            <w:pPr>
              <w:rPr>
                <w:rFonts w:asciiTheme="minorHAnsi" w:hAnsiTheme="minorHAnsi" w:cstheme="minorHAnsi"/>
                <w:sz w:val="18"/>
                <w:szCs w:val="18"/>
              </w:rPr>
            </w:pPr>
            <w:r w:rsidRPr="00B32B82">
              <w:rPr>
                <w:rFonts w:asciiTheme="minorHAnsi" w:hAnsiTheme="minorHAnsi" w:cstheme="minorHAnsi"/>
                <w:sz w:val="18"/>
                <w:szCs w:val="18"/>
              </w:rPr>
              <w:t>H</w:t>
            </w:r>
          </w:p>
          <w:p w14:paraId="0CC0BC24" w14:textId="77777777" w:rsidR="00F81D69" w:rsidRPr="00B32B82" w:rsidRDefault="00F81D69" w:rsidP="00F81D69">
            <w:pPr>
              <w:rPr>
                <w:rFonts w:asciiTheme="minorHAnsi" w:hAnsiTheme="minorHAnsi" w:cstheme="minorHAnsi"/>
                <w:sz w:val="18"/>
                <w:szCs w:val="18"/>
              </w:rPr>
            </w:pPr>
          </w:p>
          <w:p w14:paraId="351C0DF6" w14:textId="77777777" w:rsidR="00F81D69" w:rsidRPr="00B32B82" w:rsidRDefault="00F81D69" w:rsidP="00F81D69">
            <w:pPr>
              <w:rPr>
                <w:rFonts w:asciiTheme="minorHAnsi" w:hAnsiTheme="minorHAnsi" w:cstheme="minorHAnsi"/>
                <w:sz w:val="18"/>
                <w:szCs w:val="18"/>
              </w:rPr>
            </w:pPr>
          </w:p>
          <w:p w14:paraId="78E1F371" w14:textId="77777777" w:rsidR="00F81D69" w:rsidRPr="00B32B82" w:rsidRDefault="00F81D69" w:rsidP="00F81D69">
            <w:pPr>
              <w:rPr>
                <w:rFonts w:asciiTheme="minorHAnsi" w:hAnsiTheme="minorHAnsi" w:cstheme="minorHAnsi"/>
                <w:sz w:val="18"/>
                <w:szCs w:val="18"/>
              </w:rPr>
            </w:pPr>
          </w:p>
          <w:p w14:paraId="06C9F03E" w14:textId="77777777" w:rsidR="00F81D69" w:rsidRPr="00B32B82" w:rsidRDefault="00F81D69" w:rsidP="00F81D69">
            <w:pPr>
              <w:rPr>
                <w:rFonts w:asciiTheme="minorHAnsi" w:hAnsiTheme="minorHAnsi" w:cstheme="minorHAnsi"/>
                <w:sz w:val="18"/>
                <w:szCs w:val="18"/>
              </w:rPr>
            </w:pPr>
          </w:p>
        </w:tc>
        <w:tc>
          <w:tcPr>
            <w:tcW w:w="1701" w:type="dxa"/>
          </w:tcPr>
          <w:p w14:paraId="52DD4944" w14:textId="6A3199C5" w:rsidR="0013712F" w:rsidRPr="00B32B82" w:rsidRDefault="0013712F" w:rsidP="00F81D69">
            <w:pPr>
              <w:rPr>
                <w:rFonts w:asciiTheme="minorHAnsi" w:hAnsiTheme="minorHAnsi" w:cstheme="minorHAnsi"/>
                <w:sz w:val="18"/>
                <w:szCs w:val="18"/>
                <w:lang w:val="en-GB"/>
              </w:rPr>
            </w:pPr>
            <w:r w:rsidRPr="00B32B82">
              <w:rPr>
                <w:rFonts w:asciiTheme="minorHAnsi" w:hAnsiTheme="minorHAnsi" w:cstheme="minorHAnsi"/>
                <w:sz w:val="18"/>
                <w:szCs w:val="18"/>
                <w:lang w:val="en-GB"/>
              </w:rPr>
              <w:t>201</w:t>
            </w:r>
            <w:r w:rsidR="00B62D1D" w:rsidRPr="00B32B82">
              <w:rPr>
                <w:rFonts w:asciiTheme="minorHAnsi" w:hAnsiTheme="minorHAnsi" w:cstheme="minorHAnsi"/>
                <w:sz w:val="18"/>
                <w:szCs w:val="18"/>
                <w:lang w:val="en-GB"/>
              </w:rPr>
              <w:t>9</w:t>
            </w:r>
          </w:p>
          <w:p w14:paraId="53AB4699" w14:textId="63A1D7B6" w:rsidR="00F81D69" w:rsidRPr="00F81D69" w:rsidRDefault="00F81D69" w:rsidP="00F81D69">
            <w:pPr>
              <w:rPr>
                <w:rFonts w:asciiTheme="minorHAnsi" w:hAnsiTheme="minorHAnsi" w:cstheme="minorHAnsi"/>
                <w:sz w:val="18"/>
                <w:szCs w:val="18"/>
              </w:rPr>
            </w:pPr>
            <w:r w:rsidRPr="00F81D69">
              <w:rPr>
                <w:rFonts w:asciiTheme="minorHAnsi" w:hAnsiTheme="minorHAnsi" w:cstheme="minorHAnsi"/>
                <w:sz w:val="18"/>
                <w:szCs w:val="18"/>
                <w:lang w:val="en-GB"/>
              </w:rPr>
              <w:t>Look at different forms and ways to do forms.</w:t>
            </w:r>
            <w:r w:rsidRPr="00F81D69">
              <w:rPr>
                <w:rFonts w:asciiTheme="minorHAnsi" w:hAnsiTheme="minorHAnsi" w:cstheme="minorHAnsi"/>
                <w:sz w:val="18"/>
                <w:szCs w:val="18"/>
              </w:rPr>
              <w:t> </w:t>
            </w:r>
          </w:p>
          <w:p w14:paraId="6CC0448E" w14:textId="77777777" w:rsidR="00F81D69" w:rsidRPr="00F81D69" w:rsidRDefault="00F81D69" w:rsidP="00F81D69">
            <w:pPr>
              <w:rPr>
                <w:rFonts w:asciiTheme="minorHAnsi" w:hAnsiTheme="minorHAnsi" w:cstheme="minorHAnsi"/>
                <w:sz w:val="18"/>
                <w:szCs w:val="18"/>
              </w:rPr>
            </w:pPr>
            <w:r w:rsidRPr="00F81D69">
              <w:rPr>
                <w:rFonts w:asciiTheme="minorHAnsi" w:hAnsiTheme="minorHAnsi" w:cstheme="minorHAnsi"/>
                <w:sz w:val="18"/>
                <w:szCs w:val="18"/>
                <w:lang w:val="en-GB"/>
              </w:rPr>
              <w:t>Discuss with educators about methods preferred (online/paper).</w:t>
            </w:r>
            <w:r w:rsidRPr="00F81D69">
              <w:rPr>
                <w:rFonts w:asciiTheme="minorHAnsi" w:hAnsiTheme="minorHAnsi" w:cstheme="minorHAnsi"/>
                <w:sz w:val="18"/>
                <w:szCs w:val="18"/>
              </w:rPr>
              <w:t> </w:t>
            </w:r>
          </w:p>
          <w:p w14:paraId="2712E7C9" w14:textId="77777777" w:rsidR="00F81D69" w:rsidRPr="00B32B82" w:rsidRDefault="00F81D69" w:rsidP="00F81D69">
            <w:pPr>
              <w:rPr>
                <w:rFonts w:asciiTheme="minorHAnsi" w:hAnsiTheme="minorHAnsi" w:cstheme="minorHAnsi"/>
                <w:sz w:val="18"/>
                <w:szCs w:val="18"/>
              </w:rPr>
            </w:pPr>
            <w:r w:rsidRPr="00F81D69">
              <w:rPr>
                <w:rFonts w:asciiTheme="minorHAnsi" w:hAnsiTheme="minorHAnsi" w:cstheme="minorHAnsi"/>
                <w:sz w:val="18"/>
                <w:szCs w:val="18"/>
                <w:lang w:val="en-GB"/>
              </w:rPr>
              <w:t>Have a trail on the forms once evidence is gathered.</w:t>
            </w:r>
            <w:r w:rsidRPr="00F81D69">
              <w:rPr>
                <w:rFonts w:asciiTheme="minorHAnsi" w:hAnsiTheme="minorHAnsi" w:cstheme="minorHAnsi"/>
                <w:sz w:val="18"/>
                <w:szCs w:val="18"/>
              </w:rPr>
              <w:t> </w:t>
            </w:r>
          </w:p>
          <w:p w14:paraId="348DF468" w14:textId="77777777" w:rsidR="006365D4" w:rsidRPr="00B32B82" w:rsidRDefault="006365D4" w:rsidP="00F81D69">
            <w:pPr>
              <w:rPr>
                <w:rFonts w:asciiTheme="minorHAnsi" w:hAnsiTheme="minorHAnsi" w:cstheme="minorHAnsi"/>
                <w:sz w:val="18"/>
                <w:szCs w:val="18"/>
              </w:rPr>
            </w:pPr>
          </w:p>
          <w:p w14:paraId="46723021" w14:textId="4396C11A" w:rsidR="006365D4" w:rsidRPr="00B32B82" w:rsidRDefault="006365D4" w:rsidP="00F81D69">
            <w:pPr>
              <w:rPr>
                <w:rFonts w:asciiTheme="minorHAnsi" w:hAnsiTheme="minorHAnsi" w:cstheme="minorHAnsi"/>
                <w:sz w:val="18"/>
                <w:szCs w:val="18"/>
              </w:rPr>
            </w:pPr>
            <w:r w:rsidRPr="00B32B82">
              <w:rPr>
                <w:rFonts w:asciiTheme="minorHAnsi" w:hAnsiTheme="minorHAnsi" w:cstheme="minorHAnsi"/>
                <w:sz w:val="18"/>
                <w:szCs w:val="18"/>
              </w:rPr>
              <w:t>2020</w:t>
            </w:r>
          </w:p>
          <w:p w14:paraId="48C0B56F" w14:textId="1D05EABB" w:rsidR="006365D4" w:rsidRPr="00B32B82" w:rsidRDefault="006365D4" w:rsidP="00F81D69">
            <w:pPr>
              <w:rPr>
                <w:rFonts w:asciiTheme="minorHAnsi" w:hAnsiTheme="minorHAnsi" w:cstheme="minorHAnsi"/>
                <w:sz w:val="18"/>
                <w:szCs w:val="18"/>
              </w:rPr>
            </w:pPr>
            <w:r w:rsidRPr="00B32B82">
              <w:rPr>
                <w:rFonts w:asciiTheme="minorHAnsi" w:hAnsiTheme="minorHAnsi" w:cstheme="minorHAnsi"/>
                <w:sz w:val="18"/>
                <w:szCs w:val="18"/>
              </w:rPr>
              <w:t>All educators comfortable using Fully Booked</w:t>
            </w:r>
            <w:r w:rsidR="00D3754D" w:rsidRPr="00B32B82">
              <w:rPr>
                <w:rFonts w:asciiTheme="minorHAnsi" w:hAnsiTheme="minorHAnsi" w:cstheme="minorHAnsi"/>
                <w:sz w:val="18"/>
                <w:szCs w:val="18"/>
              </w:rPr>
              <w:t>.</w:t>
            </w:r>
          </w:p>
          <w:p w14:paraId="44B59AEF" w14:textId="77777777" w:rsidR="00D3754D" w:rsidRPr="00B32B82" w:rsidRDefault="00D3754D" w:rsidP="00F81D69">
            <w:pPr>
              <w:rPr>
                <w:rFonts w:asciiTheme="minorHAnsi" w:hAnsiTheme="minorHAnsi" w:cstheme="minorHAnsi"/>
                <w:sz w:val="18"/>
                <w:szCs w:val="18"/>
              </w:rPr>
            </w:pPr>
          </w:p>
          <w:p w14:paraId="2DD87381" w14:textId="3C65A4D4" w:rsidR="00D3754D" w:rsidRPr="00B32B82" w:rsidRDefault="00D3754D" w:rsidP="00F81D69">
            <w:pPr>
              <w:rPr>
                <w:rFonts w:asciiTheme="minorHAnsi" w:hAnsiTheme="minorHAnsi" w:cstheme="minorHAnsi"/>
                <w:sz w:val="18"/>
                <w:szCs w:val="18"/>
              </w:rPr>
            </w:pPr>
            <w:r w:rsidRPr="00B32B82">
              <w:rPr>
                <w:rFonts w:asciiTheme="minorHAnsi" w:hAnsiTheme="minorHAnsi" w:cstheme="minorHAnsi"/>
                <w:sz w:val="18"/>
                <w:szCs w:val="18"/>
              </w:rPr>
              <w:t>2024</w:t>
            </w:r>
          </w:p>
          <w:p w14:paraId="6D9317E4" w14:textId="7C58C054" w:rsidR="00D3754D" w:rsidRPr="00F81D69" w:rsidRDefault="0049686B" w:rsidP="00F81D69">
            <w:pPr>
              <w:rPr>
                <w:rFonts w:asciiTheme="minorHAnsi" w:hAnsiTheme="minorHAnsi" w:cstheme="minorHAnsi"/>
                <w:sz w:val="18"/>
                <w:szCs w:val="18"/>
              </w:rPr>
            </w:pPr>
            <w:r w:rsidRPr="00B32B82">
              <w:rPr>
                <w:rFonts w:asciiTheme="minorHAnsi" w:hAnsiTheme="minorHAnsi" w:cstheme="minorHAnsi"/>
                <w:sz w:val="18"/>
                <w:szCs w:val="18"/>
              </w:rPr>
              <w:t xml:space="preserve">All are successful </w:t>
            </w:r>
            <w:r w:rsidR="00B20497" w:rsidRPr="00B32B82">
              <w:rPr>
                <w:rFonts w:asciiTheme="minorHAnsi" w:hAnsiTheme="minorHAnsi" w:cstheme="minorHAnsi"/>
                <w:sz w:val="18"/>
                <w:szCs w:val="18"/>
              </w:rPr>
              <w:t>and backed up on OneDrive.</w:t>
            </w:r>
          </w:p>
          <w:p w14:paraId="4D3C4A94" w14:textId="77777777" w:rsidR="006D5249" w:rsidRPr="00B32B82" w:rsidRDefault="006D5249" w:rsidP="004516DF">
            <w:pPr>
              <w:rPr>
                <w:rFonts w:asciiTheme="minorHAnsi" w:hAnsiTheme="minorHAnsi" w:cstheme="minorHAnsi"/>
                <w:sz w:val="18"/>
                <w:szCs w:val="18"/>
              </w:rPr>
            </w:pPr>
          </w:p>
          <w:p w14:paraId="0C122430" w14:textId="77777777" w:rsidR="00D3754D" w:rsidRPr="00B32B82" w:rsidRDefault="00D3754D" w:rsidP="004516DF">
            <w:pPr>
              <w:rPr>
                <w:rFonts w:asciiTheme="minorHAnsi" w:hAnsiTheme="minorHAnsi" w:cstheme="minorHAnsi"/>
                <w:sz w:val="18"/>
                <w:szCs w:val="18"/>
              </w:rPr>
            </w:pPr>
          </w:p>
        </w:tc>
        <w:tc>
          <w:tcPr>
            <w:tcW w:w="1701" w:type="dxa"/>
          </w:tcPr>
          <w:p w14:paraId="29150C59" w14:textId="77777777" w:rsidR="006D5249" w:rsidRPr="00B32B82" w:rsidRDefault="00F81D69" w:rsidP="004516DF">
            <w:pPr>
              <w:rPr>
                <w:rFonts w:asciiTheme="minorHAnsi" w:hAnsiTheme="minorHAnsi" w:cstheme="minorHAnsi"/>
                <w:sz w:val="18"/>
                <w:szCs w:val="18"/>
              </w:rPr>
            </w:pPr>
            <w:r w:rsidRPr="00B32B82">
              <w:rPr>
                <w:rFonts w:asciiTheme="minorHAnsi" w:hAnsiTheme="minorHAnsi" w:cstheme="minorHAnsi"/>
                <w:sz w:val="18"/>
                <w:szCs w:val="18"/>
                <w:lang w:val="en-GB"/>
              </w:rPr>
              <w:t>Will have a new method of recording visitors that is consistent with requirements. </w:t>
            </w:r>
            <w:r w:rsidRPr="00B32B82">
              <w:rPr>
                <w:rFonts w:asciiTheme="minorHAnsi" w:hAnsiTheme="minorHAnsi" w:cstheme="minorHAnsi"/>
                <w:sz w:val="18"/>
                <w:szCs w:val="18"/>
              </w:rPr>
              <w:t> </w:t>
            </w:r>
          </w:p>
          <w:p w14:paraId="1458D9D6" w14:textId="77777777" w:rsidR="00B20497" w:rsidRPr="00B32B82" w:rsidRDefault="00B20497" w:rsidP="004516DF">
            <w:pPr>
              <w:rPr>
                <w:rFonts w:asciiTheme="minorHAnsi" w:hAnsiTheme="minorHAnsi" w:cstheme="minorHAnsi"/>
                <w:sz w:val="18"/>
                <w:szCs w:val="18"/>
              </w:rPr>
            </w:pPr>
          </w:p>
          <w:p w14:paraId="2F02F89D" w14:textId="02BD2125" w:rsidR="00B20497" w:rsidRPr="00B32B82" w:rsidRDefault="00B20497" w:rsidP="004516DF">
            <w:pPr>
              <w:rPr>
                <w:rFonts w:asciiTheme="minorHAnsi" w:hAnsiTheme="minorHAnsi" w:cstheme="minorHAnsi"/>
                <w:sz w:val="18"/>
                <w:szCs w:val="18"/>
              </w:rPr>
            </w:pPr>
            <w:r w:rsidRPr="00B32B82">
              <w:rPr>
                <w:rFonts w:asciiTheme="minorHAnsi" w:hAnsiTheme="minorHAnsi" w:cstheme="minorHAnsi"/>
                <w:sz w:val="18"/>
                <w:szCs w:val="18"/>
              </w:rPr>
              <w:t xml:space="preserve">Visitor forms are completed </w:t>
            </w:r>
            <w:r w:rsidR="0086006D" w:rsidRPr="00B32B82">
              <w:rPr>
                <w:rFonts w:asciiTheme="minorHAnsi" w:hAnsiTheme="minorHAnsi" w:cstheme="minorHAnsi"/>
                <w:sz w:val="18"/>
                <w:szCs w:val="18"/>
              </w:rPr>
              <w:t xml:space="preserve">and backed up on to OneDrive. </w:t>
            </w:r>
          </w:p>
        </w:tc>
        <w:tc>
          <w:tcPr>
            <w:tcW w:w="1701" w:type="dxa"/>
          </w:tcPr>
          <w:p w14:paraId="58A72AD7" w14:textId="77777777" w:rsidR="006D5249" w:rsidRPr="00B32B82" w:rsidRDefault="00F81D69"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Dec 2021</w:t>
            </w:r>
            <w:r w:rsidRPr="00B32B82">
              <w:rPr>
                <w:rFonts w:asciiTheme="minorHAnsi" w:hAnsiTheme="minorHAnsi" w:cstheme="minorHAnsi"/>
                <w:sz w:val="18"/>
                <w:szCs w:val="18"/>
              </w:rPr>
              <w:t> </w:t>
            </w:r>
          </w:p>
          <w:p w14:paraId="09D9143D" w14:textId="77777777" w:rsidR="00875815" w:rsidRPr="00B32B82" w:rsidRDefault="00875815" w:rsidP="00875815">
            <w:pPr>
              <w:rPr>
                <w:rFonts w:asciiTheme="minorHAnsi" w:hAnsiTheme="minorHAnsi" w:cstheme="minorHAnsi"/>
                <w:sz w:val="18"/>
                <w:szCs w:val="18"/>
              </w:rPr>
            </w:pPr>
          </w:p>
          <w:p w14:paraId="436FDB2A" w14:textId="77777777" w:rsidR="00875815" w:rsidRPr="00B32B82" w:rsidRDefault="00875815" w:rsidP="00875815">
            <w:pPr>
              <w:rPr>
                <w:rFonts w:asciiTheme="minorHAnsi" w:hAnsiTheme="minorHAnsi" w:cstheme="minorHAnsi"/>
                <w:sz w:val="18"/>
                <w:szCs w:val="18"/>
              </w:rPr>
            </w:pPr>
            <w:r w:rsidRPr="00B32B82">
              <w:rPr>
                <w:rFonts w:asciiTheme="minorHAnsi" w:hAnsiTheme="minorHAnsi" w:cstheme="minorHAnsi"/>
                <w:sz w:val="18"/>
                <w:szCs w:val="18"/>
              </w:rPr>
              <w:t>April 202</w:t>
            </w:r>
            <w:r w:rsidR="004F7E38" w:rsidRPr="00B32B82">
              <w:rPr>
                <w:rFonts w:asciiTheme="minorHAnsi" w:hAnsiTheme="minorHAnsi" w:cstheme="minorHAnsi"/>
                <w:sz w:val="18"/>
                <w:szCs w:val="18"/>
              </w:rPr>
              <w:t>4</w:t>
            </w:r>
          </w:p>
          <w:p w14:paraId="20087B33" w14:textId="70A422E0" w:rsidR="004F7E38" w:rsidRPr="00B32B82" w:rsidRDefault="004F7E38" w:rsidP="00875815">
            <w:pPr>
              <w:rPr>
                <w:rFonts w:asciiTheme="minorHAnsi" w:hAnsiTheme="minorHAnsi" w:cstheme="minorHAnsi"/>
                <w:sz w:val="18"/>
                <w:szCs w:val="18"/>
              </w:rPr>
            </w:pPr>
            <w:r w:rsidRPr="00B32B82">
              <w:rPr>
                <w:rFonts w:asciiTheme="minorHAnsi" w:hAnsiTheme="minorHAnsi" w:cstheme="minorHAnsi"/>
                <w:sz w:val="18"/>
                <w:szCs w:val="18"/>
              </w:rPr>
              <w:t xml:space="preserve">Reviewed and produces in place </w:t>
            </w:r>
            <w:r w:rsidR="00A66C24" w:rsidRPr="00B32B82">
              <w:rPr>
                <w:rFonts w:asciiTheme="minorHAnsi" w:hAnsiTheme="minorHAnsi" w:cstheme="minorHAnsi"/>
                <w:sz w:val="18"/>
                <w:szCs w:val="18"/>
              </w:rPr>
              <w:t>are completed</w:t>
            </w:r>
            <w:r w:rsidRPr="00B32B82">
              <w:rPr>
                <w:rFonts w:asciiTheme="minorHAnsi" w:hAnsiTheme="minorHAnsi" w:cstheme="minorHAnsi"/>
                <w:sz w:val="18"/>
                <w:szCs w:val="18"/>
              </w:rPr>
              <w:t xml:space="preserve"> and successfully </w:t>
            </w:r>
          </w:p>
        </w:tc>
        <w:tc>
          <w:tcPr>
            <w:tcW w:w="4678" w:type="dxa"/>
          </w:tcPr>
          <w:p w14:paraId="2E46A24F" w14:textId="77777777" w:rsidR="00013398" w:rsidRPr="00013398"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October 2018</w:t>
            </w:r>
            <w:r w:rsidRPr="00013398">
              <w:rPr>
                <w:rFonts w:asciiTheme="minorHAnsi" w:hAnsiTheme="minorHAnsi" w:cstheme="minorHAnsi"/>
                <w:sz w:val="18"/>
                <w:szCs w:val="18"/>
              </w:rPr>
              <w:t> </w:t>
            </w:r>
          </w:p>
          <w:p w14:paraId="66CD842B" w14:textId="77777777" w:rsidR="00013398" w:rsidRPr="00013398"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Looked at adding to Fully Booked, but they don’t have a signature section in the checklist. </w:t>
            </w:r>
            <w:r w:rsidRPr="00013398">
              <w:rPr>
                <w:rFonts w:asciiTheme="minorHAnsi" w:hAnsiTheme="minorHAnsi" w:cstheme="minorHAnsi"/>
                <w:sz w:val="18"/>
                <w:szCs w:val="18"/>
              </w:rPr>
              <w:t> </w:t>
            </w:r>
          </w:p>
          <w:p w14:paraId="75544CCB" w14:textId="77777777" w:rsidR="00013398" w:rsidRPr="00013398"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Asked Fully Booked to add signature feature – feedback is that they will look at, but development may take a while.</w:t>
            </w:r>
            <w:r w:rsidRPr="00013398">
              <w:rPr>
                <w:rFonts w:asciiTheme="minorHAnsi" w:hAnsiTheme="minorHAnsi" w:cstheme="minorHAnsi"/>
                <w:sz w:val="18"/>
                <w:szCs w:val="18"/>
              </w:rPr>
              <w:t> </w:t>
            </w:r>
          </w:p>
          <w:p w14:paraId="3E130C85" w14:textId="77777777" w:rsidR="00013398" w:rsidRPr="00013398"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December 2018</w:t>
            </w:r>
            <w:r w:rsidRPr="00013398">
              <w:rPr>
                <w:rFonts w:asciiTheme="minorHAnsi" w:hAnsiTheme="minorHAnsi" w:cstheme="minorHAnsi"/>
                <w:sz w:val="18"/>
                <w:szCs w:val="18"/>
              </w:rPr>
              <w:t> </w:t>
            </w:r>
          </w:p>
          <w:p w14:paraId="7BD41F0F" w14:textId="77777777" w:rsidR="00013398" w:rsidRPr="00013398"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Educators all expressed they wanted to keep with scheme’s ethos of online.</w:t>
            </w:r>
            <w:r w:rsidRPr="00013398">
              <w:rPr>
                <w:rFonts w:asciiTheme="minorHAnsi" w:hAnsiTheme="minorHAnsi" w:cstheme="minorHAnsi"/>
                <w:sz w:val="18"/>
                <w:szCs w:val="18"/>
              </w:rPr>
              <w:t> </w:t>
            </w:r>
          </w:p>
          <w:p w14:paraId="13B86D00" w14:textId="77777777" w:rsidR="00013398" w:rsidRPr="00013398"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January 2018</w:t>
            </w:r>
            <w:r w:rsidRPr="00013398">
              <w:rPr>
                <w:rFonts w:asciiTheme="minorHAnsi" w:hAnsiTheme="minorHAnsi" w:cstheme="minorHAnsi"/>
                <w:sz w:val="18"/>
                <w:szCs w:val="18"/>
              </w:rPr>
              <w:t> </w:t>
            </w:r>
          </w:p>
          <w:p w14:paraId="443F205C" w14:textId="77777777" w:rsidR="00785E44" w:rsidRPr="00B32B82" w:rsidRDefault="00013398" w:rsidP="00013398">
            <w:pPr>
              <w:rPr>
                <w:rFonts w:asciiTheme="minorHAnsi" w:hAnsiTheme="minorHAnsi" w:cstheme="minorHAnsi"/>
                <w:sz w:val="18"/>
                <w:szCs w:val="18"/>
                <w:lang w:val="en-GB"/>
              </w:rPr>
            </w:pPr>
            <w:r w:rsidRPr="00013398">
              <w:rPr>
                <w:rFonts w:asciiTheme="minorHAnsi" w:hAnsiTheme="minorHAnsi" w:cstheme="minorHAnsi"/>
                <w:sz w:val="18"/>
                <w:szCs w:val="18"/>
                <w:lang w:val="en-GB"/>
              </w:rPr>
              <w:t xml:space="preserve">Have created forms on 123 form builder and installed on all educator tablets, will ask for feedback through February on how they are going. </w:t>
            </w:r>
          </w:p>
          <w:p w14:paraId="253A57DE" w14:textId="0436C563" w:rsidR="00013398" w:rsidRPr="00013398"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 xml:space="preserve">May 2019 </w:t>
            </w:r>
            <w:r w:rsidR="00785E44" w:rsidRPr="00B32B82">
              <w:rPr>
                <w:rFonts w:asciiTheme="minorHAnsi" w:hAnsiTheme="minorHAnsi" w:cstheme="minorHAnsi"/>
                <w:sz w:val="18"/>
                <w:szCs w:val="18"/>
                <w:lang w:val="en-GB"/>
              </w:rPr>
              <w:t>Fullybooked</w:t>
            </w:r>
            <w:r w:rsidRPr="00013398">
              <w:rPr>
                <w:rFonts w:asciiTheme="minorHAnsi" w:hAnsiTheme="minorHAnsi" w:cstheme="minorHAnsi"/>
                <w:sz w:val="18"/>
                <w:szCs w:val="18"/>
                <w:lang w:val="en-GB"/>
              </w:rPr>
              <w:t xml:space="preserve"> now has the signature capabilities and educators are getting visitors, educator visitors and coordination staff to sign in.</w:t>
            </w:r>
            <w:r w:rsidRPr="00013398">
              <w:rPr>
                <w:rFonts w:asciiTheme="minorHAnsi" w:hAnsiTheme="minorHAnsi" w:cstheme="minorHAnsi"/>
                <w:sz w:val="18"/>
                <w:szCs w:val="18"/>
              </w:rPr>
              <w:t> </w:t>
            </w:r>
          </w:p>
          <w:p w14:paraId="4A49A256" w14:textId="77777777" w:rsidR="00013398" w:rsidRPr="00013398"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2020 Fullybooked continues to update their systems allowing for forms, sleep checks and headcounts to be used by educators.</w:t>
            </w:r>
            <w:r w:rsidRPr="00013398">
              <w:rPr>
                <w:rFonts w:asciiTheme="minorHAnsi" w:hAnsiTheme="minorHAnsi" w:cstheme="minorHAnsi"/>
                <w:sz w:val="18"/>
                <w:szCs w:val="18"/>
              </w:rPr>
              <w:t> </w:t>
            </w:r>
          </w:p>
          <w:p w14:paraId="05E58A0C" w14:textId="13A350AE" w:rsidR="00013398" w:rsidRPr="00013398"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Dec 2021 – Fullybooked continues to update their systems allowing for feedback from the scheme and updating as required.</w:t>
            </w:r>
            <w:r w:rsidRPr="00013398">
              <w:rPr>
                <w:rFonts w:asciiTheme="minorHAnsi" w:hAnsiTheme="minorHAnsi" w:cstheme="minorHAnsi"/>
                <w:sz w:val="18"/>
                <w:szCs w:val="18"/>
              </w:rPr>
              <w:t> </w:t>
            </w:r>
          </w:p>
          <w:p w14:paraId="51EDA8CD" w14:textId="77777777" w:rsidR="00013398" w:rsidRPr="00B32B82" w:rsidRDefault="00013398" w:rsidP="00013398">
            <w:pPr>
              <w:rPr>
                <w:rFonts w:asciiTheme="minorHAnsi" w:hAnsiTheme="minorHAnsi" w:cstheme="minorHAnsi"/>
                <w:sz w:val="18"/>
                <w:szCs w:val="18"/>
              </w:rPr>
            </w:pPr>
            <w:r w:rsidRPr="00013398">
              <w:rPr>
                <w:rFonts w:asciiTheme="minorHAnsi" w:hAnsiTheme="minorHAnsi" w:cstheme="minorHAnsi"/>
                <w:sz w:val="18"/>
                <w:szCs w:val="18"/>
                <w:lang w:val="en-GB"/>
              </w:rPr>
              <w:t>March 22 – Fullybooked has updated their system, due to the mandates we now have a folder in visitors/educators for the green tick to be placed.</w:t>
            </w:r>
            <w:r w:rsidRPr="00013398">
              <w:rPr>
                <w:rFonts w:asciiTheme="minorHAnsi" w:hAnsiTheme="minorHAnsi" w:cstheme="minorHAnsi"/>
                <w:sz w:val="18"/>
                <w:szCs w:val="18"/>
              </w:rPr>
              <w:t> </w:t>
            </w:r>
          </w:p>
          <w:p w14:paraId="090061A6" w14:textId="790DADBB" w:rsidR="00A3404F" w:rsidRPr="00B32B82" w:rsidRDefault="00A3404F" w:rsidP="00013398">
            <w:pPr>
              <w:rPr>
                <w:rFonts w:asciiTheme="minorHAnsi" w:hAnsiTheme="minorHAnsi" w:cstheme="minorHAnsi"/>
                <w:sz w:val="18"/>
                <w:szCs w:val="18"/>
              </w:rPr>
            </w:pPr>
            <w:r w:rsidRPr="00B32B82">
              <w:rPr>
                <w:rFonts w:asciiTheme="minorHAnsi" w:hAnsiTheme="minorHAnsi" w:cstheme="minorHAnsi"/>
                <w:sz w:val="18"/>
                <w:szCs w:val="18"/>
              </w:rPr>
              <w:t>April 2023</w:t>
            </w:r>
          </w:p>
          <w:p w14:paraId="46647E1F" w14:textId="333F8647" w:rsidR="00A3404F" w:rsidRPr="00B32B82" w:rsidRDefault="00A3404F" w:rsidP="00013398">
            <w:pPr>
              <w:rPr>
                <w:rFonts w:asciiTheme="minorHAnsi" w:hAnsiTheme="minorHAnsi" w:cstheme="minorHAnsi"/>
                <w:sz w:val="18"/>
                <w:szCs w:val="18"/>
              </w:rPr>
            </w:pPr>
            <w:r w:rsidRPr="00B32B82">
              <w:rPr>
                <w:rFonts w:asciiTheme="minorHAnsi" w:hAnsiTheme="minorHAnsi" w:cstheme="minorHAnsi"/>
                <w:sz w:val="18"/>
                <w:szCs w:val="18"/>
              </w:rPr>
              <w:t xml:space="preserve">Tick removed as all </w:t>
            </w:r>
            <w:r w:rsidR="00962EB5" w:rsidRPr="00B32B82">
              <w:rPr>
                <w:rFonts w:asciiTheme="minorHAnsi" w:hAnsiTheme="minorHAnsi" w:cstheme="minorHAnsi"/>
                <w:sz w:val="18"/>
                <w:szCs w:val="18"/>
              </w:rPr>
              <w:t>mandates</w:t>
            </w:r>
            <w:r w:rsidRPr="00B32B82">
              <w:rPr>
                <w:rFonts w:asciiTheme="minorHAnsi" w:hAnsiTheme="minorHAnsi" w:cstheme="minorHAnsi"/>
                <w:sz w:val="18"/>
                <w:szCs w:val="18"/>
              </w:rPr>
              <w:t xml:space="preserve"> finished and unlikely to return</w:t>
            </w:r>
            <w:r w:rsidR="00962EB5" w:rsidRPr="00B32B82">
              <w:rPr>
                <w:rFonts w:asciiTheme="minorHAnsi" w:hAnsiTheme="minorHAnsi" w:cstheme="minorHAnsi"/>
                <w:sz w:val="18"/>
                <w:szCs w:val="18"/>
              </w:rPr>
              <w:t>.</w:t>
            </w:r>
          </w:p>
          <w:p w14:paraId="6FBE5659" w14:textId="5BE099EA" w:rsidR="00962EB5" w:rsidRPr="00B32B82" w:rsidRDefault="00962EB5" w:rsidP="00013398">
            <w:pPr>
              <w:rPr>
                <w:rFonts w:asciiTheme="minorHAnsi" w:hAnsiTheme="minorHAnsi" w:cstheme="minorHAnsi"/>
                <w:sz w:val="18"/>
                <w:szCs w:val="18"/>
              </w:rPr>
            </w:pPr>
            <w:r w:rsidRPr="00B32B82">
              <w:rPr>
                <w:rFonts w:asciiTheme="minorHAnsi" w:hAnsiTheme="minorHAnsi" w:cstheme="minorHAnsi"/>
                <w:sz w:val="18"/>
                <w:szCs w:val="18"/>
              </w:rPr>
              <w:t>April 2024</w:t>
            </w:r>
          </w:p>
          <w:p w14:paraId="4905560D" w14:textId="4D2047A1" w:rsidR="00962EB5" w:rsidRPr="00B32B82" w:rsidRDefault="00962EB5" w:rsidP="00013398">
            <w:pPr>
              <w:rPr>
                <w:rFonts w:asciiTheme="minorHAnsi" w:hAnsiTheme="minorHAnsi" w:cstheme="minorHAnsi"/>
                <w:sz w:val="18"/>
                <w:szCs w:val="18"/>
              </w:rPr>
            </w:pPr>
            <w:r w:rsidRPr="00B32B82">
              <w:rPr>
                <w:rFonts w:asciiTheme="minorHAnsi" w:hAnsiTheme="minorHAnsi" w:cstheme="minorHAnsi"/>
                <w:sz w:val="18"/>
                <w:szCs w:val="18"/>
              </w:rPr>
              <w:t>Systems reviewed including back up procedures. All successful.</w:t>
            </w:r>
          </w:p>
          <w:p w14:paraId="52808101" w14:textId="77777777" w:rsidR="00962EB5" w:rsidRPr="00013398" w:rsidRDefault="00962EB5" w:rsidP="00013398">
            <w:pPr>
              <w:rPr>
                <w:rFonts w:asciiTheme="minorHAnsi" w:hAnsiTheme="minorHAnsi" w:cstheme="minorHAnsi"/>
                <w:sz w:val="18"/>
                <w:szCs w:val="18"/>
              </w:rPr>
            </w:pPr>
          </w:p>
          <w:p w14:paraId="006B170B" w14:textId="77777777" w:rsidR="006D5249" w:rsidRPr="00B32B82" w:rsidRDefault="006D5249" w:rsidP="004516DF">
            <w:pPr>
              <w:rPr>
                <w:rFonts w:asciiTheme="minorHAnsi" w:hAnsiTheme="minorHAnsi" w:cstheme="minorHAnsi"/>
                <w:sz w:val="18"/>
                <w:szCs w:val="18"/>
              </w:rPr>
            </w:pPr>
          </w:p>
        </w:tc>
      </w:tr>
      <w:tr w:rsidR="00CC7074" w:rsidRPr="001D27C0" w14:paraId="62422CC9" w14:textId="77777777" w:rsidTr="00A21CFD">
        <w:trPr>
          <w:trHeight w:val="701"/>
        </w:trPr>
        <w:tc>
          <w:tcPr>
            <w:tcW w:w="1129" w:type="dxa"/>
          </w:tcPr>
          <w:p w14:paraId="3D61FE54" w14:textId="127E5BBB" w:rsidR="00CC7074" w:rsidRPr="00B32B82" w:rsidRDefault="00962B9B" w:rsidP="004516DF">
            <w:pPr>
              <w:rPr>
                <w:rFonts w:asciiTheme="minorHAnsi" w:hAnsiTheme="minorHAnsi" w:cstheme="minorHAnsi"/>
                <w:sz w:val="18"/>
                <w:szCs w:val="18"/>
              </w:rPr>
            </w:pPr>
            <w:r w:rsidRPr="00B32B82">
              <w:rPr>
                <w:rFonts w:asciiTheme="minorHAnsi" w:hAnsiTheme="minorHAnsi" w:cstheme="minorHAnsi"/>
                <w:sz w:val="18"/>
                <w:szCs w:val="18"/>
              </w:rPr>
              <w:lastRenderedPageBreak/>
              <w:t>2.2</w:t>
            </w:r>
          </w:p>
        </w:tc>
        <w:tc>
          <w:tcPr>
            <w:tcW w:w="1418" w:type="dxa"/>
          </w:tcPr>
          <w:p w14:paraId="7366A7D1" w14:textId="1C726DA5" w:rsidR="00CC7074" w:rsidRPr="00B32B82" w:rsidRDefault="00962B9B"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Risk assessments not being sig</w:t>
            </w:r>
            <w:r w:rsidRPr="00B32B82">
              <w:rPr>
                <w:rFonts w:asciiTheme="minorHAnsi" w:hAnsiTheme="minorHAnsi" w:cstheme="minorHAnsi"/>
                <w:sz w:val="18"/>
                <w:szCs w:val="18"/>
                <w:lang w:val="en-GB"/>
              </w:rPr>
              <w:t>hted</w:t>
            </w:r>
            <w:r w:rsidRPr="00B32B82">
              <w:rPr>
                <w:rFonts w:asciiTheme="minorHAnsi" w:hAnsiTheme="minorHAnsi" w:cstheme="minorHAnsi"/>
                <w:sz w:val="18"/>
                <w:szCs w:val="18"/>
                <w:lang w:val="en-GB"/>
              </w:rPr>
              <w:t xml:space="preserve"> by parents. </w:t>
            </w:r>
            <w:r w:rsidRPr="00B32B82">
              <w:rPr>
                <w:rFonts w:asciiTheme="minorHAnsi" w:hAnsiTheme="minorHAnsi" w:cstheme="minorHAnsi"/>
                <w:sz w:val="18"/>
                <w:szCs w:val="18"/>
              </w:rPr>
              <w:t> </w:t>
            </w:r>
          </w:p>
        </w:tc>
        <w:tc>
          <w:tcPr>
            <w:tcW w:w="1843" w:type="dxa"/>
          </w:tcPr>
          <w:p w14:paraId="4440EBD2" w14:textId="3E4A56E8" w:rsidR="00CC7074" w:rsidRPr="00B32B82" w:rsidRDefault="00962B9B"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For all parents to have an electronic copy of maps and risks. </w:t>
            </w:r>
            <w:r w:rsidRPr="00B32B82">
              <w:rPr>
                <w:rFonts w:asciiTheme="minorHAnsi" w:hAnsiTheme="minorHAnsi" w:cstheme="minorHAnsi"/>
                <w:sz w:val="18"/>
                <w:szCs w:val="18"/>
              </w:rPr>
              <w:t> </w:t>
            </w:r>
          </w:p>
        </w:tc>
        <w:tc>
          <w:tcPr>
            <w:tcW w:w="992" w:type="dxa"/>
          </w:tcPr>
          <w:p w14:paraId="09A3AA8A" w14:textId="0C3C9EB4" w:rsidR="00CC7074" w:rsidRPr="00B32B82" w:rsidRDefault="00962B9B" w:rsidP="004516DF">
            <w:pPr>
              <w:rPr>
                <w:rFonts w:asciiTheme="minorHAnsi" w:hAnsiTheme="minorHAnsi" w:cstheme="minorHAnsi"/>
                <w:sz w:val="18"/>
                <w:szCs w:val="18"/>
              </w:rPr>
            </w:pPr>
            <w:r w:rsidRPr="00B32B82">
              <w:rPr>
                <w:rFonts w:asciiTheme="minorHAnsi" w:hAnsiTheme="minorHAnsi" w:cstheme="minorHAnsi"/>
                <w:sz w:val="18"/>
                <w:szCs w:val="18"/>
                <w:lang w:val="en-GB"/>
              </w:rPr>
              <w:t>H</w:t>
            </w:r>
            <w:r w:rsidRPr="00B32B82">
              <w:rPr>
                <w:rFonts w:asciiTheme="minorHAnsi" w:hAnsiTheme="minorHAnsi" w:cstheme="minorHAnsi"/>
                <w:sz w:val="18"/>
                <w:szCs w:val="18"/>
              </w:rPr>
              <w:t> </w:t>
            </w:r>
          </w:p>
        </w:tc>
        <w:tc>
          <w:tcPr>
            <w:tcW w:w="1701" w:type="dxa"/>
          </w:tcPr>
          <w:p w14:paraId="6F773830" w14:textId="77777777" w:rsidR="00CC7074" w:rsidRPr="00B32B82" w:rsidRDefault="00962B9B" w:rsidP="004516DF">
            <w:pPr>
              <w:rPr>
                <w:rFonts w:asciiTheme="minorHAnsi" w:hAnsiTheme="minorHAnsi" w:cstheme="minorHAnsi"/>
                <w:sz w:val="18"/>
                <w:szCs w:val="18"/>
              </w:rPr>
            </w:pPr>
            <w:r w:rsidRPr="00B32B82">
              <w:rPr>
                <w:rFonts w:asciiTheme="minorHAnsi" w:hAnsiTheme="minorHAnsi" w:cstheme="minorHAnsi"/>
                <w:sz w:val="18"/>
                <w:szCs w:val="18"/>
                <w:lang w:val="en-GB"/>
              </w:rPr>
              <w:t>Will be completing checks on educators and parents will ensure this is happening.</w:t>
            </w:r>
            <w:r w:rsidRPr="00B32B82">
              <w:rPr>
                <w:rFonts w:asciiTheme="minorHAnsi" w:hAnsiTheme="minorHAnsi" w:cstheme="minorHAnsi"/>
                <w:sz w:val="18"/>
                <w:szCs w:val="18"/>
              </w:rPr>
              <w:t> </w:t>
            </w:r>
          </w:p>
          <w:p w14:paraId="0688B56C" w14:textId="77777777" w:rsidR="00E43037" w:rsidRPr="00B32B82" w:rsidRDefault="00E43037" w:rsidP="004516DF">
            <w:pPr>
              <w:rPr>
                <w:rFonts w:asciiTheme="minorHAnsi" w:hAnsiTheme="minorHAnsi" w:cstheme="minorHAnsi"/>
                <w:sz w:val="18"/>
                <w:szCs w:val="18"/>
              </w:rPr>
            </w:pPr>
          </w:p>
          <w:p w14:paraId="66D21C0A" w14:textId="4BB38A64" w:rsidR="00E43037" w:rsidRPr="00B32B82" w:rsidRDefault="00E43037" w:rsidP="004516DF">
            <w:pPr>
              <w:rPr>
                <w:rFonts w:asciiTheme="minorHAnsi" w:hAnsiTheme="minorHAnsi" w:cstheme="minorHAnsi"/>
                <w:sz w:val="18"/>
                <w:szCs w:val="18"/>
              </w:rPr>
            </w:pPr>
            <w:r w:rsidRPr="00B32B82">
              <w:rPr>
                <w:rFonts w:asciiTheme="minorHAnsi" w:hAnsiTheme="minorHAnsi" w:cstheme="minorHAnsi"/>
                <w:sz w:val="18"/>
                <w:szCs w:val="18"/>
                <w:lang w:val="en-GB"/>
              </w:rPr>
              <w:t>Will show educators how they can do a view only file in OneDrive.</w:t>
            </w:r>
            <w:r w:rsidRPr="00B32B82">
              <w:rPr>
                <w:rFonts w:asciiTheme="minorHAnsi" w:hAnsiTheme="minorHAnsi" w:cstheme="minorHAnsi"/>
                <w:sz w:val="18"/>
                <w:szCs w:val="18"/>
              </w:rPr>
              <w:t> </w:t>
            </w:r>
          </w:p>
        </w:tc>
        <w:tc>
          <w:tcPr>
            <w:tcW w:w="1701" w:type="dxa"/>
          </w:tcPr>
          <w:p w14:paraId="3B3DF0BA" w14:textId="77777777" w:rsidR="00CC7074" w:rsidRPr="00B32B82" w:rsidRDefault="00E43037"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All parents have access to risk assessments and maps at the registered residence.</w:t>
            </w:r>
          </w:p>
          <w:p w14:paraId="52D02B93" w14:textId="77777777" w:rsidR="00E43037" w:rsidRPr="00B32B82" w:rsidRDefault="00E43037" w:rsidP="004516DF">
            <w:pPr>
              <w:rPr>
                <w:rFonts w:asciiTheme="minorHAnsi" w:hAnsiTheme="minorHAnsi" w:cstheme="minorHAnsi"/>
                <w:sz w:val="18"/>
                <w:szCs w:val="18"/>
                <w:lang w:val="en-GB"/>
              </w:rPr>
            </w:pPr>
          </w:p>
          <w:p w14:paraId="258A9668" w14:textId="2E259380" w:rsidR="00E43037" w:rsidRPr="00B32B82" w:rsidRDefault="00E43037" w:rsidP="004516DF">
            <w:pPr>
              <w:rPr>
                <w:rFonts w:asciiTheme="minorHAnsi" w:hAnsiTheme="minorHAnsi" w:cstheme="minorHAnsi"/>
                <w:sz w:val="18"/>
                <w:szCs w:val="18"/>
              </w:rPr>
            </w:pPr>
            <w:r w:rsidRPr="00B32B82">
              <w:rPr>
                <w:rFonts w:asciiTheme="minorHAnsi" w:hAnsiTheme="minorHAnsi" w:cstheme="minorHAnsi"/>
                <w:sz w:val="18"/>
                <w:szCs w:val="18"/>
                <w:lang w:val="en-GB"/>
              </w:rPr>
              <w:t xml:space="preserve">All parents are </w:t>
            </w:r>
            <w:r w:rsidR="003F6093" w:rsidRPr="00B32B82">
              <w:rPr>
                <w:rFonts w:asciiTheme="minorHAnsi" w:hAnsiTheme="minorHAnsi" w:cstheme="minorHAnsi"/>
                <w:sz w:val="18"/>
                <w:szCs w:val="18"/>
                <w:lang w:val="en-GB"/>
              </w:rPr>
              <w:t>electronically sent updated information yearly.</w:t>
            </w:r>
          </w:p>
        </w:tc>
        <w:tc>
          <w:tcPr>
            <w:tcW w:w="1701" w:type="dxa"/>
          </w:tcPr>
          <w:p w14:paraId="7EF90570" w14:textId="77777777" w:rsidR="007E030D" w:rsidRPr="007E030D" w:rsidRDefault="007E030D" w:rsidP="007E030D">
            <w:pPr>
              <w:rPr>
                <w:rFonts w:asciiTheme="minorHAnsi" w:hAnsiTheme="minorHAnsi" w:cstheme="minorHAnsi"/>
                <w:sz w:val="18"/>
                <w:szCs w:val="18"/>
              </w:rPr>
            </w:pPr>
            <w:r w:rsidRPr="007E030D">
              <w:rPr>
                <w:rFonts w:asciiTheme="minorHAnsi" w:hAnsiTheme="minorHAnsi" w:cstheme="minorHAnsi"/>
                <w:sz w:val="18"/>
                <w:szCs w:val="18"/>
                <w:lang w:val="en-GB"/>
              </w:rPr>
              <w:t>June 2021</w:t>
            </w:r>
            <w:r w:rsidRPr="007E030D">
              <w:rPr>
                <w:rFonts w:asciiTheme="minorHAnsi" w:hAnsiTheme="minorHAnsi" w:cstheme="minorHAnsi"/>
                <w:sz w:val="18"/>
                <w:szCs w:val="18"/>
              </w:rPr>
              <w:t> </w:t>
            </w:r>
          </w:p>
          <w:p w14:paraId="32528390" w14:textId="77777777" w:rsidR="007E030D" w:rsidRPr="00B32B82" w:rsidRDefault="007E030D" w:rsidP="007E030D">
            <w:pPr>
              <w:rPr>
                <w:rFonts w:asciiTheme="minorHAnsi" w:hAnsiTheme="minorHAnsi" w:cstheme="minorHAnsi"/>
                <w:sz w:val="18"/>
                <w:szCs w:val="18"/>
              </w:rPr>
            </w:pPr>
            <w:r w:rsidRPr="007E030D">
              <w:rPr>
                <w:rFonts w:asciiTheme="minorHAnsi" w:hAnsiTheme="minorHAnsi" w:cstheme="minorHAnsi"/>
                <w:sz w:val="18"/>
                <w:szCs w:val="18"/>
                <w:lang w:val="en-GB"/>
              </w:rPr>
              <w:t>All parents will have an electronic copy of risk and maps on an ongoing basis.</w:t>
            </w:r>
            <w:r w:rsidRPr="007E030D">
              <w:rPr>
                <w:rFonts w:asciiTheme="minorHAnsi" w:hAnsiTheme="minorHAnsi" w:cstheme="minorHAnsi"/>
                <w:sz w:val="18"/>
                <w:szCs w:val="18"/>
              </w:rPr>
              <w:t> </w:t>
            </w:r>
          </w:p>
          <w:p w14:paraId="03FBF575" w14:textId="77777777" w:rsidR="00C23435" w:rsidRPr="007E030D" w:rsidRDefault="00C23435" w:rsidP="007E030D">
            <w:pPr>
              <w:rPr>
                <w:rFonts w:asciiTheme="minorHAnsi" w:hAnsiTheme="minorHAnsi" w:cstheme="minorHAnsi"/>
                <w:sz w:val="18"/>
                <w:szCs w:val="18"/>
              </w:rPr>
            </w:pPr>
          </w:p>
          <w:p w14:paraId="60213735" w14:textId="77777777" w:rsidR="00A7365D" w:rsidRPr="00B32B82" w:rsidRDefault="007E030D" w:rsidP="007E030D">
            <w:pPr>
              <w:rPr>
                <w:rFonts w:asciiTheme="minorHAnsi" w:hAnsiTheme="minorHAnsi" w:cstheme="minorHAnsi"/>
                <w:sz w:val="18"/>
                <w:szCs w:val="18"/>
                <w:lang w:val="en-GB"/>
              </w:rPr>
            </w:pPr>
            <w:r w:rsidRPr="007E030D">
              <w:rPr>
                <w:rFonts w:asciiTheme="minorHAnsi" w:hAnsiTheme="minorHAnsi" w:cstheme="minorHAnsi"/>
                <w:sz w:val="18"/>
                <w:szCs w:val="18"/>
                <w:lang w:val="en-GB"/>
              </w:rPr>
              <w:t xml:space="preserve">June 2022 </w:t>
            </w:r>
            <w:r w:rsidR="00A7365D" w:rsidRPr="00B32B82">
              <w:rPr>
                <w:rFonts w:asciiTheme="minorHAnsi" w:hAnsiTheme="minorHAnsi" w:cstheme="minorHAnsi"/>
                <w:sz w:val="18"/>
                <w:szCs w:val="18"/>
                <w:lang w:val="en-GB"/>
              </w:rPr>
              <w:t xml:space="preserve">ensured </w:t>
            </w:r>
            <w:r w:rsidRPr="007E030D">
              <w:rPr>
                <w:rFonts w:asciiTheme="minorHAnsi" w:hAnsiTheme="minorHAnsi" w:cstheme="minorHAnsi"/>
                <w:sz w:val="18"/>
                <w:szCs w:val="18"/>
                <w:lang w:val="en-GB"/>
              </w:rPr>
              <w:t>this is still happening.</w:t>
            </w:r>
          </w:p>
          <w:p w14:paraId="632289A7" w14:textId="77777777" w:rsidR="00C23435" w:rsidRPr="00B32B82" w:rsidRDefault="00C23435" w:rsidP="007E030D">
            <w:pPr>
              <w:rPr>
                <w:rFonts w:asciiTheme="minorHAnsi" w:hAnsiTheme="minorHAnsi" w:cstheme="minorHAnsi"/>
                <w:sz w:val="18"/>
                <w:szCs w:val="18"/>
                <w:lang w:val="en-GB"/>
              </w:rPr>
            </w:pPr>
          </w:p>
          <w:p w14:paraId="73300AAD" w14:textId="77777777" w:rsidR="00A7365D" w:rsidRPr="00B32B82" w:rsidRDefault="00A7365D" w:rsidP="007E030D">
            <w:pPr>
              <w:rPr>
                <w:rFonts w:asciiTheme="minorHAnsi" w:hAnsiTheme="minorHAnsi" w:cstheme="minorHAnsi"/>
                <w:sz w:val="18"/>
                <w:szCs w:val="18"/>
                <w:lang w:val="en-GB"/>
              </w:rPr>
            </w:pPr>
            <w:r w:rsidRPr="00B32B82">
              <w:rPr>
                <w:rFonts w:asciiTheme="minorHAnsi" w:hAnsiTheme="minorHAnsi" w:cstheme="minorHAnsi"/>
                <w:sz w:val="18"/>
                <w:szCs w:val="18"/>
                <w:lang w:val="en-GB"/>
              </w:rPr>
              <w:t>April 2023</w:t>
            </w:r>
          </w:p>
          <w:p w14:paraId="42BA1627" w14:textId="77777777" w:rsidR="00A7365D" w:rsidRPr="00B32B82" w:rsidRDefault="00A7365D" w:rsidP="007E030D">
            <w:pPr>
              <w:rPr>
                <w:rFonts w:asciiTheme="minorHAnsi" w:hAnsiTheme="minorHAnsi" w:cstheme="minorHAnsi"/>
                <w:sz w:val="18"/>
                <w:szCs w:val="18"/>
                <w:lang w:val="en-GB"/>
              </w:rPr>
            </w:pPr>
            <w:r w:rsidRPr="00B32B82">
              <w:rPr>
                <w:rFonts w:asciiTheme="minorHAnsi" w:hAnsiTheme="minorHAnsi" w:cstheme="minorHAnsi"/>
                <w:sz w:val="18"/>
                <w:szCs w:val="18"/>
                <w:lang w:val="en-GB"/>
              </w:rPr>
              <w:t>Risks updated and links provided for educators to forward to families</w:t>
            </w:r>
          </w:p>
          <w:p w14:paraId="27700F58" w14:textId="77777777" w:rsidR="00C23435" w:rsidRPr="00B32B82" w:rsidRDefault="00C23435" w:rsidP="007E030D">
            <w:pPr>
              <w:rPr>
                <w:rFonts w:asciiTheme="minorHAnsi" w:hAnsiTheme="minorHAnsi" w:cstheme="minorHAnsi"/>
                <w:sz w:val="18"/>
                <w:szCs w:val="18"/>
                <w:lang w:val="en-GB"/>
              </w:rPr>
            </w:pPr>
          </w:p>
          <w:p w14:paraId="07EE5C89" w14:textId="77777777" w:rsidR="00A7365D" w:rsidRPr="00B32B82" w:rsidRDefault="00A7365D" w:rsidP="007E030D">
            <w:pPr>
              <w:rPr>
                <w:rFonts w:asciiTheme="minorHAnsi" w:hAnsiTheme="minorHAnsi" w:cstheme="minorHAnsi"/>
                <w:sz w:val="18"/>
                <w:szCs w:val="18"/>
                <w:lang w:val="en-GB"/>
              </w:rPr>
            </w:pPr>
            <w:r w:rsidRPr="00B32B82">
              <w:rPr>
                <w:rFonts w:asciiTheme="minorHAnsi" w:hAnsiTheme="minorHAnsi" w:cstheme="minorHAnsi"/>
                <w:sz w:val="18"/>
                <w:szCs w:val="18"/>
                <w:lang w:val="en-GB"/>
              </w:rPr>
              <w:t>April 2024</w:t>
            </w:r>
          </w:p>
          <w:p w14:paraId="228DF81E" w14:textId="210EE873" w:rsidR="007E030D" w:rsidRPr="007E030D" w:rsidRDefault="00A7365D" w:rsidP="007E030D">
            <w:pPr>
              <w:rPr>
                <w:rFonts w:asciiTheme="minorHAnsi" w:hAnsiTheme="minorHAnsi" w:cstheme="minorHAnsi"/>
                <w:sz w:val="18"/>
                <w:szCs w:val="18"/>
              </w:rPr>
            </w:pPr>
            <w:r w:rsidRPr="00B32B82">
              <w:rPr>
                <w:rFonts w:asciiTheme="minorHAnsi" w:hAnsiTheme="minorHAnsi" w:cstheme="minorHAnsi"/>
                <w:sz w:val="18"/>
                <w:szCs w:val="18"/>
                <w:lang w:val="en-GB"/>
              </w:rPr>
              <w:t>Completed</w:t>
            </w:r>
            <w:r w:rsidR="00C23435" w:rsidRPr="00B32B82">
              <w:rPr>
                <w:rFonts w:asciiTheme="minorHAnsi" w:hAnsiTheme="minorHAnsi" w:cstheme="minorHAnsi"/>
                <w:sz w:val="18"/>
                <w:szCs w:val="18"/>
                <w:lang w:val="en-GB"/>
              </w:rPr>
              <w:t xml:space="preserve"> again</w:t>
            </w:r>
            <w:r w:rsidRPr="00B32B82">
              <w:rPr>
                <w:rFonts w:asciiTheme="minorHAnsi" w:hAnsiTheme="minorHAnsi" w:cstheme="minorHAnsi"/>
                <w:sz w:val="18"/>
                <w:szCs w:val="18"/>
                <w:lang w:val="en-GB"/>
              </w:rPr>
              <w:t>, as above</w:t>
            </w:r>
            <w:r w:rsidR="00C23435" w:rsidRPr="00B32B82">
              <w:rPr>
                <w:rFonts w:asciiTheme="minorHAnsi" w:hAnsiTheme="minorHAnsi" w:cstheme="minorHAnsi"/>
                <w:sz w:val="18"/>
                <w:szCs w:val="18"/>
                <w:lang w:val="en-GB"/>
              </w:rPr>
              <w:t>.</w:t>
            </w:r>
            <w:r w:rsidR="007E030D" w:rsidRPr="007E030D">
              <w:rPr>
                <w:rFonts w:asciiTheme="minorHAnsi" w:hAnsiTheme="minorHAnsi" w:cstheme="minorHAnsi"/>
                <w:sz w:val="18"/>
                <w:szCs w:val="18"/>
              </w:rPr>
              <w:t> </w:t>
            </w:r>
          </w:p>
          <w:p w14:paraId="50B8E767" w14:textId="77777777" w:rsidR="00CC7074" w:rsidRPr="00B32B82" w:rsidRDefault="00CC7074" w:rsidP="004516DF">
            <w:pPr>
              <w:rPr>
                <w:rFonts w:asciiTheme="minorHAnsi" w:hAnsiTheme="minorHAnsi" w:cstheme="minorHAnsi"/>
                <w:sz w:val="18"/>
                <w:szCs w:val="18"/>
              </w:rPr>
            </w:pPr>
          </w:p>
        </w:tc>
        <w:tc>
          <w:tcPr>
            <w:tcW w:w="4678" w:type="dxa"/>
          </w:tcPr>
          <w:p w14:paraId="63456B58" w14:textId="77777777" w:rsidR="00A7365D" w:rsidRPr="00B32B82" w:rsidRDefault="00A7365D" w:rsidP="00A7365D">
            <w:pPr>
              <w:rPr>
                <w:rFonts w:asciiTheme="minorHAnsi" w:hAnsiTheme="minorHAnsi" w:cstheme="minorHAnsi"/>
                <w:sz w:val="18"/>
                <w:szCs w:val="18"/>
              </w:rPr>
            </w:pPr>
            <w:r w:rsidRPr="00A7365D">
              <w:rPr>
                <w:rFonts w:asciiTheme="minorHAnsi" w:hAnsiTheme="minorHAnsi" w:cstheme="minorHAnsi"/>
                <w:sz w:val="18"/>
                <w:szCs w:val="18"/>
                <w:lang w:val="en-GB"/>
              </w:rPr>
              <w:t>November 2019- meeting to show educators how to do read only files.</w:t>
            </w:r>
            <w:r w:rsidRPr="00A7365D">
              <w:rPr>
                <w:rFonts w:asciiTheme="minorHAnsi" w:hAnsiTheme="minorHAnsi" w:cstheme="minorHAnsi"/>
                <w:sz w:val="18"/>
                <w:szCs w:val="18"/>
              </w:rPr>
              <w:t> </w:t>
            </w:r>
          </w:p>
          <w:p w14:paraId="3017D023" w14:textId="77777777" w:rsidR="00C23435" w:rsidRPr="00A7365D" w:rsidRDefault="00C23435" w:rsidP="00A7365D">
            <w:pPr>
              <w:rPr>
                <w:rFonts w:asciiTheme="minorHAnsi" w:hAnsiTheme="minorHAnsi" w:cstheme="minorHAnsi"/>
                <w:sz w:val="18"/>
                <w:szCs w:val="18"/>
              </w:rPr>
            </w:pPr>
          </w:p>
          <w:p w14:paraId="7933E9DB" w14:textId="77777777" w:rsidR="00A7365D" w:rsidRPr="00B32B82" w:rsidRDefault="00A7365D" w:rsidP="00A7365D">
            <w:pPr>
              <w:rPr>
                <w:rFonts w:asciiTheme="minorHAnsi" w:hAnsiTheme="minorHAnsi" w:cstheme="minorHAnsi"/>
                <w:sz w:val="18"/>
                <w:szCs w:val="18"/>
              </w:rPr>
            </w:pPr>
            <w:r w:rsidRPr="00A7365D">
              <w:rPr>
                <w:rFonts w:asciiTheme="minorHAnsi" w:hAnsiTheme="minorHAnsi" w:cstheme="minorHAnsi"/>
                <w:sz w:val="18"/>
                <w:szCs w:val="18"/>
                <w:lang w:val="en-GB"/>
              </w:rPr>
              <w:t>2020 – All Educators have folders with risk assessments and maps to excursion points so files can be sent to parents easily when excursion permission is asked.</w:t>
            </w:r>
            <w:r w:rsidRPr="00A7365D">
              <w:rPr>
                <w:rFonts w:asciiTheme="minorHAnsi" w:hAnsiTheme="minorHAnsi" w:cstheme="minorHAnsi"/>
                <w:sz w:val="18"/>
                <w:szCs w:val="18"/>
              </w:rPr>
              <w:t> </w:t>
            </w:r>
          </w:p>
          <w:p w14:paraId="2525BCAD" w14:textId="77777777" w:rsidR="00C23435" w:rsidRPr="00A7365D" w:rsidRDefault="00C23435" w:rsidP="00A7365D">
            <w:pPr>
              <w:rPr>
                <w:rFonts w:asciiTheme="minorHAnsi" w:hAnsiTheme="minorHAnsi" w:cstheme="minorHAnsi"/>
                <w:sz w:val="18"/>
                <w:szCs w:val="18"/>
              </w:rPr>
            </w:pPr>
          </w:p>
          <w:p w14:paraId="579F5D0F" w14:textId="02AF0B64" w:rsidR="00A7365D" w:rsidRPr="00B32B82" w:rsidRDefault="00A7365D" w:rsidP="00A7365D">
            <w:pPr>
              <w:rPr>
                <w:rFonts w:asciiTheme="minorHAnsi" w:hAnsiTheme="minorHAnsi" w:cstheme="minorHAnsi"/>
                <w:sz w:val="18"/>
                <w:szCs w:val="18"/>
              </w:rPr>
            </w:pPr>
            <w:r w:rsidRPr="00A7365D">
              <w:rPr>
                <w:rFonts w:asciiTheme="minorHAnsi" w:hAnsiTheme="minorHAnsi" w:cstheme="minorHAnsi"/>
                <w:sz w:val="18"/>
                <w:szCs w:val="18"/>
                <w:lang w:val="en-GB"/>
              </w:rPr>
              <w:t xml:space="preserve">Dec 2021 – Parents </w:t>
            </w:r>
            <w:proofErr w:type="gramStart"/>
            <w:r w:rsidRPr="00A7365D">
              <w:rPr>
                <w:rFonts w:asciiTheme="minorHAnsi" w:hAnsiTheme="minorHAnsi" w:cstheme="minorHAnsi"/>
                <w:sz w:val="18"/>
                <w:szCs w:val="18"/>
                <w:lang w:val="en-GB"/>
              </w:rPr>
              <w:t>are able to</w:t>
            </w:r>
            <w:proofErr w:type="gramEnd"/>
            <w:r w:rsidRPr="00A7365D">
              <w:rPr>
                <w:rFonts w:asciiTheme="minorHAnsi" w:hAnsiTheme="minorHAnsi" w:cstheme="minorHAnsi"/>
                <w:sz w:val="18"/>
                <w:szCs w:val="18"/>
                <w:lang w:val="en-GB"/>
              </w:rPr>
              <w:t xml:space="preserve"> access the risks for excursions. We will ensure that this continues to happen.</w:t>
            </w:r>
            <w:r w:rsidRPr="00A7365D">
              <w:rPr>
                <w:rFonts w:asciiTheme="minorHAnsi" w:hAnsiTheme="minorHAnsi" w:cstheme="minorHAnsi"/>
                <w:sz w:val="18"/>
                <w:szCs w:val="18"/>
              </w:rPr>
              <w:t> </w:t>
            </w:r>
          </w:p>
          <w:p w14:paraId="1C4CE04E" w14:textId="77777777" w:rsidR="00C23435" w:rsidRPr="00A7365D" w:rsidRDefault="00C23435" w:rsidP="00A7365D">
            <w:pPr>
              <w:rPr>
                <w:rFonts w:asciiTheme="minorHAnsi" w:hAnsiTheme="minorHAnsi" w:cstheme="minorHAnsi"/>
                <w:sz w:val="18"/>
                <w:szCs w:val="18"/>
              </w:rPr>
            </w:pPr>
          </w:p>
          <w:p w14:paraId="17C1F4E0" w14:textId="0DA975DA" w:rsidR="00A7365D" w:rsidRPr="00A7365D" w:rsidRDefault="00A7365D" w:rsidP="00A7365D">
            <w:pPr>
              <w:rPr>
                <w:rFonts w:asciiTheme="minorHAnsi" w:hAnsiTheme="minorHAnsi" w:cstheme="minorHAnsi"/>
                <w:sz w:val="18"/>
                <w:szCs w:val="18"/>
              </w:rPr>
            </w:pPr>
            <w:r w:rsidRPr="00A7365D">
              <w:rPr>
                <w:rFonts w:asciiTheme="minorHAnsi" w:hAnsiTheme="minorHAnsi" w:cstheme="minorHAnsi"/>
                <w:sz w:val="18"/>
                <w:szCs w:val="18"/>
                <w:lang w:val="en-GB"/>
              </w:rPr>
              <w:t xml:space="preserve">Feb 23 – Educators are spoken to on a regular basis about excursions and ensuring that risk </w:t>
            </w:r>
            <w:r w:rsidRPr="00B32B82">
              <w:rPr>
                <w:rFonts w:asciiTheme="minorHAnsi" w:hAnsiTheme="minorHAnsi" w:cstheme="minorHAnsi"/>
                <w:sz w:val="18"/>
                <w:szCs w:val="18"/>
                <w:lang w:val="en-GB"/>
              </w:rPr>
              <w:t>assessments</w:t>
            </w:r>
            <w:r w:rsidRPr="00A7365D">
              <w:rPr>
                <w:rFonts w:asciiTheme="minorHAnsi" w:hAnsiTheme="minorHAnsi" w:cstheme="minorHAnsi"/>
                <w:sz w:val="18"/>
                <w:szCs w:val="18"/>
                <w:lang w:val="en-GB"/>
              </w:rPr>
              <w:t xml:space="preserve"> are either sent via email or sited. </w:t>
            </w:r>
            <w:r w:rsidRPr="00A7365D">
              <w:rPr>
                <w:rFonts w:asciiTheme="minorHAnsi" w:hAnsiTheme="minorHAnsi" w:cstheme="minorHAnsi"/>
                <w:sz w:val="18"/>
                <w:szCs w:val="18"/>
              </w:rPr>
              <w:t> </w:t>
            </w:r>
          </w:p>
          <w:p w14:paraId="06DBE27C" w14:textId="5FD6A982" w:rsidR="00A7365D" w:rsidRPr="00B32B82" w:rsidRDefault="00A7365D" w:rsidP="00A7365D">
            <w:pPr>
              <w:rPr>
                <w:rFonts w:asciiTheme="minorHAnsi" w:hAnsiTheme="minorHAnsi" w:cstheme="minorHAnsi"/>
                <w:sz w:val="18"/>
                <w:szCs w:val="18"/>
                <w:lang w:val="en-GB"/>
              </w:rPr>
            </w:pPr>
            <w:r w:rsidRPr="00A7365D">
              <w:rPr>
                <w:rFonts w:asciiTheme="minorHAnsi" w:hAnsiTheme="minorHAnsi" w:cstheme="minorHAnsi"/>
                <w:sz w:val="18"/>
                <w:szCs w:val="18"/>
                <w:lang w:val="en-GB"/>
              </w:rPr>
              <w:t xml:space="preserve">Parents can request </w:t>
            </w:r>
            <w:r w:rsidR="00C23435" w:rsidRPr="00B32B82">
              <w:rPr>
                <w:rFonts w:asciiTheme="minorHAnsi" w:hAnsiTheme="minorHAnsi" w:cstheme="minorHAnsi"/>
                <w:sz w:val="18"/>
                <w:szCs w:val="18"/>
                <w:lang w:val="en-GB"/>
              </w:rPr>
              <w:t>maps</w:t>
            </w:r>
            <w:r w:rsidRPr="00A7365D">
              <w:rPr>
                <w:rFonts w:asciiTheme="minorHAnsi" w:hAnsiTheme="minorHAnsi" w:cstheme="minorHAnsi"/>
                <w:sz w:val="18"/>
                <w:szCs w:val="18"/>
                <w:lang w:val="en-GB"/>
              </w:rPr>
              <w:t xml:space="preserve"> and </w:t>
            </w:r>
            <w:r w:rsidR="00DA5628" w:rsidRPr="00B32B82">
              <w:rPr>
                <w:rFonts w:asciiTheme="minorHAnsi" w:hAnsiTheme="minorHAnsi" w:cstheme="minorHAnsi"/>
                <w:sz w:val="18"/>
                <w:szCs w:val="18"/>
                <w:lang w:val="en-GB"/>
              </w:rPr>
              <w:t xml:space="preserve">risk </w:t>
            </w:r>
            <w:r w:rsidR="00DA5628" w:rsidRPr="00B32B82">
              <w:rPr>
                <w:rFonts w:asciiTheme="minorHAnsi" w:hAnsiTheme="minorHAnsi" w:cstheme="minorHAnsi"/>
                <w:color w:val="000000"/>
                <w:sz w:val="18"/>
                <w:szCs w:val="18"/>
                <w:bdr w:val="none" w:sz="0" w:space="0" w:color="auto" w:frame="1"/>
                <w:lang w:val="en-GB" w:eastAsia="en-US"/>
              </w:rPr>
              <w:t>assessments</w:t>
            </w:r>
            <w:r w:rsidR="003F6093" w:rsidRPr="00B32B82">
              <w:rPr>
                <w:rFonts w:asciiTheme="minorHAnsi" w:hAnsiTheme="minorHAnsi" w:cstheme="minorHAnsi"/>
                <w:sz w:val="18"/>
                <w:szCs w:val="18"/>
                <w:lang w:val="en-GB"/>
              </w:rPr>
              <w:t xml:space="preserve"> at any </w:t>
            </w:r>
            <w:proofErr w:type="gramStart"/>
            <w:r w:rsidR="003F6093" w:rsidRPr="00B32B82">
              <w:rPr>
                <w:rFonts w:asciiTheme="minorHAnsi" w:hAnsiTheme="minorHAnsi" w:cstheme="minorHAnsi"/>
                <w:sz w:val="18"/>
                <w:szCs w:val="18"/>
                <w:lang w:val="en-GB"/>
              </w:rPr>
              <w:t>time</w:t>
            </w:r>
            <w:proofErr w:type="gramEnd"/>
            <w:r w:rsidR="003F6093" w:rsidRPr="00B32B82">
              <w:rPr>
                <w:rFonts w:asciiTheme="minorHAnsi" w:hAnsiTheme="minorHAnsi" w:cstheme="minorHAnsi"/>
                <w:sz w:val="18"/>
                <w:szCs w:val="18"/>
                <w:lang w:val="en-GB"/>
              </w:rPr>
              <w:t xml:space="preserve"> and the</w:t>
            </w:r>
            <w:r w:rsidR="003F6093" w:rsidRPr="00B32B82">
              <w:rPr>
                <w:rFonts w:asciiTheme="minorHAnsi" w:hAnsiTheme="minorHAnsi" w:cstheme="minorHAnsi"/>
                <w:sz w:val="18"/>
                <w:szCs w:val="18"/>
                <w:lang w:val="en-GB"/>
              </w:rPr>
              <w:t>y</w:t>
            </w:r>
            <w:r w:rsidR="003F6093" w:rsidRPr="00B32B82">
              <w:rPr>
                <w:rFonts w:asciiTheme="minorHAnsi" w:hAnsiTheme="minorHAnsi" w:cstheme="minorHAnsi"/>
                <w:sz w:val="18"/>
                <w:szCs w:val="18"/>
                <w:lang w:val="en-GB"/>
              </w:rPr>
              <w:t xml:space="preserve"> are located on </w:t>
            </w:r>
            <w:r w:rsidR="003F6093" w:rsidRPr="00B32B82">
              <w:rPr>
                <w:rFonts w:asciiTheme="minorHAnsi" w:hAnsiTheme="minorHAnsi" w:cstheme="minorHAnsi"/>
                <w:sz w:val="18"/>
                <w:szCs w:val="18"/>
                <w:lang w:val="en-GB"/>
              </w:rPr>
              <w:t>OneDrive</w:t>
            </w:r>
            <w:r w:rsidR="003F6093" w:rsidRPr="00B32B82">
              <w:rPr>
                <w:rFonts w:asciiTheme="minorHAnsi" w:hAnsiTheme="minorHAnsi" w:cstheme="minorHAnsi"/>
                <w:sz w:val="18"/>
                <w:szCs w:val="18"/>
                <w:lang w:val="en-GB"/>
              </w:rPr>
              <w:t>.</w:t>
            </w:r>
          </w:p>
          <w:p w14:paraId="51D5CB79" w14:textId="77777777" w:rsidR="00C23435" w:rsidRPr="00B32B82" w:rsidRDefault="00C23435" w:rsidP="00A7365D">
            <w:pPr>
              <w:rPr>
                <w:rFonts w:asciiTheme="minorHAnsi" w:hAnsiTheme="minorHAnsi" w:cstheme="minorHAnsi"/>
                <w:sz w:val="18"/>
                <w:szCs w:val="18"/>
                <w:lang w:val="en-GB"/>
              </w:rPr>
            </w:pPr>
          </w:p>
          <w:p w14:paraId="1D66BEE5" w14:textId="38C6AFFE" w:rsidR="00C23435" w:rsidRPr="00B32B82" w:rsidRDefault="00C23435" w:rsidP="00A7365D">
            <w:pPr>
              <w:rPr>
                <w:rFonts w:asciiTheme="minorHAnsi" w:hAnsiTheme="minorHAnsi" w:cstheme="minorHAnsi"/>
                <w:sz w:val="18"/>
                <w:szCs w:val="18"/>
                <w:lang w:val="en-GB"/>
              </w:rPr>
            </w:pPr>
            <w:r w:rsidRPr="00B32B82">
              <w:rPr>
                <w:rFonts w:asciiTheme="minorHAnsi" w:hAnsiTheme="minorHAnsi" w:cstheme="minorHAnsi"/>
                <w:sz w:val="18"/>
                <w:szCs w:val="18"/>
                <w:lang w:val="en-GB"/>
              </w:rPr>
              <w:t>April 2024</w:t>
            </w:r>
          </w:p>
          <w:p w14:paraId="5E8FFDF1" w14:textId="44211044" w:rsidR="00C23435" w:rsidRPr="00A7365D" w:rsidRDefault="00C23435" w:rsidP="00A7365D">
            <w:pPr>
              <w:rPr>
                <w:rFonts w:asciiTheme="minorHAnsi" w:hAnsiTheme="minorHAnsi" w:cstheme="minorHAnsi"/>
                <w:sz w:val="18"/>
                <w:szCs w:val="18"/>
              </w:rPr>
            </w:pPr>
            <w:r w:rsidRPr="00B32B82">
              <w:rPr>
                <w:rFonts w:asciiTheme="minorHAnsi" w:hAnsiTheme="minorHAnsi" w:cstheme="minorHAnsi"/>
                <w:sz w:val="18"/>
                <w:szCs w:val="18"/>
                <w:lang w:val="en-GB"/>
              </w:rPr>
              <w:t xml:space="preserve">Educators are to review risk assessments, once completed they emailed </w:t>
            </w:r>
            <w:r w:rsidR="00E43037" w:rsidRPr="00B32B82">
              <w:rPr>
                <w:rFonts w:asciiTheme="minorHAnsi" w:hAnsiTheme="minorHAnsi" w:cstheme="minorHAnsi"/>
                <w:sz w:val="18"/>
                <w:szCs w:val="18"/>
                <w:lang w:val="en-GB"/>
              </w:rPr>
              <w:t xml:space="preserve">families the link with these and the maps within. </w:t>
            </w:r>
            <w:r w:rsidR="003F6093" w:rsidRPr="00B32B82">
              <w:rPr>
                <w:rFonts w:asciiTheme="minorHAnsi" w:hAnsiTheme="minorHAnsi" w:cstheme="minorHAnsi"/>
                <w:sz w:val="18"/>
                <w:szCs w:val="18"/>
                <w:lang w:val="en-GB"/>
              </w:rPr>
              <w:t>All remain accessible onsite.</w:t>
            </w:r>
          </w:p>
          <w:p w14:paraId="6092292A" w14:textId="77777777" w:rsidR="00CC7074" w:rsidRPr="00B32B82" w:rsidRDefault="00CC7074" w:rsidP="004516DF">
            <w:pPr>
              <w:rPr>
                <w:rFonts w:asciiTheme="minorHAnsi" w:hAnsiTheme="minorHAnsi" w:cstheme="minorHAnsi"/>
                <w:sz w:val="18"/>
                <w:szCs w:val="18"/>
              </w:rPr>
            </w:pPr>
          </w:p>
        </w:tc>
      </w:tr>
      <w:tr w:rsidR="00A66C24" w:rsidRPr="001D27C0" w14:paraId="544EBAFC" w14:textId="77777777" w:rsidTr="00A21CFD">
        <w:trPr>
          <w:trHeight w:val="701"/>
        </w:trPr>
        <w:tc>
          <w:tcPr>
            <w:tcW w:w="1129" w:type="dxa"/>
          </w:tcPr>
          <w:p w14:paraId="28F63482" w14:textId="2F5FD176" w:rsidR="00A66C24" w:rsidRPr="00B32B82" w:rsidRDefault="00231D1E" w:rsidP="004516DF">
            <w:pPr>
              <w:rPr>
                <w:rFonts w:asciiTheme="minorHAnsi" w:hAnsiTheme="minorHAnsi" w:cstheme="minorHAnsi"/>
                <w:sz w:val="18"/>
                <w:szCs w:val="18"/>
              </w:rPr>
            </w:pPr>
            <w:r w:rsidRPr="00B32B82">
              <w:rPr>
                <w:rFonts w:asciiTheme="minorHAnsi" w:hAnsiTheme="minorHAnsi" w:cstheme="minorHAnsi"/>
                <w:sz w:val="18"/>
                <w:szCs w:val="18"/>
              </w:rPr>
              <w:t>2.2</w:t>
            </w:r>
          </w:p>
        </w:tc>
        <w:tc>
          <w:tcPr>
            <w:tcW w:w="1418" w:type="dxa"/>
          </w:tcPr>
          <w:p w14:paraId="08493493" w14:textId="7550F530" w:rsidR="00A66C24" w:rsidRPr="00B32B82" w:rsidRDefault="00231D1E"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 xml:space="preserve">Headcounts are not being completed </w:t>
            </w:r>
            <w:r w:rsidR="00B76E20" w:rsidRPr="00B32B82">
              <w:rPr>
                <w:rFonts w:asciiTheme="minorHAnsi" w:hAnsiTheme="minorHAnsi" w:cstheme="minorHAnsi"/>
                <w:sz w:val="18"/>
                <w:szCs w:val="18"/>
                <w:lang w:val="en-GB"/>
              </w:rPr>
              <w:t>consistently.</w:t>
            </w:r>
            <w:r w:rsidRPr="00B32B82">
              <w:rPr>
                <w:rFonts w:asciiTheme="minorHAnsi" w:hAnsiTheme="minorHAnsi" w:cstheme="minorHAnsi"/>
                <w:sz w:val="18"/>
                <w:szCs w:val="18"/>
                <w:lang w:val="en-GB"/>
              </w:rPr>
              <w:t> </w:t>
            </w:r>
            <w:r w:rsidRPr="00B32B82">
              <w:rPr>
                <w:rFonts w:asciiTheme="minorHAnsi" w:hAnsiTheme="minorHAnsi" w:cstheme="minorHAnsi"/>
                <w:sz w:val="18"/>
                <w:szCs w:val="18"/>
              </w:rPr>
              <w:t> </w:t>
            </w:r>
            <w:r w:rsidR="00D22593" w:rsidRPr="00B32B82">
              <w:rPr>
                <w:rFonts w:asciiTheme="minorHAnsi" w:hAnsiTheme="minorHAnsi" w:cstheme="minorHAnsi"/>
                <w:sz w:val="18"/>
                <w:szCs w:val="18"/>
              </w:rPr>
              <w:t>Ensuring all children are accounted for when moving in and out of cars.</w:t>
            </w:r>
          </w:p>
        </w:tc>
        <w:tc>
          <w:tcPr>
            <w:tcW w:w="1843" w:type="dxa"/>
          </w:tcPr>
          <w:p w14:paraId="7B729A9B" w14:textId="33054282" w:rsidR="00A66C24" w:rsidRPr="00B32B82" w:rsidRDefault="00231D1E"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At all times, reasonable precautions and adequate supervision ensure children are protected from harm and hazard.</w:t>
            </w:r>
            <w:r w:rsidRPr="00B32B82">
              <w:rPr>
                <w:rFonts w:asciiTheme="minorHAnsi" w:hAnsiTheme="minorHAnsi" w:cstheme="minorHAnsi"/>
                <w:sz w:val="18"/>
                <w:szCs w:val="18"/>
              </w:rPr>
              <w:t> </w:t>
            </w:r>
          </w:p>
        </w:tc>
        <w:tc>
          <w:tcPr>
            <w:tcW w:w="992" w:type="dxa"/>
          </w:tcPr>
          <w:p w14:paraId="76A216C7" w14:textId="3BCA234A" w:rsidR="00A66C24" w:rsidRPr="00B32B82" w:rsidRDefault="00231D1E" w:rsidP="004516DF">
            <w:pPr>
              <w:rPr>
                <w:rFonts w:asciiTheme="minorHAnsi" w:hAnsiTheme="minorHAnsi" w:cstheme="minorHAnsi"/>
                <w:sz w:val="18"/>
                <w:szCs w:val="18"/>
              </w:rPr>
            </w:pPr>
            <w:r w:rsidRPr="00B32B82">
              <w:rPr>
                <w:rFonts w:asciiTheme="minorHAnsi" w:hAnsiTheme="minorHAnsi" w:cstheme="minorHAnsi"/>
                <w:sz w:val="18"/>
                <w:szCs w:val="18"/>
              </w:rPr>
              <w:t>H</w:t>
            </w:r>
          </w:p>
        </w:tc>
        <w:tc>
          <w:tcPr>
            <w:tcW w:w="1701" w:type="dxa"/>
          </w:tcPr>
          <w:p w14:paraId="63221BDF" w14:textId="77777777" w:rsidR="00A66C24" w:rsidRPr="00B32B82" w:rsidRDefault="00231D1E" w:rsidP="004516DF">
            <w:pPr>
              <w:rPr>
                <w:rFonts w:asciiTheme="minorHAnsi" w:hAnsiTheme="minorHAnsi" w:cstheme="minorHAnsi"/>
                <w:sz w:val="18"/>
                <w:szCs w:val="18"/>
              </w:rPr>
            </w:pPr>
            <w:r w:rsidRPr="00B32B82">
              <w:rPr>
                <w:rFonts w:asciiTheme="minorHAnsi" w:hAnsiTheme="minorHAnsi" w:cstheme="minorHAnsi"/>
                <w:sz w:val="18"/>
                <w:szCs w:val="18"/>
                <w:lang w:val="en-GB"/>
              </w:rPr>
              <w:t>Will be checking educators who notify of excursions and remind them on an ongoing basis.</w:t>
            </w:r>
            <w:r w:rsidRPr="00B32B82">
              <w:rPr>
                <w:rFonts w:asciiTheme="minorHAnsi" w:hAnsiTheme="minorHAnsi" w:cstheme="minorHAnsi"/>
                <w:sz w:val="18"/>
                <w:szCs w:val="18"/>
              </w:rPr>
              <w:t> </w:t>
            </w:r>
          </w:p>
          <w:p w14:paraId="0323545A" w14:textId="77777777" w:rsidR="00D03B52" w:rsidRPr="00B32B82" w:rsidRDefault="00D03B52" w:rsidP="004516DF">
            <w:pPr>
              <w:rPr>
                <w:rFonts w:asciiTheme="minorHAnsi" w:hAnsiTheme="minorHAnsi" w:cstheme="minorHAnsi"/>
                <w:sz w:val="18"/>
                <w:szCs w:val="18"/>
              </w:rPr>
            </w:pPr>
          </w:p>
          <w:p w14:paraId="21D29CE8" w14:textId="7647D2D0" w:rsidR="00D03B52" w:rsidRPr="00B32B82" w:rsidRDefault="00D03B52" w:rsidP="004516DF">
            <w:pPr>
              <w:rPr>
                <w:rFonts w:asciiTheme="minorHAnsi" w:hAnsiTheme="minorHAnsi" w:cstheme="minorHAnsi"/>
                <w:sz w:val="18"/>
                <w:szCs w:val="18"/>
              </w:rPr>
            </w:pPr>
            <w:r w:rsidRPr="00B32B82">
              <w:rPr>
                <w:rFonts w:asciiTheme="minorHAnsi" w:hAnsiTheme="minorHAnsi" w:cstheme="minorHAnsi"/>
                <w:sz w:val="18"/>
                <w:szCs w:val="18"/>
              </w:rPr>
              <w:t>2023</w:t>
            </w:r>
          </w:p>
          <w:p w14:paraId="4350D4D7" w14:textId="199E8E08" w:rsidR="00D03B52" w:rsidRPr="00B32B82" w:rsidRDefault="00D03B52" w:rsidP="004516DF">
            <w:pPr>
              <w:rPr>
                <w:rFonts w:asciiTheme="minorHAnsi" w:hAnsiTheme="minorHAnsi" w:cstheme="minorHAnsi"/>
                <w:sz w:val="18"/>
                <w:szCs w:val="18"/>
              </w:rPr>
            </w:pPr>
            <w:r w:rsidRPr="00B32B82">
              <w:rPr>
                <w:rFonts w:asciiTheme="minorHAnsi" w:hAnsiTheme="minorHAnsi" w:cstheme="minorHAnsi"/>
                <w:sz w:val="18"/>
                <w:szCs w:val="18"/>
              </w:rPr>
              <w:t xml:space="preserve">Incorporate head counts in to Fire evacuations to ensure all educators can show training and knowledge for head counts regardless of transporting children. </w:t>
            </w:r>
          </w:p>
        </w:tc>
        <w:tc>
          <w:tcPr>
            <w:tcW w:w="1701" w:type="dxa"/>
          </w:tcPr>
          <w:p w14:paraId="0F022263" w14:textId="670493D5" w:rsidR="00A66C24" w:rsidRPr="00B32B82" w:rsidRDefault="00DB27B5" w:rsidP="004516DF">
            <w:pPr>
              <w:rPr>
                <w:rFonts w:asciiTheme="minorHAnsi" w:hAnsiTheme="minorHAnsi" w:cstheme="minorHAnsi"/>
                <w:sz w:val="18"/>
                <w:szCs w:val="18"/>
              </w:rPr>
            </w:pPr>
            <w:r w:rsidRPr="00B32B82">
              <w:rPr>
                <w:rFonts w:asciiTheme="minorHAnsi" w:hAnsiTheme="minorHAnsi" w:cstheme="minorHAnsi"/>
                <w:sz w:val="18"/>
                <w:szCs w:val="18"/>
                <w:lang w:val="en-GB"/>
              </w:rPr>
              <w:t>Fullybooked</w:t>
            </w:r>
            <w:r w:rsidR="00231D1E" w:rsidRPr="00B32B82">
              <w:rPr>
                <w:rFonts w:asciiTheme="minorHAnsi" w:hAnsiTheme="minorHAnsi" w:cstheme="minorHAnsi"/>
                <w:sz w:val="18"/>
                <w:szCs w:val="18"/>
                <w:lang w:val="en-GB"/>
              </w:rPr>
              <w:t xml:space="preserve"> headcounts until educator</w:t>
            </w:r>
            <w:r w:rsidRPr="00B32B82">
              <w:rPr>
                <w:rFonts w:asciiTheme="minorHAnsi" w:hAnsiTheme="minorHAnsi" w:cstheme="minorHAnsi"/>
                <w:sz w:val="18"/>
                <w:szCs w:val="18"/>
                <w:lang w:val="en-GB"/>
              </w:rPr>
              <w:t xml:space="preserve">s are </w:t>
            </w:r>
            <w:r w:rsidR="00231D1E" w:rsidRPr="00B32B82">
              <w:rPr>
                <w:rFonts w:asciiTheme="minorHAnsi" w:hAnsiTheme="minorHAnsi" w:cstheme="minorHAnsi"/>
                <w:sz w:val="18"/>
                <w:szCs w:val="18"/>
                <w:lang w:val="en-GB"/>
              </w:rPr>
              <w:t>complete</w:t>
            </w:r>
            <w:r w:rsidRPr="00B32B82">
              <w:rPr>
                <w:rFonts w:asciiTheme="minorHAnsi" w:hAnsiTheme="minorHAnsi" w:cstheme="minorHAnsi"/>
                <w:sz w:val="18"/>
                <w:szCs w:val="18"/>
                <w:lang w:val="en-GB"/>
              </w:rPr>
              <w:t>d</w:t>
            </w:r>
            <w:r w:rsidR="00231D1E" w:rsidRPr="00B32B82">
              <w:rPr>
                <w:rFonts w:asciiTheme="minorHAnsi" w:hAnsiTheme="minorHAnsi" w:cstheme="minorHAnsi"/>
                <w:sz w:val="18"/>
                <w:szCs w:val="18"/>
                <w:lang w:val="en-GB"/>
              </w:rPr>
              <w:t>.</w:t>
            </w:r>
            <w:r w:rsidR="00231D1E" w:rsidRPr="00B32B82">
              <w:rPr>
                <w:rFonts w:asciiTheme="minorHAnsi" w:hAnsiTheme="minorHAnsi" w:cstheme="minorHAnsi"/>
                <w:sz w:val="18"/>
                <w:szCs w:val="18"/>
              </w:rPr>
              <w:t> </w:t>
            </w:r>
          </w:p>
        </w:tc>
        <w:tc>
          <w:tcPr>
            <w:tcW w:w="1701" w:type="dxa"/>
          </w:tcPr>
          <w:p w14:paraId="00881F13" w14:textId="77777777" w:rsidR="00A66C24" w:rsidRPr="00B32B82" w:rsidRDefault="00DB27B5" w:rsidP="004516DF">
            <w:pPr>
              <w:rPr>
                <w:rFonts w:asciiTheme="minorHAnsi" w:hAnsiTheme="minorHAnsi" w:cstheme="minorHAnsi"/>
                <w:sz w:val="18"/>
                <w:szCs w:val="18"/>
              </w:rPr>
            </w:pPr>
            <w:r w:rsidRPr="00B32B82">
              <w:rPr>
                <w:rFonts w:asciiTheme="minorHAnsi" w:hAnsiTheme="minorHAnsi" w:cstheme="minorHAnsi"/>
                <w:sz w:val="18"/>
                <w:szCs w:val="18"/>
                <w:lang w:val="en-GB"/>
              </w:rPr>
              <w:t>June 2022</w:t>
            </w:r>
            <w:r w:rsidRPr="00B32B82">
              <w:rPr>
                <w:rFonts w:asciiTheme="minorHAnsi" w:hAnsiTheme="minorHAnsi" w:cstheme="minorHAnsi"/>
                <w:sz w:val="18"/>
                <w:szCs w:val="18"/>
              </w:rPr>
              <w:t> </w:t>
            </w:r>
          </w:p>
          <w:p w14:paraId="47D9BE98" w14:textId="4EF0DAC6" w:rsidR="00827B3B" w:rsidRPr="00B32B82" w:rsidRDefault="00827B3B" w:rsidP="004516DF">
            <w:pPr>
              <w:rPr>
                <w:rFonts w:asciiTheme="minorHAnsi" w:hAnsiTheme="minorHAnsi" w:cstheme="minorHAnsi"/>
                <w:sz w:val="18"/>
                <w:szCs w:val="18"/>
              </w:rPr>
            </w:pPr>
            <w:r w:rsidRPr="00B32B82">
              <w:rPr>
                <w:rFonts w:asciiTheme="minorHAnsi" w:hAnsiTheme="minorHAnsi" w:cstheme="minorHAnsi"/>
                <w:sz w:val="18"/>
                <w:szCs w:val="18"/>
              </w:rPr>
              <w:t>Completed</w:t>
            </w:r>
          </w:p>
          <w:p w14:paraId="3BEC0C4A" w14:textId="77777777" w:rsidR="00827B3B" w:rsidRPr="00B32B82" w:rsidRDefault="00827B3B" w:rsidP="004516DF">
            <w:pPr>
              <w:rPr>
                <w:rFonts w:asciiTheme="minorHAnsi" w:hAnsiTheme="minorHAnsi" w:cstheme="minorHAnsi"/>
                <w:sz w:val="18"/>
                <w:szCs w:val="18"/>
              </w:rPr>
            </w:pPr>
          </w:p>
          <w:p w14:paraId="45F123C6" w14:textId="77777777" w:rsidR="00827B3B" w:rsidRPr="00B32B82" w:rsidRDefault="00827B3B" w:rsidP="004516DF">
            <w:pPr>
              <w:rPr>
                <w:rFonts w:asciiTheme="minorHAnsi" w:hAnsiTheme="minorHAnsi" w:cstheme="minorHAnsi"/>
                <w:sz w:val="18"/>
                <w:szCs w:val="18"/>
              </w:rPr>
            </w:pPr>
            <w:r w:rsidRPr="00B32B82">
              <w:rPr>
                <w:rFonts w:asciiTheme="minorHAnsi" w:hAnsiTheme="minorHAnsi" w:cstheme="minorHAnsi"/>
                <w:sz w:val="18"/>
                <w:szCs w:val="18"/>
              </w:rPr>
              <w:t>April 2024</w:t>
            </w:r>
          </w:p>
          <w:p w14:paraId="5FEDE11E" w14:textId="16EA681C" w:rsidR="00827B3B" w:rsidRPr="00B32B82" w:rsidRDefault="00827B3B" w:rsidP="004516DF">
            <w:pPr>
              <w:rPr>
                <w:rFonts w:asciiTheme="minorHAnsi" w:hAnsiTheme="minorHAnsi" w:cstheme="minorHAnsi"/>
                <w:sz w:val="18"/>
                <w:szCs w:val="18"/>
              </w:rPr>
            </w:pPr>
            <w:r w:rsidRPr="00B32B82">
              <w:rPr>
                <w:rFonts w:asciiTheme="minorHAnsi" w:hAnsiTheme="minorHAnsi" w:cstheme="minorHAnsi"/>
                <w:sz w:val="18"/>
                <w:szCs w:val="18"/>
              </w:rPr>
              <w:t xml:space="preserve">Reviewed and each educator’s </w:t>
            </w:r>
            <w:r w:rsidR="00014D43" w:rsidRPr="00B32B82">
              <w:rPr>
                <w:rFonts w:asciiTheme="minorHAnsi" w:hAnsiTheme="minorHAnsi" w:cstheme="minorHAnsi"/>
                <w:sz w:val="18"/>
                <w:szCs w:val="18"/>
              </w:rPr>
              <w:t xml:space="preserve">fire evac checked to ensure a head count was done. </w:t>
            </w:r>
          </w:p>
        </w:tc>
        <w:tc>
          <w:tcPr>
            <w:tcW w:w="4678" w:type="dxa"/>
          </w:tcPr>
          <w:p w14:paraId="776DFCA6" w14:textId="77777777" w:rsidR="00827B3B" w:rsidRPr="00B32B82" w:rsidRDefault="00827B3B" w:rsidP="00827B3B">
            <w:pPr>
              <w:rPr>
                <w:rFonts w:asciiTheme="minorHAnsi" w:hAnsiTheme="minorHAnsi" w:cstheme="minorHAnsi"/>
                <w:sz w:val="18"/>
                <w:szCs w:val="18"/>
              </w:rPr>
            </w:pPr>
            <w:r w:rsidRPr="00827B3B">
              <w:rPr>
                <w:rFonts w:asciiTheme="minorHAnsi" w:hAnsiTheme="minorHAnsi" w:cstheme="minorHAnsi"/>
                <w:sz w:val="18"/>
                <w:szCs w:val="18"/>
                <w:lang w:val="en-GB"/>
              </w:rPr>
              <w:t>March 22 – Educator reminders are going out on an ongoing basis to remind educators to complete head counts.</w:t>
            </w:r>
            <w:r w:rsidRPr="00827B3B">
              <w:rPr>
                <w:rFonts w:asciiTheme="minorHAnsi" w:hAnsiTheme="minorHAnsi" w:cstheme="minorHAnsi"/>
                <w:sz w:val="18"/>
                <w:szCs w:val="18"/>
              </w:rPr>
              <w:t> </w:t>
            </w:r>
          </w:p>
          <w:p w14:paraId="18E0AA94" w14:textId="77777777" w:rsidR="00D03B52" w:rsidRPr="00827B3B" w:rsidRDefault="00D03B52" w:rsidP="00827B3B">
            <w:pPr>
              <w:rPr>
                <w:rFonts w:asciiTheme="minorHAnsi" w:hAnsiTheme="minorHAnsi" w:cstheme="minorHAnsi"/>
                <w:sz w:val="18"/>
                <w:szCs w:val="18"/>
              </w:rPr>
            </w:pPr>
          </w:p>
          <w:p w14:paraId="51827353" w14:textId="62F7D1B3" w:rsidR="00827B3B" w:rsidRPr="00827B3B" w:rsidRDefault="00827B3B" w:rsidP="00827B3B">
            <w:pPr>
              <w:rPr>
                <w:rFonts w:asciiTheme="minorHAnsi" w:hAnsiTheme="minorHAnsi" w:cstheme="minorHAnsi"/>
                <w:sz w:val="18"/>
                <w:szCs w:val="18"/>
              </w:rPr>
            </w:pPr>
            <w:r w:rsidRPr="00827B3B">
              <w:rPr>
                <w:rFonts w:asciiTheme="minorHAnsi" w:hAnsiTheme="minorHAnsi" w:cstheme="minorHAnsi"/>
                <w:sz w:val="18"/>
                <w:szCs w:val="18"/>
                <w:lang w:val="en-GB"/>
              </w:rPr>
              <w:t xml:space="preserve">March 23 – Educator reminders are going out on an ongoing basis to remind educators to complete head counts. This was also discussed in the last meeting. If a sign in hasn’t worked </w:t>
            </w:r>
            <w:r w:rsidR="00D03B52" w:rsidRPr="00B32B82">
              <w:rPr>
                <w:rFonts w:asciiTheme="minorHAnsi" w:hAnsiTheme="minorHAnsi" w:cstheme="minorHAnsi"/>
                <w:sz w:val="18"/>
                <w:szCs w:val="18"/>
                <w:lang w:val="en-GB"/>
              </w:rPr>
              <w:t>e</w:t>
            </w:r>
            <w:r w:rsidRPr="00827B3B">
              <w:rPr>
                <w:rFonts w:asciiTheme="minorHAnsi" w:hAnsiTheme="minorHAnsi" w:cstheme="minorHAnsi"/>
                <w:sz w:val="18"/>
                <w:szCs w:val="18"/>
                <w:lang w:val="en-GB"/>
              </w:rPr>
              <w:t>ducators are to note numbers in comments and contact scheme asap to have child signed in.</w:t>
            </w:r>
            <w:r w:rsidRPr="00827B3B">
              <w:rPr>
                <w:rFonts w:asciiTheme="minorHAnsi" w:hAnsiTheme="minorHAnsi" w:cstheme="minorHAnsi"/>
                <w:sz w:val="18"/>
                <w:szCs w:val="18"/>
              </w:rPr>
              <w:t> </w:t>
            </w:r>
          </w:p>
          <w:p w14:paraId="148F1D48" w14:textId="77777777" w:rsidR="00827B3B" w:rsidRPr="00B32B82" w:rsidRDefault="00827B3B" w:rsidP="00827B3B">
            <w:pPr>
              <w:rPr>
                <w:rFonts w:asciiTheme="minorHAnsi" w:hAnsiTheme="minorHAnsi" w:cstheme="minorHAnsi"/>
                <w:sz w:val="18"/>
                <w:szCs w:val="18"/>
              </w:rPr>
            </w:pPr>
            <w:r w:rsidRPr="00827B3B">
              <w:rPr>
                <w:rFonts w:asciiTheme="minorHAnsi" w:hAnsiTheme="minorHAnsi" w:cstheme="minorHAnsi"/>
                <w:sz w:val="18"/>
                <w:szCs w:val="18"/>
              </w:rPr>
              <w:t> </w:t>
            </w:r>
          </w:p>
          <w:p w14:paraId="75F6E032" w14:textId="0116281D" w:rsidR="00D03B52" w:rsidRPr="00B32B82" w:rsidRDefault="00D03B52" w:rsidP="00827B3B">
            <w:pPr>
              <w:rPr>
                <w:rFonts w:asciiTheme="minorHAnsi" w:hAnsiTheme="minorHAnsi" w:cstheme="minorHAnsi"/>
                <w:sz w:val="18"/>
                <w:szCs w:val="18"/>
              </w:rPr>
            </w:pPr>
            <w:r w:rsidRPr="00B32B82">
              <w:rPr>
                <w:rFonts w:asciiTheme="minorHAnsi" w:hAnsiTheme="minorHAnsi" w:cstheme="minorHAnsi"/>
                <w:sz w:val="18"/>
                <w:szCs w:val="18"/>
              </w:rPr>
              <w:t>April 2023</w:t>
            </w:r>
          </w:p>
          <w:p w14:paraId="07081359" w14:textId="7EC2932C" w:rsidR="00D03B52" w:rsidRPr="00B32B82" w:rsidRDefault="00D03B52" w:rsidP="00827B3B">
            <w:pPr>
              <w:rPr>
                <w:rFonts w:asciiTheme="minorHAnsi" w:hAnsiTheme="minorHAnsi" w:cstheme="minorHAnsi"/>
                <w:sz w:val="18"/>
                <w:szCs w:val="18"/>
              </w:rPr>
            </w:pPr>
            <w:r w:rsidRPr="00B32B82">
              <w:rPr>
                <w:rFonts w:asciiTheme="minorHAnsi" w:hAnsiTheme="minorHAnsi" w:cstheme="minorHAnsi"/>
                <w:sz w:val="18"/>
                <w:szCs w:val="18"/>
              </w:rPr>
              <w:t xml:space="preserve">Head counts are audited </w:t>
            </w:r>
            <w:r w:rsidR="00FD4968" w:rsidRPr="00B32B82">
              <w:rPr>
                <w:rFonts w:asciiTheme="minorHAnsi" w:hAnsiTheme="minorHAnsi" w:cstheme="minorHAnsi"/>
                <w:sz w:val="18"/>
                <w:szCs w:val="18"/>
              </w:rPr>
              <w:t>randomly and</w:t>
            </w:r>
            <w:r w:rsidRPr="00B32B82">
              <w:rPr>
                <w:rFonts w:asciiTheme="minorHAnsi" w:hAnsiTheme="minorHAnsi" w:cstheme="minorHAnsi"/>
                <w:sz w:val="18"/>
                <w:szCs w:val="18"/>
              </w:rPr>
              <w:t xml:space="preserve"> </w:t>
            </w:r>
            <w:r w:rsidR="00FD4968" w:rsidRPr="00B32B82">
              <w:rPr>
                <w:rFonts w:asciiTheme="minorHAnsi" w:hAnsiTheme="minorHAnsi" w:cstheme="minorHAnsi"/>
                <w:sz w:val="18"/>
                <w:szCs w:val="18"/>
              </w:rPr>
              <w:t>performed</w:t>
            </w:r>
            <w:r w:rsidRPr="00B32B82">
              <w:rPr>
                <w:rFonts w:asciiTheme="minorHAnsi" w:hAnsiTheme="minorHAnsi" w:cstheme="minorHAnsi"/>
                <w:sz w:val="18"/>
                <w:szCs w:val="18"/>
              </w:rPr>
              <w:t xml:space="preserve"> by all educators each 3 months as a part of the emergency evacuation practice. </w:t>
            </w:r>
          </w:p>
          <w:p w14:paraId="569F0939" w14:textId="77777777" w:rsidR="00FD4968" w:rsidRPr="00B32B82" w:rsidRDefault="00FD4968" w:rsidP="00827B3B">
            <w:pPr>
              <w:rPr>
                <w:rFonts w:asciiTheme="minorHAnsi" w:hAnsiTheme="minorHAnsi" w:cstheme="minorHAnsi"/>
                <w:sz w:val="18"/>
                <w:szCs w:val="18"/>
              </w:rPr>
            </w:pPr>
          </w:p>
          <w:p w14:paraId="428CEE2B" w14:textId="5B7DBAE8" w:rsidR="00FD4968" w:rsidRPr="00B32B82" w:rsidRDefault="00FD4968" w:rsidP="00827B3B">
            <w:pPr>
              <w:rPr>
                <w:rFonts w:asciiTheme="minorHAnsi" w:hAnsiTheme="minorHAnsi" w:cstheme="minorHAnsi"/>
                <w:sz w:val="18"/>
                <w:szCs w:val="18"/>
              </w:rPr>
            </w:pPr>
            <w:r w:rsidRPr="00B32B82">
              <w:rPr>
                <w:rFonts w:asciiTheme="minorHAnsi" w:hAnsiTheme="minorHAnsi" w:cstheme="minorHAnsi"/>
                <w:sz w:val="18"/>
                <w:szCs w:val="18"/>
              </w:rPr>
              <w:t>April 2024</w:t>
            </w:r>
          </w:p>
          <w:p w14:paraId="7ED75905" w14:textId="1A13E2C4" w:rsidR="00FD4968" w:rsidRPr="00827B3B" w:rsidRDefault="00FD4968" w:rsidP="00827B3B">
            <w:pPr>
              <w:rPr>
                <w:rFonts w:asciiTheme="minorHAnsi" w:hAnsiTheme="minorHAnsi" w:cstheme="minorHAnsi"/>
                <w:sz w:val="18"/>
                <w:szCs w:val="18"/>
              </w:rPr>
            </w:pPr>
            <w:r w:rsidRPr="00B32B82">
              <w:rPr>
                <w:rFonts w:asciiTheme="minorHAnsi" w:hAnsiTheme="minorHAnsi" w:cstheme="minorHAnsi"/>
                <w:sz w:val="18"/>
                <w:szCs w:val="18"/>
              </w:rPr>
              <w:t xml:space="preserve">Successful across all educators. </w:t>
            </w:r>
          </w:p>
          <w:p w14:paraId="43E21BBB" w14:textId="77777777" w:rsidR="00A66C24" w:rsidRPr="00B32B82" w:rsidRDefault="00A66C24" w:rsidP="004516DF">
            <w:pPr>
              <w:rPr>
                <w:rFonts w:asciiTheme="minorHAnsi" w:hAnsiTheme="minorHAnsi" w:cstheme="minorHAnsi"/>
                <w:sz w:val="18"/>
                <w:szCs w:val="18"/>
              </w:rPr>
            </w:pPr>
          </w:p>
        </w:tc>
      </w:tr>
      <w:tr w:rsidR="00A66C24" w:rsidRPr="001D27C0" w14:paraId="0B67B0F2" w14:textId="77777777" w:rsidTr="00A21CFD">
        <w:trPr>
          <w:trHeight w:val="701"/>
        </w:trPr>
        <w:tc>
          <w:tcPr>
            <w:tcW w:w="1129" w:type="dxa"/>
          </w:tcPr>
          <w:p w14:paraId="12446D00" w14:textId="0D807E2C" w:rsidR="00A66C24" w:rsidRPr="00B32B82" w:rsidRDefault="00731E99" w:rsidP="004516DF">
            <w:pPr>
              <w:rPr>
                <w:rFonts w:asciiTheme="minorHAnsi" w:hAnsiTheme="minorHAnsi" w:cstheme="minorHAnsi"/>
                <w:sz w:val="18"/>
                <w:szCs w:val="18"/>
              </w:rPr>
            </w:pPr>
            <w:r w:rsidRPr="00B32B82">
              <w:rPr>
                <w:rFonts w:asciiTheme="minorHAnsi" w:hAnsiTheme="minorHAnsi" w:cstheme="minorHAnsi"/>
                <w:sz w:val="18"/>
                <w:szCs w:val="18"/>
              </w:rPr>
              <w:lastRenderedPageBreak/>
              <w:t>2.2</w:t>
            </w:r>
          </w:p>
        </w:tc>
        <w:tc>
          <w:tcPr>
            <w:tcW w:w="1418" w:type="dxa"/>
          </w:tcPr>
          <w:p w14:paraId="661657CA" w14:textId="17C8D543" w:rsidR="00A66C24" w:rsidRPr="00B32B82" w:rsidRDefault="00731E99"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 xml:space="preserve">Look at a group child protection </w:t>
            </w:r>
            <w:r w:rsidR="00B32B82">
              <w:rPr>
                <w:rFonts w:asciiTheme="minorHAnsi" w:hAnsiTheme="minorHAnsi" w:cstheme="minorHAnsi"/>
                <w:sz w:val="18"/>
                <w:szCs w:val="18"/>
                <w:lang w:val="en-GB"/>
              </w:rPr>
              <w:t xml:space="preserve">to ensure everyone </w:t>
            </w:r>
            <w:r w:rsidR="00E56435">
              <w:rPr>
                <w:rFonts w:asciiTheme="minorHAnsi" w:hAnsiTheme="minorHAnsi" w:cstheme="minorHAnsi"/>
                <w:sz w:val="18"/>
                <w:szCs w:val="18"/>
                <w:lang w:val="en-GB"/>
              </w:rPr>
              <w:t>is getting highest quality training.</w:t>
            </w:r>
          </w:p>
        </w:tc>
        <w:tc>
          <w:tcPr>
            <w:tcW w:w="1843" w:type="dxa"/>
          </w:tcPr>
          <w:p w14:paraId="0232C278" w14:textId="3670B8C7" w:rsidR="00A66C24" w:rsidRPr="00B32B82" w:rsidRDefault="00A0052F" w:rsidP="004516DF">
            <w:pPr>
              <w:rPr>
                <w:rStyle w:val="CommentReference"/>
                <w:rFonts w:asciiTheme="minorHAnsi" w:hAnsiTheme="minorHAnsi" w:cstheme="minorHAnsi"/>
                <w:sz w:val="18"/>
                <w:szCs w:val="18"/>
              </w:rPr>
            </w:pPr>
            <w:r w:rsidRPr="00B32B82">
              <w:rPr>
                <w:rStyle w:val="CommentReference"/>
                <w:rFonts w:asciiTheme="minorHAnsi" w:hAnsiTheme="minorHAnsi" w:cstheme="minorHAnsi"/>
                <w:sz w:val="18"/>
                <w:szCs w:val="18"/>
              </w:rPr>
              <w:t xml:space="preserve">All educators continue to be knowledgeable </w:t>
            </w:r>
            <w:proofErr w:type="gramStart"/>
            <w:r w:rsidRPr="00B32B82">
              <w:rPr>
                <w:rStyle w:val="CommentReference"/>
                <w:rFonts w:asciiTheme="minorHAnsi" w:hAnsiTheme="minorHAnsi" w:cstheme="minorHAnsi"/>
                <w:sz w:val="18"/>
                <w:szCs w:val="18"/>
              </w:rPr>
              <w:t>in regard to</w:t>
            </w:r>
            <w:proofErr w:type="gramEnd"/>
            <w:r w:rsidRPr="00B32B82">
              <w:rPr>
                <w:rStyle w:val="CommentReference"/>
                <w:rFonts w:asciiTheme="minorHAnsi" w:hAnsiTheme="minorHAnsi" w:cstheme="minorHAnsi"/>
                <w:sz w:val="18"/>
                <w:szCs w:val="18"/>
              </w:rPr>
              <w:t xml:space="preserve"> child </w:t>
            </w:r>
            <w:r w:rsidR="000F0D90" w:rsidRPr="00B32B82">
              <w:rPr>
                <w:rStyle w:val="CommentReference"/>
                <w:rFonts w:asciiTheme="minorHAnsi" w:hAnsiTheme="minorHAnsi" w:cstheme="minorHAnsi"/>
                <w:sz w:val="18"/>
                <w:szCs w:val="18"/>
              </w:rPr>
              <w:t>protection</w:t>
            </w:r>
            <w:r w:rsidRPr="00B32B82">
              <w:rPr>
                <w:rStyle w:val="CommentReference"/>
                <w:rFonts w:asciiTheme="minorHAnsi" w:hAnsiTheme="minorHAnsi" w:cstheme="minorHAnsi"/>
                <w:sz w:val="18"/>
                <w:szCs w:val="18"/>
              </w:rPr>
              <w:t xml:space="preserve">, mandatory reporting and the </w:t>
            </w:r>
            <w:r w:rsidR="000F0D90" w:rsidRPr="00B32B82">
              <w:rPr>
                <w:rStyle w:val="CommentReference"/>
                <w:rFonts w:asciiTheme="minorHAnsi" w:hAnsiTheme="minorHAnsi" w:cstheme="minorHAnsi"/>
                <w:sz w:val="18"/>
                <w:szCs w:val="18"/>
              </w:rPr>
              <w:t>Child Protection and Safe Environment Policy.</w:t>
            </w:r>
          </w:p>
        </w:tc>
        <w:tc>
          <w:tcPr>
            <w:tcW w:w="992" w:type="dxa"/>
          </w:tcPr>
          <w:p w14:paraId="705B2027" w14:textId="1D6D6E68" w:rsidR="00A66C24" w:rsidRPr="00B32B82" w:rsidRDefault="000F0D90" w:rsidP="004516DF">
            <w:pPr>
              <w:rPr>
                <w:rFonts w:asciiTheme="minorHAnsi" w:hAnsiTheme="minorHAnsi" w:cstheme="minorHAnsi"/>
                <w:sz w:val="18"/>
                <w:szCs w:val="18"/>
              </w:rPr>
            </w:pPr>
            <w:r w:rsidRPr="00B32B82">
              <w:rPr>
                <w:rFonts w:asciiTheme="minorHAnsi" w:hAnsiTheme="minorHAnsi" w:cstheme="minorHAnsi"/>
                <w:sz w:val="18"/>
                <w:szCs w:val="18"/>
              </w:rPr>
              <w:t>H</w:t>
            </w:r>
          </w:p>
        </w:tc>
        <w:tc>
          <w:tcPr>
            <w:tcW w:w="1701" w:type="dxa"/>
          </w:tcPr>
          <w:p w14:paraId="7729CA0A" w14:textId="77777777" w:rsidR="00A66C24" w:rsidRPr="00B32B82" w:rsidRDefault="000F0D90" w:rsidP="004516DF">
            <w:pPr>
              <w:rPr>
                <w:rFonts w:asciiTheme="minorHAnsi" w:hAnsiTheme="minorHAnsi" w:cstheme="minorHAnsi"/>
                <w:sz w:val="18"/>
                <w:szCs w:val="18"/>
              </w:rPr>
            </w:pPr>
            <w:r w:rsidRPr="00B32B82">
              <w:rPr>
                <w:rFonts w:asciiTheme="minorHAnsi" w:hAnsiTheme="minorHAnsi" w:cstheme="minorHAnsi"/>
                <w:sz w:val="18"/>
                <w:szCs w:val="18"/>
                <w:lang w:val="en-GB"/>
              </w:rPr>
              <w:t>Look at restrictions in 2021 and source a child protection speaker.</w:t>
            </w:r>
            <w:r w:rsidRPr="00B32B82">
              <w:rPr>
                <w:rFonts w:asciiTheme="minorHAnsi" w:hAnsiTheme="minorHAnsi" w:cstheme="minorHAnsi"/>
                <w:sz w:val="18"/>
                <w:szCs w:val="18"/>
              </w:rPr>
              <w:t> </w:t>
            </w:r>
          </w:p>
          <w:p w14:paraId="32DB677E" w14:textId="77777777" w:rsidR="007C6D1A" w:rsidRPr="00B32B82" w:rsidRDefault="007C6D1A" w:rsidP="004516DF">
            <w:pPr>
              <w:rPr>
                <w:rFonts w:asciiTheme="minorHAnsi" w:hAnsiTheme="minorHAnsi" w:cstheme="minorHAnsi"/>
                <w:sz w:val="18"/>
                <w:szCs w:val="18"/>
              </w:rPr>
            </w:pPr>
          </w:p>
          <w:p w14:paraId="5DFE4082" w14:textId="77777777" w:rsidR="007C6D1A" w:rsidRPr="00B32B82" w:rsidRDefault="007C6D1A" w:rsidP="004516DF">
            <w:pPr>
              <w:rPr>
                <w:rFonts w:asciiTheme="minorHAnsi" w:hAnsiTheme="minorHAnsi" w:cstheme="minorHAnsi"/>
                <w:sz w:val="18"/>
                <w:szCs w:val="18"/>
              </w:rPr>
            </w:pPr>
            <w:r w:rsidRPr="00B32B82">
              <w:rPr>
                <w:rFonts w:asciiTheme="minorHAnsi" w:hAnsiTheme="minorHAnsi" w:cstheme="minorHAnsi"/>
                <w:sz w:val="18"/>
                <w:szCs w:val="18"/>
              </w:rPr>
              <w:t xml:space="preserve">2022 </w:t>
            </w:r>
          </w:p>
          <w:p w14:paraId="72ED589A" w14:textId="303F2FFD" w:rsidR="007C6D1A" w:rsidRPr="00B32B82" w:rsidRDefault="007C6D1A" w:rsidP="004516DF">
            <w:pPr>
              <w:rPr>
                <w:rFonts w:asciiTheme="minorHAnsi" w:hAnsiTheme="minorHAnsi" w:cstheme="minorHAnsi"/>
                <w:sz w:val="18"/>
                <w:szCs w:val="18"/>
              </w:rPr>
            </w:pPr>
            <w:r w:rsidRPr="00B32B82">
              <w:rPr>
                <w:rFonts w:asciiTheme="minorHAnsi" w:hAnsiTheme="minorHAnsi" w:cstheme="minorHAnsi"/>
                <w:sz w:val="18"/>
                <w:szCs w:val="18"/>
              </w:rPr>
              <w:t xml:space="preserve">Provide free training for all educators in August which is when the policy is also reviewed. </w:t>
            </w:r>
          </w:p>
        </w:tc>
        <w:tc>
          <w:tcPr>
            <w:tcW w:w="1701" w:type="dxa"/>
          </w:tcPr>
          <w:p w14:paraId="166CF406" w14:textId="375E4C41" w:rsidR="00A66C24" w:rsidRPr="00B32B82" w:rsidRDefault="00DD11DC" w:rsidP="004516DF">
            <w:pPr>
              <w:rPr>
                <w:rFonts w:asciiTheme="minorHAnsi" w:hAnsiTheme="minorHAnsi" w:cstheme="minorHAnsi"/>
                <w:sz w:val="18"/>
                <w:szCs w:val="18"/>
              </w:rPr>
            </w:pPr>
            <w:r w:rsidRPr="00B32B82">
              <w:rPr>
                <w:rFonts w:asciiTheme="minorHAnsi" w:hAnsiTheme="minorHAnsi" w:cstheme="minorHAnsi"/>
                <w:sz w:val="18"/>
                <w:szCs w:val="18"/>
                <w:lang w:val="en-GB"/>
              </w:rPr>
              <w:t>Group knowledge on child protection and their responsibilities </w:t>
            </w:r>
            <w:r w:rsidRPr="00B32B82">
              <w:rPr>
                <w:rFonts w:asciiTheme="minorHAnsi" w:hAnsiTheme="minorHAnsi" w:cstheme="minorHAnsi"/>
                <w:sz w:val="18"/>
                <w:szCs w:val="18"/>
              </w:rPr>
              <w:t> </w:t>
            </w:r>
          </w:p>
        </w:tc>
        <w:tc>
          <w:tcPr>
            <w:tcW w:w="1701" w:type="dxa"/>
          </w:tcPr>
          <w:p w14:paraId="6DE50978" w14:textId="77777777" w:rsidR="00A66C24" w:rsidRPr="00B32B82" w:rsidRDefault="00DD11DC" w:rsidP="004516DF">
            <w:pPr>
              <w:rPr>
                <w:rFonts w:asciiTheme="minorHAnsi" w:hAnsiTheme="minorHAnsi" w:cstheme="minorHAnsi"/>
                <w:sz w:val="18"/>
                <w:szCs w:val="18"/>
              </w:rPr>
            </w:pPr>
            <w:r w:rsidRPr="00B32B82">
              <w:rPr>
                <w:rFonts w:asciiTheme="minorHAnsi" w:hAnsiTheme="minorHAnsi" w:cstheme="minorHAnsi"/>
                <w:sz w:val="18"/>
                <w:szCs w:val="18"/>
                <w:lang w:val="en-GB"/>
              </w:rPr>
              <w:t>June 2022</w:t>
            </w:r>
            <w:r w:rsidRPr="00B32B82">
              <w:rPr>
                <w:rFonts w:asciiTheme="minorHAnsi" w:hAnsiTheme="minorHAnsi" w:cstheme="minorHAnsi"/>
                <w:sz w:val="18"/>
                <w:szCs w:val="18"/>
              </w:rPr>
              <w:t> </w:t>
            </w:r>
          </w:p>
          <w:p w14:paraId="013533CF" w14:textId="77777777" w:rsidR="00DD11DC" w:rsidRPr="00B32B82" w:rsidRDefault="00DD11DC" w:rsidP="004516DF">
            <w:pPr>
              <w:rPr>
                <w:rFonts w:asciiTheme="minorHAnsi" w:hAnsiTheme="minorHAnsi" w:cstheme="minorHAnsi"/>
                <w:sz w:val="18"/>
                <w:szCs w:val="18"/>
              </w:rPr>
            </w:pPr>
            <w:r w:rsidRPr="00B32B82">
              <w:rPr>
                <w:rFonts w:asciiTheme="minorHAnsi" w:hAnsiTheme="minorHAnsi" w:cstheme="minorHAnsi"/>
                <w:sz w:val="18"/>
                <w:szCs w:val="18"/>
              </w:rPr>
              <w:t>Completed</w:t>
            </w:r>
          </w:p>
          <w:p w14:paraId="3D4EC6D3" w14:textId="77777777" w:rsidR="00DD11DC" w:rsidRPr="00B32B82" w:rsidRDefault="00DD11DC" w:rsidP="004516DF">
            <w:pPr>
              <w:rPr>
                <w:rFonts w:asciiTheme="minorHAnsi" w:hAnsiTheme="minorHAnsi" w:cstheme="minorHAnsi"/>
                <w:sz w:val="18"/>
                <w:szCs w:val="18"/>
              </w:rPr>
            </w:pPr>
          </w:p>
          <w:p w14:paraId="25D65C11" w14:textId="77777777" w:rsidR="00DD11DC" w:rsidRPr="00B32B82" w:rsidRDefault="00DD11DC" w:rsidP="004516DF">
            <w:pPr>
              <w:rPr>
                <w:rFonts w:asciiTheme="minorHAnsi" w:hAnsiTheme="minorHAnsi" w:cstheme="minorHAnsi"/>
                <w:sz w:val="18"/>
                <w:szCs w:val="18"/>
              </w:rPr>
            </w:pPr>
            <w:r w:rsidRPr="00B32B82">
              <w:rPr>
                <w:rFonts w:asciiTheme="minorHAnsi" w:hAnsiTheme="minorHAnsi" w:cstheme="minorHAnsi"/>
                <w:sz w:val="18"/>
                <w:szCs w:val="18"/>
              </w:rPr>
              <w:t>Reviewed Aug 2023</w:t>
            </w:r>
          </w:p>
          <w:p w14:paraId="3DFE4314" w14:textId="77777777" w:rsidR="00DD11DC" w:rsidRPr="00B32B82" w:rsidRDefault="00DD11DC" w:rsidP="004516DF">
            <w:pPr>
              <w:rPr>
                <w:rFonts w:asciiTheme="minorHAnsi" w:hAnsiTheme="minorHAnsi" w:cstheme="minorHAnsi"/>
                <w:sz w:val="18"/>
                <w:szCs w:val="18"/>
              </w:rPr>
            </w:pPr>
            <w:r w:rsidRPr="00B32B82">
              <w:rPr>
                <w:rFonts w:asciiTheme="minorHAnsi" w:hAnsiTheme="minorHAnsi" w:cstheme="minorHAnsi"/>
                <w:sz w:val="18"/>
                <w:szCs w:val="18"/>
              </w:rPr>
              <w:t xml:space="preserve">Successful </w:t>
            </w:r>
          </w:p>
          <w:p w14:paraId="1E328E77" w14:textId="77777777" w:rsidR="00FA6810" w:rsidRPr="00B32B82" w:rsidRDefault="00FA6810" w:rsidP="004516DF">
            <w:pPr>
              <w:rPr>
                <w:rFonts w:asciiTheme="minorHAnsi" w:hAnsiTheme="minorHAnsi" w:cstheme="minorHAnsi"/>
                <w:sz w:val="18"/>
                <w:szCs w:val="18"/>
              </w:rPr>
            </w:pPr>
          </w:p>
          <w:p w14:paraId="7E0B45C2" w14:textId="7CA9EE94" w:rsidR="00DD11DC" w:rsidRPr="00B32B82" w:rsidRDefault="00DD11DC" w:rsidP="004516DF">
            <w:pPr>
              <w:rPr>
                <w:rFonts w:asciiTheme="minorHAnsi" w:hAnsiTheme="minorHAnsi" w:cstheme="minorHAnsi"/>
                <w:sz w:val="18"/>
                <w:szCs w:val="18"/>
              </w:rPr>
            </w:pPr>
            <w:r w:rsidRPr="00B32B82">
              <w:rPr>
                <w:rFonts w:asciiTheme="minorHAnsi" w:hAnsiTheme="minorHAnsi" w:cstheme="minorHAnsi"/>
                <w:sz w:val="18"/>
                <w:szCs w:val="18"/>
              </w:rPr>
              <w:t>Reviewed July 2024</w:t>
            </w:r>
          </w:p>
          <w:p w14:paraId="6CDA4931" w14:textId="627FE7D3" w:rsidR="00DD11DC" w:rsidRPr="00B32B82" w:rsidRDefault="00B454D2" w:rsidP="004516DF">
            <w:pPr>
              <w:rPr>
                <w:rFonts w:asciiTheme="minorHAnsi" w:hAnsiTheme="minorHAnsi" w:cstheme="minorHAnsi"/>
                <w:sz w:val="18"/>
                <w:szCs w:val="18"/>
              </w:rPr>
            </w:pPr>
            <w:r w:rsidRPr="00B32B82">
              <w:rPr>
                <w:rFonts w:asciiTheme="minorHAnsi" w:hAnsiTheme="minorHAnsi" w:cstheme="minorHAnsi"/>
                <w:sz w:val="18"/>
                <w:szCs w:val="18"/>
              </w:rPr>
              <w:t xml:space="preserve">Insafe hands employed again </w:t>
            </w:r>
            <w:r w:rsidR="00DD11DC" w:rsidRPr="00B32B82">
              <w:rPr>
                <w:rFonts w:asciiTheme="minorHAnsi" w:hAnsiTheme="minorHAnsi" w:cstheme="minorHAnsi"/>
                <w:sz w:val="18"/>
                <w:szCs w:val="18"/>
              </w:rPr>
              <w:t>(</w:t>
            </w:r>
            <w:r w:rsidR="007F3DF0" w:rsidRPr="00B32B82">
              <w:rPr>
                <w:rFonts w:asciiTheme="minorHAnsi" w:hAnsiTheme="minorHAnsi" w:cstheme="minorHAnsi"/>
                <w:sz w:val="18"/>
                <w:szCs w:val="18"/>
              </w:rPr>
              <w:t xml:space="preserve">educators to complete </w:t>
            </w:r>
            <w:r w:rsidRPr="00B32B82">
              <w:rPr>
                <w:rFonts w:asciiTheme="minorHAnsi" w:hAnsiTheme="minorHAnsi" w:cstheme="minorHAnsi"/>
                <w:sz w:val="18"/>
                <w:szCs w:val="18"/>
              </w:rPr>
              <w:t>before</w:t>
            </w:r>
            <w:r w:rsidR="00E9515D" w:rsidRPr="00B32B82">
              <w:rPr>
                <w:rFonts w:asciiTheme="minorHAnsi" w:hAnsiTheme="minorHAnsi" w:cstheme="minorHAnsi"/>
                <w:sz w:val="18"/>
                <w:szCs w:val="18"/>
              </w:rPr>
              <w:t xml:space="preserve"> their expiry date</w:t>
            </w:r>
            <w:r w:rsidR="007F3DF0" w:rsidRPr="00B32B82">
              <w:rPr>
                <w:rFonts w:asciiTheme="minorHAnsi" w:hAnsiTheme="minorHAnsi" w:cstheme="minorHAnsi"/>
                <w:sz w:val="18"/>
                <w:szCs w:val="18"/>
              </w:rPr>
              <w:t>)</w:t>
            </w:r>
          </w:p>
        </w:tc>
        <w:tc>
          <w:tcPr>
            <w:tcW w:w="4678" w:type="dxa"/>
          </w:tcPr>
          <w:p w14:paraId="6FE9D136" w14:textId="2F7CBF23" w:rsidR="007F3DF0" w:rsidRPr="007F3DF0" w:rsidRDefault="007F3DF0" w:rsidP="007F3DF0">
            <w:pPr>
              <w:rPr>
                <w:rFonts w:asciiTheme="minorHAnsi" w:hAnsiTheme="minorHAnsi" w:cstheme="minorHAnsi"/>
                <w:sz w:val="18"/>
                <w:szCs w:val="18"/>
              </w:rPr>
            </w:pPr>
            <w:r w:rsidRPr="007F3DF0">
              <w:rPr>
                <w:rFonts w:asciiTheme="minorHAnsi" w:hAnsiTheme="minorHAnsi" w:cstheme="minorHAnsi"/>
                <w:sz w:val="18"/>
                <w:szCs w:val="18"/>
                <w:lang w:val="en-GB"/>
              </w:rPr>
              <w:t xml:space="preserve">February </w:t>
            </w:r>
            <w:r w:rsidRPr="00B32B82">
              <w:rPr>
                <w:rFonts w:asciiTheme="minorHAnsi" w:hAnsiTheme="minorHAnsi" w:cstheme="minorHAnsi"/>
                <w:sz w:val="18"/>
                <w:szCs w:val="18"/>
                <w:lang w:val="en-GB"/>
              </w:rPr>
              <w:t>20</w:t>
            </w:r>
            <w:r w:rsidRPr="007F3DF0">
              <w:rPr>
                <w:rFonts w:asciiTheme="minorHAnsi" w:hAnsiTheme="minorHAnsi" w:cstheme="minorHAnsi"/>
                <w:sz w:val="18"/>
                <w:szCs w:val="18"/>
                <w:lang w:val="en-GB"/>
              </w:rPr>
              <w:t>22 – updated our being a child safe organization</w:t>
            </w:r>
            <w:r w:rsidRPr="00B32B82">
              <w:rPr>
                <w:rFonts w:asciiTheme="minorHAnsi" w:hAnsiTheme="minorHAnsi" w:cstheme="minorHAnsi"/>
                <w:sz w:val="18"/>
                <w:szCs w:val="18"/>
                <w:lang w:val="en-GB"/>
              </w:rPr>
              <w:t xml:space="preserve"> certificates</w:t>
            </w:r>
            <w:r w:rsidRPr="007F3DF0">
              <w:rPr>
                <w:rFonts w:asciiTheme="minorHAnsi" w:hAnsiTheme="minorHAnsi" w:cstheme="minorHAnsi"/>
                <w:sz w:val="18"/>
                <w:szCs w:val="18"/>
                <w:lang w:val="en-GB"/>
              </w:rPr>
              <w:t xml:space="preserve"> and looking at having someone come in. Covid numbers have </w:t>
            </w:r>
            <w:r w:rsidR="00DA5628" w:rsidRPr="00B32B82">
              <w:rPr>
                <w:rFonts w:asciiTheme="minorHAnsi" w:hAnsiTheme="minorHAnsi" w:cstheme="minorHAnsi"/>
                <w:sz w:val="18"/>
                <w:szCs w:val="18"/>
                <w:lang w:val="en-GB"/>
              </w:rPr>
              <w:t>dropped,</w:t>
            </w:r>
            <w:r w:rsidRPr="007F3DF0">
              <w:rPr>
                <w:rFonts w:asciiTheme="minorHAnsi" w:hAnsiTheme="minorHAnsi" w:cstheme="minorHAnsi"/>
                <w:sz w:val="18"/>
                <w:szCs w:val="18"/>
                <w:lang w:val="en-GB"/>
              </w:rPr>
              <w:t xml:space="preserve"> and we have online development until August. </w:t>
            </w:r>
            <w:r w:rsidRPr="007F3DF0">
              <w:rPr>
                <w:rFonts w:asciiTheme="minorHAnsi" w:hAnsiTheme="minorHAnsi" w:cstheme="minorHAnsi"/>
                <w:sz w:val="18"/>
                <w:szCs w:val="18"/>
              </w:rPr>
              <w:t> </w:t>
            </w:r>
          </w:p>
          <w:p w14:paraId="780C068A" w14:textId="16F34233" w:rsidR="007F3DF0" w:rsidRPr="00B32B82" w:rsidRDefault="007F3DF0" w:rsidP="007F3DF0">
            <w:pPr>
              <w:rPr>
                <w:rFonts w:asciiTheme="minorHAnsi" w:hAnsiTheme="minorHAnsi" w:cstheme="minorHAnsi"/>
                <w:sz w:val="18"/>
                <w:szCs w:val="18"/>
              </w:rPr>
            </w:pPr>
            <w:r w:rsidRPr="007F3DF0">
              <w:rPr>
                <w:rFonts w:asciiTheme="minorHAnsi" w:hAnsiTheme="minorHAnsi" w:cstheme="minorHAnsi"/>
                <w:sz w:val="18"/>
                <w:szCs w:val="18"/>
                <w:lang w:val="en-GB"/>
              </w:rPr>
              <w:t xml:space="preserve">Aug </w:t>
            </w:r>
            <w:r w:rsidR="00B454D2" w:rsidRPr="00B32B82">
              <w:rPr>
                <w:rFonts w:asciiTheme="minorHAnsi" w:hAnsiTheme="minorHAnsi" w:cstheme="minorHAnsi"/>
                <w:sz w:val="18"/>
                <w:szCs w:val="18"/>
                <w:lang w:val="en-GB"/>
              </w:rPr>
              <w:t>20</w:t>
            </w:r>
            <w:r w:rsidRPr="007F3DF0">
              <w:rPr>
                <w:rFonts w:asciiTheme="minorHAnsi" w:hAnsiTheme="minorHAnsi" w:cstheme="minorHAnsi"/>
                <w:sz w:val="18"/>
                <w:szCs w:val="18"/>
                <w:lang w:val="en-GB"/>
              </w:rPr>
              <w:t>22 – Completed group child protection completed this month.</w:t>
            </w:r>
            <w:r w:rsidRPr="007F3DF0">
              <w:rPr>
                <w:rFonts w:asciiTheme="minorHAnsi" w:hAnsiTheme="minorHAnsi" w:cstheme="minorHAnsi"/>
                <w:sz w:val="18"/>
                <w:szCs w:val="18"/>
              </w:rPr>
              <w:t> </w:t>
            </w:r>
          </w:p>
          <w:p w14:paraId="54811C45" w14:textId="727C282D" w:rsidR="00B454D2" w:rsidRPr="00B32B82" w:rsidRDefault="00B454D2" w:rsidP="007F3DF0">
            <w:pPr>
              <w:rPr>
                <w:rFonts w:asciiTheme="minorHAnsi" w:hAnsiTheme="minorHAnsi" w:cstheme="minorHAnsi"/>
                <w:sz w:val="18"/>
                <w:szCs w:val="18"/>
              </w:rPr>
            </w:pPr>
            <w:r w:rsidRPr="00B32B82">
              <w:rPr>
                <w:rFonts w:asciiTheme="minorHAnsi" w:hAnsiTheme="minorHAnsi" w:cstheme="minorHAnsi"/>
                <w:sz w:val="18"/>
                <w:szCs w:val="18"/>
              </w:rPr>
              <w:t>Aug 2023 – Repeated.</w:t>
            </w:r>
          </w:p>
          <w:p w14:paraId="35923675" w14:textId="77777777" w:rsidR="00E9515D" w:rsidRPr="00B32B82" w:rsidRDefault="00E9515D" w:rsidP="007F3DF0">
            <w:pPr>
              <w:rPr>
                <w:rFonts w:asciiTheme="minorHAnsi" w:hAnsiTheme="minorHAnsi" w:cstheme="minorHAnsi"/>
                <w:sz w:val="18"/>
                <w:szCs w:val="18"/>
              </w:rPr>
            </w:pPr>
          </w:p>
          <w:p w14:paraId="423A8E93" w14:textId="614C1648" w:rsidR="00E9515D" w:rsidRPr="00B32B82" w:rsidRDefault="00E9515D" w:rsidP="007F3DF0">
            <w:pPr>
              <w:rPr>
                <w:rFonts w:asciiTheme="minorHAnsi" w:hAnsiTheme="minorHAnsi" w:cstheme="minorHAnsi"/>
                <w:sz w:val="18"/>
                <w:szCs w:val="18"/>
              </w:rPr>
            </w:pPr>
            <w:r w:rsidRPr="00B32B82">
              <w:rPr>
                <w:rFonts w:asciiTheme="minorHAnsi" w:hAnsiTheme="minorHAnsi" w:cstheme="minorHAnsi"/>
                <w:sz w:val="18"/>
                <w:szCs w:val="18"/>
              </w:rPr>
              <w:t xml:space="preserve">July 2023 – Insafe hands booked online for all educators. </w:t>
            </w:r>
          </w:p>
          <w:p w14:paraId="41AE21C4" w14:textId="77777777" w:rsidR="00B454D2" w:rsidRPr="007F3DF0" w:rsidRDefault="00B454D2" w:rsidP="007F3DF0">
            <w:pPr>
              <w:rPr>
                <w:rFonts w:asciiTheme="minorHAnsi" w:hAnsiTheme="minorHAnsi" w:cstheme="minorHAnsi"/>
                <w:sz w:val="18"/>
                <w:szCs w:val="18"/>
              </w:rPr>
            </w:pPr>
          </w:p>
          <w:p w14:paraId="0D36D3CA" w14:textId="77777777" w:rsidR="00A66C24" w:rsidRPr="00B32B82" w:rsidRDefault="00A66C24" w:rsidP="004516DF">
            <w:pPr>
              <w:rPr>
                <w:rFonts w:asciiTheme="minorHAnsi" w:hAnsiTheme="minorHAnsi" w:cstheme="minorHAnsi"/>
                <w:sz w:val="18"/>
                <w:szCs w:val="18"/>
              </w:rPr>
            </w:pPr>
          </w:p>
        </w:tc>
      </w:tr>
      <w:tr w:rsidR="00735C1E" w:rsidRPr="001D27C0" w14:paraId="7B0A27B4" w14:textId="77777777" w:rsidTr="00A21CFD">
        <w:trPr>
          <w:trHeight w:val="701"/>
        </w:trPr>
        <w:tc>
          <w:tcPr>
            <w:tcW w:w="1129" w:type="dxa"/>
          </w:tcPr>
          <w:p w14:paraId="261B2905" w14:textId="01DF56C8" w:rsidR="00735C1E" w:rsidRPr="00B32B82" w:rsidRDefault="00735C1E" w:rsidP="004516DF">
            <w:pPr>
              <w:rPr>
                <w:rFonts w:asciiTheme="minorHAnsi" w:hAnsiTheme="minorHAnsi" w:cstheme="minorHAnsi"/>
                <w:sz w:val="18"/>
                <w:szCs w:val="18"/>
              </w:rPr>
            </w:pPr>
            <w:r w:rsidRPr="00B32B82">
              <w:rPr>
                <w:rFonts w:asciiTheme="minorHAnsi" w:hAnsiTheme="minorHAnsi" w:cstheme="minorHAnsi"/>
                <w:sz w:val="18"/>
                <w:szCs w:val="18"/>
              </w:rPr>
              <w:t>2.2</w:t>
            </w:r>
          </w:p>
        </w:tc>
        <w:tc>
          <w:tcPr>
            <w:tcW w:w="1418" w:type="dxa"/>
          </w:tcPr>
          <w:p w14:paraId="3AB0B02B" w14:textId="5419D8D0" w:rsidR="00735C1E" w:rsidRPr="00B32B82" w:rsidRDefault="00735C1E" w:rsidP="00A91922">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National Child Safe Principles are understood by all </w:t>
            </w:r>
            <w:r w:rsidR="00CB273D" w:rsidRPr="00B32B82">
              <w:rPr>
                <w:rFonts w:asciiTheme="minorHAnsi" w:hAnsiTheme="minorHAnsi" w:cstheme="minorHAnsi"/>
                <w:sz w:val="18"/>
                <w:szCs w:val="18"/>
                <w:lang w:val="en-GB"/>
              </w:rPr>
              <w:t>parties and</w:t>
            </w:r>
            <w:r w:rsidR="002F3EE6" w:rsidRPr="00B32B82">
              <w:rPr>
                <w:rFonts w:asciiTheme="minorHAnsi" w:hAnsiTheme="minorHAnsi" w:cstheme="minorHAnsi"/>
                <w:sz w:val="18"/>
                <w:szCs w:val="18"/>
                <w:lang w:val="en-GB"/>
              </w:rPr>
              <w:t xml:space="preserve"> what to do in the event of an incident is</w:t>
            </w:r>
            <w:r w:rsidR="00CB273D" w:rsidRPr="00B32B82">
              <w:rPr>
                <w:rFonts w:asciiTheme="minorHAnsi" w:hAnsiTheme="minorHAnsi" w:cstheme="minorHAnsi"/>
                <w:sz w:val="18"/>
                <w:szCs w:val="18"/>
                <w:lang w:val="en-GB"/>
              </w:rPr>
              <w:t xml:space="preserve"> comprehended without prejudice. </w:t>
            </w:r>
          </w:p>
          <w:p w14:paraId="7B016600" w14:textId="0DA4C19F" w:rsidR="00735C1E" w:rsidRPr="00B32B82" w:rsidRDefault="00735C1E" w:rsidP="00A91922">
            <w:pPr>
              <w:rPr>
                <w:rFonts w:asciiTheme="minorHAnsi" w:hAnsiTheme="minorHAnsi" w:cstheme="minorHAnsi"/>
                <w:sz w:val="18"/>
                <w:szCs w:val="18"/>
                <w:lang w:val="en-GB"/>
              </w:rPr>
            </w:pPr>
          </w:p>
        </w:tc>
        <w:tc>
          <w:tcPr>
            <w:tcW w:w="1843" w:type="dxa"/>
          </w:tcPr>
          <w:p w14:paraId="7FB30F3F" w14:textId="6F547D2C" w:rsidR="00735C1E" w:rsidRPr="00B32B82" w:rsidRDefault="00DA23DA"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If an incident occurs, educators will be able to act with confidence and within the scope of the policies and procedures.</w:t>
            </w:r>
          </w:p>
        </w:tc>
        <w:tc>
          <w:tcPr>
            <w:tcW w:w="992" w:type="dxa"/>
          </w:tcPr>
          <w:p w14:paraId="135CF0D4" w14:textId="1752F92C" w:rsidR="00735C1E" w:rsidRPr="00B32B82" w:rsidRDefault="00DA23DA" w:rsidP="004516DF">
            <w:pPr>
              <w:rPr>
                <w:rFonts w:asciiTheme="minorHAnsi" w:hAnsiTheme="minorHAnsi" w:cstheme="minorHAnsi"/>
                <w:sz w:val="18"/>
                <w:szCs w:val="18"/>
              </w:rPr>
            </w:pPr>
            <w:r w:rsidRPr="00B32B82">
              <w:rPr>
                <w:rFonts w:asciiTheme="minorHAnsi" w:hAnsiTheme="minorHAnsi" w:cstheme="minorHAnsi"/>
                <w:sz w:val="18"/>
                <w:szCs w:val="18"/>
              </w:rPr>
              <w:t>H</w:t>
            </w:r>
          </w:p>
        </w:tc>
        <w:tc>
          <w:tcPr>
            <w:tcW w:w="1701" w:type="dxa"/>
          </w:tcPr>
          <w:p w14:paraId="2D708ED0" w14:textId="77777777" w:rsidR="00735C1E" w:rsidRPr="00B32B82" w:rsidRDefault="00C53858"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Review current Child Protection and Safe Environment Policy to ensure all elements of the changes in regulations is already met.</w:t>
            </w:r>
          </w:p>
          <w:p w14:paraId="3B91CA24" w14:textId="77777777" w:rsidR="00C53858" w:rsidRPr="00B32B82" w:rsidRDefault="00C53858" w:rsidP="004516DF">
            <w:pPr>
              <w:rPr>
                <w:rFonts w:asciiTheme="minorHAnsi" w:hAnsiTheme="minorHAnsi" w:cstheme="minorHAnsi"/>
                <w:sz w:val="18"/>
                <w:szCs w:val="18"/>
                <w:lang w:val="en-GB"/>
              </w:rPr>
            </w:pPr>
          </w:p>
          <w:p w14:paraId="43567B12" w14:textId="77777777" w:rsidR="00C53858" w:rsidRPr="00B32B82" w:rsidRDefault="00C53858"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Meeting on </w:t>
            </w:r>
            <w:r w:rsidR="00545333" w:rsidRPr="00B32B82">
              <w:rPr>
                <w:rFonts w:asciiTheme="minorHAnsi" w:hAnsiTheme="minorHAnsi" w:cstheme="minorHAnsi"/>
                <w:sz w:val="18"/>
                <w:szCs w:val="18"/>
                <w:lang w:val="en-GB"/>
              </w:rPr>
              <w:t xml:space="preserve">what to do after an incident occurs to ensure educators are comfortable with the </w:t>
            </w:r>
            <w:r w:rsidR="00D06867" w:rsidRPr="00B32B82">
              <w:rPr>
                <w:rFonts w:asciiTheme="minorHAnsi" w:hAnsiTheme="minorHAnsi" w:cstheme="minorHAnsi"/>
                <w:sz w:val="18"/>
                <w:szCs w:val="18"/>
                <w:lang w:val="en-GB"/>
              </w:rPr>
              <w:t>procedures.</w:t>
            </w:r>
          </w:p>
          <w:p w14:paraId="3D2D33AB" w14:textId="77777777" w:rsidR="00F5403C" w:rsidRPr="00B32B82" w:rsidRDefault="00F5403C" w:rsidP="004516DF">
            <w:pPr>
              <w:rPr>
                <w:rFonts w:asciiTheme="minorHAnsi" w:hAnsiTheme="minorHAnsi" w:cstheme="minorHAnsi"/>
                <w:sz w:val="18"/>
                <w:szCs w:val="18"/>
                <w:lang w:val="en-GB"/>
              </w:rPr>
            </w:pPr>
          </w:p>
          <w:p w14:paraId="6F8FC21D" w14:textId="18F1965F" w:rsidR="00F5403C" w:rsidRPr="00B32B82" w:rsidRDefault="00F5403C"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Reach out to IFYS to ensure all information shared about programs is current. </w:t>
            </w:r>
          </w:p>
        </w:tc>
        <w:tc>
          <w:tcPr>
            <w:tcW w:w="1701" w:type="dxa"/>
          </w:tcPr>
          <w:p w14:paraId="39B8A2A0" w14:textId="296AF102" w:rsidR="00CA766A" w:rsidRPr="00B32B82" w:rsidRDefault="00CA766A"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Policy is correct and up to date.</w:t>
            </w:r>
          </w:p>
          <w:p w14:paraId="6EBAAB4C" w14:textId="77777777" w:rsidR="00CA766A" w:rsidRPr="00B32B82" w:rsidRDefault="00CA766A" w:rsidP="004516DF">
            <w:pPr>
              <w:rPr>
                <w:rFonts w:asciiTheme="minorHAnsi" w:hAnsiTheme="minorHAnsi" w:cstheme="minorHAnsi"/>
                <w:sz w:val="18"/>
                <w:szCs w:val="18"/>
                <w:lang w:val="en-GB"/>
              </w:rPr>
            </w:pPr>
          </w:p>
          <w:p w14:paraId="7916CF36" w14:textId="7B43AFC2" w:rsidR="00735C1E" w:rsidRPr="00B32B82" w:rsidRDefault="00CA766A"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Educators’</w:t>
            </w:r>
            <w:r w:rsidR="00F5403C" w:rsidRPr="00B32B82">
              <w:rPr>
                <w:rFonts w:asciiTheme="minorHAnsi" w:hAnsiTheme="minorHAnsi" w:cstheme="minorHAnsi"/>
                <w:sz w:val="18"/>
                <w:szCs w:val="18"/>
                <w:lang w:val="en-GB"/>
              </w:rPr>
              <w:t xml:space="preserve"> knowledge extends to what steps to take after an incident occurs. </w:t>
            </w:r>
          </w:p>
        </w:tc>
        <w:tc>
          <w:tcPr>
            <w:tcW w:w="1701" w:type="dxa"/>
          </w:tcPr>
          <w:p w14:paraId="3F53B7C8" w14:textId="77777777" w:rsidR="00735C1E" w:rsidRPr="00B32B82" w:rsidRDefault="00CA766A"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October 2023</w:t>
            </w:r>
          </w:p>
          <w:p w14:paraId="61F2725D" w14:textId="77777777" w:rsidR="00CA766A" w:rsidRPr="00B32B82" w:rsidRDefault="00CA766A" w:rsidP="004516DF">
            <w:pPr>
              <w:rPr>
                <w:rFonts w:asciiTheme="minorHAnsi" w:hAnsiTheme="minorHAnsi" w:cstheme="minorHAnsi"/>
                <w:sz w:val="18"/>
                <w:szCs w:val="18"/>
                <w:lang w:val="en-GB"/>
              </w:rPr>
            </w:pPr>
          </w:p>
          <w:p w14:paraId="7B185468" w14:textId="45D4B498" w:rsidR="00CA766A" w:rsidRPr="00B32B82" w:rsidRDefault="00CA766A"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March 2024</w:t>
            </w:r>
            <w:r w:rsidR="00E56435">
              <w:rPr>
                <w:rFonts w:asciiTheme="minorHAnsi" w:hAnsiTheme="minorHAnsi" w:cstheme="minorHAnsi"/>
                <w:sz w:val="18"/>
                <w:szCs w:val="18"/>
                <w:lang w:val="en-GB"/>
              </w:rPr>
              <w:t xml:space="preserve"> - completed</w:t>
            </w:r>
          </w:p>
        </w:tc>
        <w:tc>
          <w:tcPr>
            <w:tcW w:w="4678" w:type="dxa"/>
          </w:tcPr>
          <w:p w14:paraId="4E03D80E" w14:textId="0C40E6FA" w:rsidR="00735C1E" w:rsidRPr="00B32B82" w:rsidRDefault="00A60AEC"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September 2023 – Information released is compared to current policy and all information required is within. Policy revied by all parties. </w:t>
            </w:r>
          </w:p>
          <w:p w14:paraId="1B599901" w14:textId="77777777" w:rsidR="002C2000" w:rsidRPr="00B32B82" w:rsidRDefault="002C2000" w:rsidP="004516DF">
            <w:pPr>
              <w:rPr>
                <w:rFonts w:asciiTheme="minorHAnsi" w:hAnsiTheme="minorHAnsi" w:cstheme="minorHAnsi"/>
                <w:sz w:val="18"/>
                <w:szCs w:val="18"/>
                <w:lang w:val="en-GB"/>
              </w:rPr>
            </w:pPr>
          </w:p>
          <w:p w14:paraId="1DA0FCAD" w14:textId="3F0B7280" w:rsidR="002C2000" w:rsidRPr="00B32B82" w:rsidRDefault="002C2000"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December 2023 – IFYS consulted with </w:t>
            </w:r>
            <w:proofErr w:type="gramStart"/>
            <w:r w:rsidRPr="00B32B82">
              <w:rPr>
                <w:rFonts w:asciiTheme="minorHAnsi" w:hAnsiTheme="minorHAnsi" w:cstheme="minorHAnsi"/>
                <w:sz w:val="18"/>
                <w:szCs w:val="18"/>
                <w:lang w:val="en-GB"/>
              </w:rPr>
              <w:t>in regard to</w:t>
            </w:r>
            <w:proofErr w:type="gramEnd"/>
            <w:r w:rsidRPr="00B32B82">
              <w:rPr>
                <w:rFonts w:asciiTheme="minorHAnsi" w:hAnsiTheme="minorHAnsi" w:cstheme="minorHAnsi"/>
                <w:sz w:val="18"/>
                <w:szCs w:val="18"/>
                <w:lang w:val="en-GB"/>
              </w:rPr>
              <w:t xml:space="preserve"> actions after an incident and the </w:t>
            </w:r>
            <w:r w:rsidR="00CA21BB" w:rsidRPr="00B32B82">
              <w:rPr>
                <w:rFonts w:asciiTheme="minorHAnsi" w:hAnsiTheme="minorHAnsi" w:cstheme="minorHAnsi"/>
                <w:sz w:val="18"/>
                <w:szCs w:val="18"/>
                <w:lang w:val="en-GB"/>
              </w:rPr>
              <w:t>tool kit from TRUE.</w:t>
            </w:r>
          </w:p>
          <w:p w14:paraId="0F16E6E4" w14:textId="77777777" w:rsidR="00A60AEC" w:rsidRPr="00B32B82" w:rsidRDefault="00A60AEC" w:rsidP="004516DF">
            <w:pPr>
              <w:rPr>
                <w:rFonts w:asciiTheme="minorHAnsi" w:hAnsiTheme="minorHAnsi" w:cstheme="minorHAnsi"/>
                <w:sz w:val="18"/>
                <w:szCs w:val="18"/>
                <w:lang w:val="en-GB"/>
              </w:rPr>
            </w:pPr>
          </w:p>
          <w:p w14:paraId="4C572CF0" w14:textId="1B940625" w:rsidR="00A60AEC" w:rsidRPr="00B32B82" w:rsidRDefault="00D27BC9"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Feb 2024 – All educators have been </w:t>
            </w:r>
            <w:r w:rsidR="002C2000" w:rsidRPr="00B32B82">
              <w:rPr>
                <w:rFonts w:asciiTheme="minorHAnsi" w:hAnsiTheme="minorHAnsi" w:cstheme="minorHAnsi"/>
                <w:sz w:val="18"/>
                <w:szCs w:val="18"/>
                <w:lang w:val="en-GB"/>
              </w:rPr>
              <w:t xml:space="preserve">again </w:t>
            </w:r>
            <w:r w:rsidRPr="00B32B82">
              <w:rPr>
                <w:rFonts w:asciiTheme="minorHAnsi" w:hAnsiTheme="minorHAnsi" w:cstheme="minorHAnsi"/>
                <w:sz w:val="18"/>
                <w:szCs w:val="18"/>
                <w:lang w:val="en-GB"/>
              </w:rPr>
              <w:t xml:space="preserve">provided </w:t>
            </w:r>
            <w:r w:rsidR="002C2000" w:rsidRPr="00B32B82">
              <w:rPr>
                <w:rFonts w:asciiTheme="minorHAnsi" w:hAnsiTheme="minorHAnsi" w:cstheme="minorHAnsi"/>
                <w:sz w:val="18"/>
                <w:szCs w:val="18"/>
                <w:lang w:val="en-GB"/>
              </w:rPr>
              <w:t xml:space="preserve">with </w:t>
            </w:r>
            <w:r w:rsidRPr="00B32B82">
              <w:rPr>
                <w:rFonts w:asciiTheme="minorHAnsi" w:hAnsiTheme="minorHAnsi" w:cstheme="minorHAnsi"/>
                <w:sz w:val="18"/>
                <w:szCs w:val="18"/>
                <w:lang w:val="en-GB"/>
              </w:rPr>
              <w:t>steps on what to do after an incident</w:t>
            </w:r>
            <w:r w:rsidR="002C2000" w:rsidRPr="00B32B82">
              <w:rPr>
                <w:rFonts w:asciiTheme="minorHAnsi" w:hAnsiTheme="minorHAnsi" w:cstheme="minorHAnsi"/>
                <w:sz w:val="18"/>
                <w:szCs w:val="18"/>
                <w:lang w:val="en-GB"/>
              </w:rPr>
              <w:t>.</w:t>
            </w:r>
          </w:p>
          <w:p w14:paraId="0EE7CDD7" w14:textId="77777777" w:rsidR="002C2000" w:rsidRPr="00B32B82" w:rsidRDefault="002C2000" w:rsidP="004516DF">
            <w:pPr>
              <w:rPr>
                <w:rFonts w:asciiTheme="minorHAnsi" w:hAnsiTheme="minorHAnsi" w:cstheme="minorHAnsi"/>
                <w:sz w:val="18"/>
                <w:szCs w:val="18"/>
                <w:lang w:val="en-GB"/>
              </w:rPr>
            </w:pPr>
          </w:p>
          <w:p w14:paraId="705EA666" w14:textId="77777777" w:rsidR="002C2000" w:rsidRPr="00B32B82" w:rsidRDefault="002C2000" w:rsidP="004516DF">
            <w:pPr>
              <w:rPr>
                <w:rFonts w:asciiTheme="minorHAnsi" w:hAnsiTheme="minorHAnsi" w:cstheme="minorHAnsi"/>
                <w:sz w:val="18"/>
                <w:szCs w:val="18"/>
                <w:lang w:val="en-GB"/>
              </w:rPr>
            </w:pPr>
          </w:p>
          <w:p w14:paraId="662981BA" w14:textId="77777777" w:rsidR="00A60AEC" w:rsidRPr="00B32B82" w:rsidRDefault="00A60AEC" w:rsidP="004516DF">
            <w:pPr>
              <w:rPr>
                <w:rFonts w:asciiTheme="minorHAnsi" w:hAnsiTheme="minorHAnsi" w:cstheme="minorHAnsi"/>
                <w:sz w:val="18"/>
                <w:szCs w:val="18"/>
                <w:lang w:val="en-GB"/>
              </w:rPr>
            </w:pPr>
          </w:p>
          <w:p w14:paraId="6F6B1B7B" w14:textId="1AC5C4C7" w:rsidR="00A60AEC" w:rsidRPr="00B32B82" w:rsidRDefault="00A60AEC" w:rsidP="004516DF">
            <w:pPr>
              <w:rPr>
                <w:rFonts w:asciiTheme="minorHAnsi" w:hAnsiTheme="minorHAnsi" w:cstheme="minorHAnsi"/>
                <w:sz w:val="18"/>
                <w:szCs w:val="18"/>
                <w:lang w:val="en-GB"/>
              </w:rPr>
            </w:pPr>
          </w:p>
        </w:tc>
      </w:tr>
      <w:tr w:rsidR="00731E99" w:rsidRPr="001D27C0" w14:paraId="5829B3D2" w14:textId="77777777" w:rsidTr="00A21CFD">
        <w:trPr>
          <w:trHeight w:val="701"/>
        </w:trPr>
        <w:tc>
          <w:tcPr>
            <w:tcW w:w="1129" w:type="dxa"/>
          </w:tcPr>
          <w:p w14:paraId="3D657509" w14:textId="4722F95E" w:rsidR="00731E99" w:rsidRPr="00B32B82" w:rsidRDefault="00A91922" w:rsidP="004516DF">
            <w:pPr>
              <w:rPr>
                <w:rFonts w:asciiTheme="minorHAnsi" w:hAnsiTheme="minorHAnsi" w:cstheme="minorHAnsi"/>
                <w:sz w:val="18"/>
                <w:szCs w:val="18"/>
              </w:rPr>
            </w:pPr>
            <w:r w:rsidRPr="00B32B82">
              <w:rPr>
                <w:rFonts w:asciiTheme="minorHAnsi" w:hAnsiTheme="minorHAnsi" w:cstheme="minorHAnsi"/>
                <w:sz w:val="18"/>
                <w:szCs w:val="18"/>
              </w:rPr>
              <w:t>2.2</w:t>
            </w:r>
          </w:p>
        </w:tc>
        <w:tc>
          <w:tcPr>
            <w:tcW w:w="1418" w:type="dxa"/>
          </w:tcPr>
          <w:p w14:paraId="65B2F60D" w14:textId="0C887417" w:rsidR="00A91922" w:rsidRPr="00A91922" w:rsidRDefault="00A91922" w:rsidP="00A91922">
            <w:pPr>
              <w:rPr>
                <w:rFonts w:asciiTheme="minorHAnsi" w:hAnsiTheme="minorHAnsi" w:cstheme="minorHAnsi"/>
                <w:sz w:val="18"/>
                <w:szCs w:val="18"/>
              </w:rPr>
            </w:pPr>
            <w:r w:rsidRPr="00A91922">
              <w:rPr>
                <w:rFonts w:asciiTheme="minorHAnsi" w:hAnsiTheme="minorHAnsi" w:cstheme="minorHAnsi"/>
                <w:sz w:val="18"/>
                <w:szCs w:val="18"/>
                <w:lang w:val="en-GB"/>
              </w:rPr>
              <w:t>Equipment temp</w:t>
            </w:r>
            <w:r w:rsidR="00D22593" w:rsidRPr="00B32B82">
              <w:rPr>
                <w:rFonts w:asciiTheme="minorHAnsi" w:hAnsiTheme="minorHAnsi" w:cstheme="minorHAnsi"/>
                <w:sz w:val="18"/>
                <w:szCs w:val="18"/>
                <w:lang w:val="en-GB"/>
              </w:rPr>
              <w:t>erature.</w:t>
            </w:r>
          </w:p>
          <w:p w14:paraId="7847B155" w14:textId="77777777" w:rsidR="00731E99" w:rsidRPr="00B32B82" w:rsidRDefault="00731E99" w:rsidP="00D22593">
            <w:pPr>
              <w:rPr>
                <w:rFonts w:asciiTheme="minorHAnsi" w:hAnsiTheme="minorHAnsi" w:cstheme="minorHAnsi"/>
                <w:sz w:val="18"/>
                <w:szCs w:val="18"/>
                <w:lang w:val="en-GB"/>
              </w:rPr>
            </w:pPr>
          </w:p>
        </w:tc>
        <w:tc>
          <w:tcPr>
            <w:tcW w:w="1843" w:type="dxa"/>
          </w:tcPr>
          <w:p w14:paraId="716B0CA0" w14:textId="30B8A372" w:rsidR="00731E99" w:rsidRPr="00B32B82" w:rsidRDefault="00A91922" w:rsidP="004516DF">
            <w:pPr>
              <w:rPr>
                <w:rStyle w:val="CommentReference"/>
                <w:rFonts w:asciiTheme="minorHAnsi" w:hAnsiTheme="minorHAnsi" w:cstheme="minorHAnsi"/>
                <w:sz w:val="18"/>
                <w:szCs w:val="18"/>
              </w:rPr>
            </w:pPr>
            <w:r w:rsidRPr="00B32B82">
              <w:rPr>
                <w:rFonts w:asciiTheme="minorHAnsi" w:hAnsiTheme="minorHAnsi" w:cstheme="minorHAnsi"/>
                <w:sz w:val="18"/>
                <w:szCs w:val="18"/>
                <w:lang w:val="en-GB"/>
              </w:rPr>
              <w:t>At all times, reasonable precautions and adequate supervision ensure children are protected from harm and hazard.</w:t>
            </w:r>
            <w:r w:rsidRPr="00B32B82">
              <w:rPr>
                <w:rFonts w:asciiTheme="minorHAnsi" w:hAnsiTheme="minorHAnsi" w:cstheme="minorHAnsi"/>
                <w:sz w:val="18"/>
                <w:szCs w:val="18"/>
              </w:rPr>
              <w:t> </w:t>
            </w:r>
          </w:p>
        </w:tc>
        <w:tc>
          <w:tcPr>
            <w:tcW w:w="992" w:type="dxa"/>
          </w:tcPr>
          <w:p w14:paraId="32D054FB" w14:textId="4843A5F9" w:rsidR="00731E99" w:rsidRPr="00B32B82" w:rsidRDefault="00A91922" w:rsidP="004516DF">
            <w:pPr>
              <w:rPr>
                <w:rFonts w:asciiTheme="minorHAnsi" w:hAnsiTheme="minorHAnsi" w:cstheme="minorHAnsi"/>
                <w:sz w:val="18"/>
                <w:szCs w:val="18"/>
              </w:rPr>
            </w:pPr>
            <w:r w:rsidRPr="00B32B82">
              <w:rPr>
                <w:rFonts w:asciiTheme="minorHAnsi" w:hAnsiTheme="minorHAnsi" w:cstheme="minorHAnsi"/>
                <w:sz w:val="18"/>
                <w:szCs w:val="18"/>
              </w:rPr>
              <w:t>M</w:t>
            </w:r>
          </w:p>
        </w:tc>
        <w:tc>
          <w:tcPr>
            <w:tcW w:w="1701" w:type="dxa"/>
          </w:tcPr>
          <w:p w14:paraId="7D58E896" w14:textId="22B36E91" w:rsidR="00731E99" w:rsidRPr="00B32B82" w:rsidRDefault="00B16C13" w:rsidP="004516DF">
            <w:pPr>
              <w:rPr>
                <w:rFonts w:asciiTheme="minorHAnsi" w:hAnsiTheme="minorHAnsi" w:cstheme="minorHAnsi"/>
                <w:sz w:val="18"/>
                <w:szCs w:val="18"/>
              </w:rPr>
            </w:pPr>
            <w:r w:rsidRPr="00B32B82">
              <w:rPr>
                <w:rFonts w:asciiTheme="minorHAnsi" w:hAnsiTheme="minorHAnsi" w:cstheme="minorHAnsi"/>
                <w:sz w:val="18"/>
                <w:szCs w:val="18"/>
                <w:lang w:val="en-GB"/>
              </w:rPr>
              <w:t>Sourcing temp gauges</w:t>
            </w:r>
            <w:r w:rsidR="00D22593" w:rsidRPr="00B32B82">
              <w:rPr>
                <w:rFonts w:asciiTheme="minorHAnsi" w:hAnsiTheme="minorHAnsi" w:cstheme="minorHAnsi"/>
                <w:sz w:val="18"/>
                <w:szCs w:val="18"/>
                <w:lang w:val="en-GB"/>
              </w:rPr>
              <w:t xml:space="preserve"> to measure sur</w:t>
            </w:r>
            <w:r w:rsidR="001A1760" w:rsidRPr="00B32B82">
              <w:rPr>
                <w:rFonts w:asciiTheme="minorHAnsi" w:hAnsiTheme="minorHAnsi" w:cstheme="minorHAnsi"/>
                <w:sz w:val="18"/>
                <w:szCs w:val="18"/>
                <w:lang w:val="en-GB"/>
              </w:rPr>
              <w:t xml:space="preserve">face temperatures. </w:t>
            </w:r>
          </w:p>
        </w:tc>
        <w:tc>
          <w:tcPr>
            <w:tcW w:w="1701" w:type="dxa"/>
          </w:tcPr>
          <w:p w14:paraId="56DFC6AA" w14:textId="35390C93" w:rsidR="00731E99" w:rsidRPr="00B32B82" w:rsidRDefault="00B16C13" w:rsidP="004516DF">
            <w:pPr>
              <w:rPr>
                <w:rFonts w:asciiTheme="minorHAnsi" w:hAnsiTheme="minorHAnsi" w:cstheme="minorHAnsi"/>
                <w:sz w:val="18"/>
                <w:szCs w:val="18"/>
              </w:rPr>
            </w:pPr>
            <w:r w:rsidRPr="00B32B82">
              <w:rPr>
                <w:rFonts w:asciiTheme="minorHAnsi" w:hAnsiTheme="minorHAnsi" w:cstheme="minorHAnsi"/>
                <w:sz w:val="18"/>
                <w:szCs w:val="18"/>
                <w:lang w:val="en-GB"/>
              </w:rPr>
              <w:t>Group knowledge on responsibilities </w:t>
            </w:r>
            <w:r w:rsidRPr="00B32B82">
              <w:rPr>
                <w:rFonts w:asciiTheme="minorHAnsi" w:hAnsiTheme="minorHAnsi" w:cstheme="minorHAnsi"/>
                <w:sz w:val="18"/>
                <w:szCs w:val="18"/>
              </w:rPr>
              <w:t>for educators</w:t>
            </w:r>
            <w:r w:rsidR="001A1760" w:rsidRPr="00B32B82">
              <w:rPr>
                <w:rFonts w:asciiTheme="minorHAnsi" w:hAnsiTheme="minorHAnsi" w:cstheme="minorHAnsi"/>
                <w:sz w:val="18"/>
                <w:szCs w:val="18"/>
              </w:rPr>
              <w:t>.</w:t>
            </w:r>
          </w:p>
        </w:tc>
        <w:tc>
          <w:tcPr>
            <w:tcW w:w="1701" w:type="dxa"/>
          </w:tcPr>
          <w:p w14:paraId="61D5517B" w14:textId="725F9E16" w:rsidR="00731E99" w:rsidRPr="00B32B82" w:rsidRDefault="00364037" w:rsidP="004516DF">
            <w:pPr>
              <w:rPr>
                <w:rFonts w:asciiTheme="minorHAnsi" w:hAnsiTheme="minorHAnsi" w:cstheme="minorHAnsi"/>
                <w:sz w:val="18"/>
                <w:szCs w:val="18"/>
              </w:rPr>
            </w:pPr>
            <w:r w:rsidRPr="00B32B82">
              <w:rPr>
                <w:rFonts w:asciiTheme="minorHAnsi" w:hAnsiTheme="minorHAnsi" w:cstheme="minorHAnsi"/>
                <w:sz w:val="18"/>
                <w:szCs w:val="18"/>
                <w:lang w:val="en-GB"/>
              </w:rPr>
              <w:t>Dec</w:t>
            </w:r>
            <w:r w:rsidR="00B16C13" w:rsidRPr="00B32B82">
              <w:rPr>
                <w:rFonts w:asciiTheme="minorHAnsi" w:hAnsiTheme="minorHAnsi" w:cstheme="minorHAnsi"/>
                <w:sz w:val="18"/>
                <w:szCs w:val="18"/>
                <w:lang w:val="en-GB"/>
              </w:rPr>
              <w:t xml:space="preserve"> 23</w:t>
            </w:r>
            <w:r w:rsidR="002265BF">
              <w:rPr>
                <w:rFonts w:asciiTheme="minorHAnsi" w:hAnsiTheme="minorHAnsi" w:cstheme="minorHAnsi"/>
                <w:sz w:val="18"/>
                <w:szCs w:val="18"/>
                <w:lang w:val="en-GB"/>
              </w:rPr>
              <w:t xml:space="preserve"> - completed</w:t>
            </w:r>
          </w:p>
        </w:tc>
        <w:tc>
          <w:tcPr>
            <w:tcW w:w="4678" w:type="dxa"/>
          </w:tcPr>
          <w:p w14:paraId="43CAF748" w14:textId="77777777" w:rsidR="00731E99" w:rsidRPr="00B32B82" w:rsidRDefault="00B16C13" w:rsidP="004516DF">
            <w:pPr>
              <w:rPr>
                <w:rFonts w:asciiTheme="minorHAnsi" w:hAnsiTheme="minorHAnsi" w:cstheme="minorHAnsi"/>
                <w:sz w:val="18"/>
                <w:szCs w:val="18"/>
                <w:lang w:val="en-GB"/>
              </w:rPr>
            </w:pPr>
            <w:r w:rsidRPr="00B32B82">
              <w:rPr>
                <w:rFonts w:asciiTheme="minorHAnsi" w:hAnsiTheme="minorHAnsi" w:cstheme="minorHAnsi"/>
                <w:sz w:val="18"/>
                <w:szCs w:val="18"/>
                <w:lang w:val="en-GB"/>
              </w:rPr>
              <w:t xml:space="preserve">May 23 – </w:t>
            </w:r>
            <w:r w:rsidRPr="00B32B82">
              <w:rPr>
                <w:rFonts w:asciiTheme="minorHAnsi" w:hAnsiTheme="minorHAnsi" w:cstheme="minorHAnsi"/>
                <w:sz w:val="18"/>
                <w:szCs w:val="18"/>
                <w:lang w:val="en-GB"/>
              </w:rPr>
              <w:t xml:space="preserve">educators have been </w:t>
            </w:r>
            <w:r w:rsidR="00846BD7" w:rsidRPr="00B32B82">
              <w:rPr>
                <w:rFonts w:asciiTheme="minorHAnsi" w:hAnsiTheme="minorHAnsi" w:cstheme="minorHAnsi"/>
                <w:sz w:val="18"/>
                <w:szCs w:val="18"/>
                <w:lang w:val="en-GB"/>
              </w:rPr>
              <w:t xml:space="preserve">briefed about situation (WA incident). </w:t>
            </w:r>
          </w:p>
          <w:p w14:paraId="4FEEB71A" w14:textId="77777777" w:rsidR="00846BD7" w:rsidRPr="00B32B82" w:rsidRDefault="00846BD7" w:rsidP="004516DF">
            <w:pPr>
              <w:rPr>
                <w:rFonts w:asciiTheme="minorHAnsi" w:hAnsiTheme="minorHAnsi" w:cstheme="minorHAnsi"/>
                <w:sz w:val="18"/>
                <w:szCs w:val="18"/>
                <w:lang w:val="en-GB"/>
              </w:rPr>
            </w:pPr>
          </w:p>
          <w:p w14:paraId="4FA3C0D6" w14:textId="760AD0D3" w:rsidR="00846BD7" w:rsidRPr="00B32B82" w:rsidRDefault="00364037" w:rsidP="004516DF">
            <w:pPr>
              <w:rPr>
                <w:rFonts w:asciiTheme="minorHAnsi" w:hAnsiTheme="minorHAnsi" w:cstheme="minorHAnsi"/>
                <w:sz w:val="18"/>
                <w:szCs w:val="18"/>
              </w:rPr>
            </w:pPr>
            <w:r w:rsidRPr="00B32B82">
              <w:rPr>
                <w:rFonts w:asciiTheme="minorHAnsi" w:hAnsiTheme="minorHAnsi" w:cstheme="minorHAnsi"/>
                <w:sz w:val="18"/>
                <w:szCs w:val="18"/>
                <w:lang w:val="en-GB"/>
              </w:rPr>
              <w:t xml:space="preserve">October 2023 – temperature gauges provided to those that have </w:t>
            </w:r>
            <w:r w:rsidR="00D22593" w:rsidRPr="00B32B82">
              <w:rPr>
                <w:rFonts w:asciiTheme="minorHAnsi" w:hAnsiTheme="minorHAnsi" w:cstheme="minorHAnsi"/>
                <w:sz w:val="18"/>
                <w:szCs w:val="18"/>
                <w:lang w:val="en-GB"/>
              </w:rPr>
              <w:t xml:space="preserve">heated </w:t>
            </w:r>
            <w:r w:rsidR="001A1760" w:rsidRPr="00B32B82">
              <w:rPr>
                <w:rFonts w:asciiTheme="minorHAnsi" w:hAnsiTheme="minorHAnsi" w:cstheme="minorHAnsi"/>
                <w:sz w:val="18"/>
                <w:szCs w:val="18"/>
                <w:lang w:val="en-GB"/>
              </w:rPr>
              <w:t xml:space="preserve">outside </w:t>
            </w:r>
            <w:r w:rsidR="00D22593" w:rsidRPr="00B32B82">
              <w:rPr>
                <w:rFonts w:asciiTheme="minorHAnsi" w:hAnsiTheme="minorHAnsi" w:cstheme="minorHAnsi"/>
                <w:sz w:val="18"/>
                <w:szCs w:val="18"/>
                <w:lang w:val="en-GB"/>
              </w:rPr>
              <w:t>environments.</w:t>
            </w:r>
            <w:r w:rsidRPr="00B32B82">
              <w:rPr>
                <w:rFonts w:asciiTheme="minorHAnsi" w:hAnsiTheme="minorHAnsi" w:cstheme="minorHAnsi"/>
                <w:sz w:val="18"/>
                <w:szCs w:val="18"/>
                <w:lang w:val="en-GB"/>
              </w:rPr>
              <w:t xml:space="preserve"> </w:t>
            </w:r>
          </w:p>
        </w:tc>
      </w:tr>
      <w:tr w:rsidR="00731E99" w:rsidRPr="001D27C0" w14:paraId="7BEB5573" w14:textId="77777777" w:rsidTr="00A21CFD">
        <w:trPr>
          <w:trHeight w:val="701"/>
        </w:trPr>
        <w:tc>
          <w:tcPr>
            <w:tcW w:w="1129" w:type="dxa"/>
          </w:tcPr>
          <w:p w14:paraId="26DD984C" w14:textId="77777777" w:rsidR="00731E99" w:rsidRDefault="00731E99" w:rsidP="004516DF"/>
        </w:tc>
        <w:tc>
          <w:tcPr>
            <w:tcW w:w="1418" w:type="dxa"/>
          </w:tcPr>
          <w:p w14:paraId="1E2872E7" w14:textId="77777777" w:rsidR="00731E99" w:rsidRPr="00731E99" w:rsidRDefault="00731E99" w:rsidP="004516DF">
            <w:pPr>
              <w:rPr>
                <w:sz w:val="16"/>
                <w:szCs w:val="16"/>
                <w:lang w:val="en-GB"/>
              </w:rPr>
            </w:pPr>
          </w:p>
        </w:tc>
        <w:tc>
          <w:tcPr>
            <w:tcW w:w="1843" w:type="dxa"/>
          </w:tcPr>
          <w:p w14:paraId="10CCD2D9" w14:textId="77777777" w:rsidR="00731E99" w:rsidRPr="001D27C0" w:rsidRDefault="00731E99" w:rsidP="004516DF">
            <w:pPr>
              <w:rPr>
                <w:rStyle w:val="CommentReference"/>
              </w:rPr>
            </w:pPr>
          </w:p>
        </w:tc>
        <w:tc>
          <w:tcPr>
            <w:tcW w:w="992" w:type="dxa"/>
          </w:tcPr>
          <w:p w14:paraId="1CC19AE3" w14:textId="77777777" w:rsidR="00731E99" w:rsidRPr="001D27C0" w:rsidRDefault="00731E99" w:rsidP="004516DF"/>
        </w:tc>
        <w:tc>
          <w:tcPr>
            <w:tcW w:w="1701" w:type="dxa"/>
          </w:tcPr>
          <w:p w14:paraId="4A5FB7F4" w14:textId="77777777" w:rsidR="00731E99" w:rsidRPr="001D27C0" w:rsidRDefault="00731E99" w:rsidP="004516DF"/>
        </w:tc>
        <w:tc>
          <w:tcPr>
            <w:tcW w:w="1701" w:type="dxa"/>
          </w:tcPr>
          <w:p w14:paraId="5520DC0A" w14:textId="77777777" w:rsidR="00731E99" w:rsidRPr="001D27C0" w:rsidRDefault="00731E99" w:rsidP="004516DF"/>
        </w:tc>
        <w:tc>
          <w:tcPr>
            <w:tcW w:w="1701" w:type="dxa"/>
          </w:tcPr>
          <w:p w14:paraId="68A641A6" w14:textId="77777777" w:rsidR="00731E99" w:rsidRPr="001D27C0" w:rsidRDefault="00731E99" w:rsidP="004516DF"/>
        </w:tc>
        <w:tc>
          <w:tcPr>
            <w:tcW w:w="4678" w:type="dxa"/>
          </w:tcPr>
          <w:p w14:paraId="4D316B39" w14:textId="77777777" w:rsidR="00731E99" w:rsidRPr="001D27C0" w:rsidRDefault="00731E99" w:rsidP="004516DF"/>
        </w:tc>
      </w:tr>
    </w:tbl>
    <w:p w14:paraId="55952906" w14:textId="45A6B691" w:rsidR="006D5249" w:rsidRDefault="006D5249" w:rsidP="0077203A">
      <w:pPr>
        <w:pStyle w:val="Heading2noTOC"/>
        <w:ind w:left="0"/>
        <w:rPr>
          <w:b/>
          <w:color w:val="1F497D" w:themeColor="text2"/>
        </w:rPr>
      </w:pPr>
    </w:p>
    <w:p w14:paraId="0AE5CBFA" w14:textId="77777777" w:rsidR="00FD4968" w:rsidRPr="00FD4968" w:rsidRDefault="00FD4968" w:rsidP="00FD4968">
      <w:pPr>
        <w:pStyle w:val="Body"/>
        <w:rPr>
          <w:lang w:eastAsia="en-AU"/>
        </w:rPr>
      </w:pPr>
    </w:p>
    <w:p w14:paraId="27B6BDE8" w14:textId="77777777" w:rsidR="006D5249" w:rsidRDefault="006D5249">
      <w:pPr>
        <w:spacing w:after="200" w:line="276" w:lineRule="auto"/>
        <w:rPr>
          <w:rFonts w:cs="Arial"/>
          <w:b/>
          <w:bCs/>
          <w:iCs/>
          <w:color w:val="1F497D" w:themeColor="text2"/>
          <w:sz w:val="30"/>
          <w:szCs w:val="30"/>
          <w:lang w:eastAsia="en-AU"/>
        </w:rPr>
      </w:pPr>
      <w:r>
        <w:rPr>
          <w:b/>
          <w:color w:val="1F497D" w:themeColor="text2"/>
        </w:rPr>
        <w:br w:type="page"/>
      </w:r>
    </w:p>
    <w:p w14:paraId="400973A7" w14:textId="77777777" w:rsidR="0077203A" w:rsidRPr="001D27C0" w:rsidRDefault="0077203A" w:rsidP="0077203A">
      <w:pPr>
        <w:pStyle w:val="Heading2noTOC"/>
        <w:ind w:left="0"/>
        <w:rPr>
          <w:b/>
          <w:color w:val="1F497D" w:themeColor="text2"/>
        </w:rPr>
        <w:sectPr w:rsidR="0077203A" w:rsidRPr="001D27C0" w:rsidSect="00D41068">
          <w:headerReference w:type="default" r:id="rId36"/>
          <w:headerReference w:type="first" r:id="rId37"/>
          <w:pgSz w:w="16838" w:h="11906" w:orient="landscape"/>
          <w:pgMar w:top="720" w:right="720" w:bottom="720" w:left="720" w:header="426" w:footer="709" w:gutter="0"/>
          <w:cols w:space="708"/>
          <w:docGrid w:linePitch="360"/>
        </w:sectPr>
      </w:pPr>
    </w:p>
    <w:p w14:paraId="35CF4ED9" w14:textId="7620F716" w:rsidR="0077203A" w:rsidRPr="001D27C0" w:rsidRDefault="0077203A" w:rsidP="00553882">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3: Physical environment</w:t>
      </w:r>
      <w:bookmarkEnd w:id="23"/>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p>
    <w:p w14:paraId="6D10AB4D" w14:textId="3FEF3CD8" w:rsidR="0077203A" w:rsidRPr="001D27C0" w:rsidRDefault="0077203A" w:rsidP="00006910">
      <w:pPr>
        <w:pStyle w:val="Heading2"/>
        <w:spacing w:before="200"/>
        <w:ind w:left="0"/>
        <w:rPr>
          <w:rFonts w:ascii="Calibri" w:hAnsi="Calibri" w:cs="Calibri"/>
          <w:color w:val="auto"/>
          <w:sz w:val="24"/>
          <w:szCs w:val="24"/>
        </w:rPr>
      </w:pPr>
      <w:bookmarkStart w:id="24" w:name="_Toc304818749"/>
      <w:r w:rsidRPr="001D27C0">
        <w:rPr>
          <w:rFonts w:ascii="Calibri" w:hAnsi="Calibri" w:cs="Calibri"/>
          <w:color w:val="auto"/>
          <w:sz w:val="24"/>
          <w:szCs w:val="24"/>
        </w:rPr>
        <w:t xml:space="preserve">This quality area of the </w:t>
      </w:r>
      <w:r w:rsidRPr="001D27C0">
        <w:rPr>
          <w:rStyle w:val="Emphasis"/>
          <w:rFonts w:ascii="Calibri" w:hAnsi="Calibri" w:cs="Calibri"/>
          <w:color w:val="auto"/>
          <w:sz w:val="24"/>
          <w:szCs w:val="24"/>
        </w:rPr>
        <w:t>National Quality Standard</w:t>
      </w:r>
      <w:r w:rsidRPr="001D27C0">
        <w:rPr>
          <w:rFonts w:ascii="Calibri" w:hAnsi="Calibri" w:cs="Calibri"/>
          <w:color w:val="auto"/>
          <w:sz w:val="24"/>
          <w:szCs w:val="24"/>
        </w:rPr>
        <w:t xml:space="preserve"> focuses on the </w:t>
      </w:r>
      <w:r w:rsidRPr="001D27C0">
        <w:rPr>
          <w:rStyle w:val="Strong"/>
          <w:rFonts w:ascii="Calibri" w:hAnsi="Calibri" w:cs="Calibri"/>
          <w:b w:val="0"/>
          <w:color w:val="auto"/>
          <w:sz w:val="24"/>
          <w:szCs w:val="24"/>
        </w:rPr>
        <w:t>physical environment</w:t>
      </w:r>
      <w:r w:rsidRPr="001D27C0">
        <w:rPr>
          <w:rFonts w:ascii="Calibri" w:hAnsi="Calibri" w:cs="Calibri"/>
          <w:color w:val="auto"/>
          <w:sz w:val="24"/>
          <w:szCs w:val="24"/>
        </w:rPr>
        <w:t xml:space="preserve"> and ensuring that it </w:t>
      </w:r>
      <w:r w:rsidRPr="001D27C0">
        <w:rPr>
          <w:rStyle w:val="Strong"/>
          <w:rFonts w:ascii="Calibri" w:hAnsi="Calibri" w:cs="Calibri"/>
          <w:b w:val="0"/>
          <w:color w:val="auto"/>
          <w:sz w:val="24"/>
          <w:szCs w:val="24"/>
        </w:rPr>
        <w:t>is safe, suitable and provides a rich and diverse range of experiences that promote children’s learning and development</w:t>
      </w:r>
      <w:r w:rsidRPr="001D27C0">
        <w:rPr>
          <w:rFonts w:ascii="Calibri" w:hAnsi="Calibri" w:cs="Calibri"/>
          <w:color w:val="auto"/>
          <w:sz w:val="24"/>
          <w:szCs w:val="24"/>
        </w:rPr>
        <w:t>.</w:t>
      </w:r>
    </w:p>
    <w:p w14:paraId="154AD2A9" w14:textId="1FB553EC" w:rsidR="006310FD" w:rsidRPr="001D27C0" w:rsidRDefault="006310FD" w:rsidP="006310FD">
      <w:pPr>
        <w:pStyle w:val="QIPBodytext"/>
        <w:spacing w:before="200"/>
      </w:pPr>
      <w:r w:rsidRPr="001D27C0">
        <w:t xml:space="preserve">Additional information and resources about Quality Area 3 are available in the </w:t>
      </w:r>
      <w:hyperlink r:id="rId38" w:history="1">
        <w:r w:rsidRPr="001D27C0">
          <w:rPr>
            <w:rStyle w:val="Hyperlink"/>
          </w:rPr>
          <w:t>Guide to the National Quality Framework</w:t>
        </w:r>
      </w:hyperlink>
      <w:r w:rsidRPr="001D27C0">
        <w:t xml:space="preserve"> and on the </w:t>
      </w:r>
      <w:hyperlink r:id="rId39" w:history="1">
        <w:r w:rsidRPr="001D27C0">
          <w:rPr>
            <w:rStyle w:val="Hyperlink"/>
          </w:rPr>
          <w:t>ACECQA website</w:t>
        </w:r>
      </w:hyperlink>
      <w:r w:rsidRPr="001D27C0">
        <w:t xml:space="preserve">. </w:t>
      </w:r>
    </w:p>
    <w:p w14:paraId="3388AC53" w14:textId="77777777" w:rsidR="0077203A" w:rsidRPr="001D27C0" w:rsidRDefault="0077203A" w:rsidP="0077203A">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Quality Area 3: Standards and elements</w:t>
      </w:r>
      <w:bookmarkEnd w:id="24"/>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3062"/>
        <w:gridCol w:w="2070"/>
        <w:gridCol w:w="10178"/>
      </w:tblGrid>
      <w:tr w:rsidR="0077203A" w:rsidRPr="001D27C0" w14:paraId="20E643E3" w14:textId="77777777" w:rsidTr="00CE25E6">
        <w:tc>
          <w:tcPr>
            <w:tcW w:w="3062" w:type="dxa"/>
            <w:shd w:val="clear" w:color="auto" w:fill="F3C5D0"/>
          </w:tcPr>
          <w:p w14:paraId="1D47AFAA" w14:textId="77777777" w:rsidR="0077203A" w:rsidRPr="001D27C0" w:rsidRDefault="0077203A" w:rsidP="00BA3654">
            <w:pPr>
              <w:rPr>
                <w:b/>
              </w:rPr>
            </w:pPr>
            <w:r w:rsidRPr="001D27C0">
              <w:rPr>
                <w:b/>
              </w:rPr>
              <w:t>Standard 3.1</w:t>
            </w:r>
          </w:p>
        </w:tc>
        <w:tc>
          <w:tcPr>
            <w:tcW w:w="12247" w:type="dxa"/>
            <w:gridSpan w:val="2"/>
            <w:shd w:val="clear" w:color="auto" w:fill="F3C5D0"/>
          </w:tcPr>
          <w:p w14:paraId="622AD97C" w14:textId="77777777" w:rsidR="0077203A" w:rsidRPr="001D27C0" w:rsidRDefault="0077203A" w:rsidP="00BA3654">
            <w:pPr>
              <w:rPr>
                <w:b/>
              </w:rPr>
            </w:pPr>
            <w:r w:rsidRPr="001D27C0">
              <w:rPr>
                <w:b/>
              </w:rPr>
              <w:t xml:space="preserve">The design of the facilities is appropriate for the operation of a service. </w:t>
            </w:r>
          </w:p>
        </w:tc>
      </w:tr>
      <w:tr w:rsidR="0077203A" w:rsidRPr="001D27C0" w14:paraId="57821005" w14:textId="77777777" w:rsidTr="00CE25E6">
        <w:tc>
          <w:tcPr>
            <w:tcW w:w="3062" w:type="dxa"/>
          </w:tcPr>
          <w:p w14:paraId="3CC72D23" w14:textId="612EE853" w:rsidR="0077203A" w:rsidRPr="001D27C0" w:rsidRDefault="002B6F87" w:rsidP="00BA3654">
            <w:pPr>
              <w:ind w:left="34"/>
            </w:pPr>
            <w:r w:rsidRPr="001D27C0">
              <w:t>Fit</w:t>
            </w:r>
            <w:r w:rsidR="0077203A" w:rsidRPr="001D27C0">
              <w:t xml:space="preserve"> for purpose</w:t>
            </w:r>
          </w:p>
        </w:tc>
        <w:tc>
          <w:tcPr>
            <w:tcW w:w="2070" w:type="dxa"/>
          </w:tcPr>
          <w:p w14:paraId="401B711B" w14:textId="77777777" w:rsidR="0077203A" w:rsidRPr="001D27C0" w:rsidRDefault="0077203A" w:rsidP="00BA3654">
            <w:pPr>
              <w:ind w:left="34"/>
            </w:pPr>
            <w:r w:rsidRPr="001D27C0">
              <w:t>Element 3.1.1</w:t>
            </w:r>
          </w:p>
        </w:tc>
        <w:tc>
          <w:tcPr>
            <w:tcW w:w="10178" w:type="dxa"/>
          </w:tcPr>
          <w:p w14:paraId="77CEE708" w14:textId="77777777" w:rsidR="0077203A" w:rsidRPr="001D27C0" w:rsidRDefault="0077203A" w:rsidP="00BA3654">
            <w:pPr>
              <w:ind w:left="34"/>
            </w:pPr>
            <w:r w:rsidRPr="001D27C0">
              <w:t>Outdoor and indoor spaces, buildings, fixtures and fittings are suitable for their purpose, including supporting the access of every child.</w:t>
            </w:r>
          </w:p>
        </w:tc>
      </w:tr>
      <w:tr w:rsidR="0077203A" w:rsidRPr="001D27C0" w14:paraId="025A4E65" w14:textId="77777777" w:rsidTr="00CE25E6">
        <w:tc>
          <w:tcPr>
            <w:tcW w:w="3062" w:type="dxa"/>
          </w:tcPr>
          <w:p w14:paraId="33AD823C" w14:textId="77777777" w:rsidR="0077203A" w:rsidRPr="001D27C0" w:rsidRDefault="0077203A" w:rsidP="00BA3654">
            <w:pPr>
              <w:ind w:left="34"/>
            </w:pPr>
            <w:r w:rsidRPr="001D27C0">
              <w:t>Upkeep</w:t>
            </w:r>
          </w:p>
        </w:tc>
        <w:tc>
          <w:tcPr>
            <w:tcW w:w="2070" w:type="dxa"/>
          </w:tcPr>
          <w:p w14:paraId="2269F949" w14:textId="77777777" w:rsidR="0077203A" w:rsidRPr="001D27C0" w:rsidRDefault="0077203A" w:rsidP="00BA3654">
            <w:pPr>
              <w:ind w:left="34"/>
            </w:pPr>
            <w:r w:rsidRPr="001D27C0">
              <w:t>Element 3.1.2</w:t>
            </w:r>
          </w:p>
        </w:tc>
        <w:tc>
          <w:tcPr>
            <w:tcW w:w="10178" w:type="dxa"/>
          </w:tcPr>
          <w:p w14:paraId="568D35EB" w14:textId="77777777" w:rsidR="0077203A" w:rsidRPr="001D27C0" w:rsidRDefault="0077203A" w:rsidP="00BA3654">
            <w:pPr>
              <w:ind w:left="34"/>
            </w:pPr>
            <w:r w:rsidRPr="001D27C0">
              <w:t>Premises, furniture and equipment are safe, clean and well maintained.</w:t>
            </w:r>
          </w:p>
        </w:tc>
      </w:tr>
      <w:tr w:rsidR="0077203A" w:rsidRPr="001D27C0" w14:paraId="14792352" w14:textId="77777777" w:rsidTr="00CE25E6">
        <w:tc>
          <w:tcPr>
            <w:tcW w:w="1673" w:type="dxa"/>
            <w:shd w:val="clear" w:color="auto" w:fill="F3C5D0"/>
          </w:tcPr>
          <w:p w14:paraId="5D7E19E2" w14:textId="77777777" w:rsidR="0077203A" w:rsidRPr="001D27C0" w:rsidRDefault="0077203A" w:rsidP="00BA3654">
            <w:pPr>
              <w:ind w:left="34"/>
              <w:rPr>
                <w:b/>
              </w:rPr>
            </w:pPr>
            <w:r w:rsidRPr="001D27C0">
              <w:rPr>
                <w:b/>
              </w:rPr>
              <w:t>Standard 3.2</w:t>
            </w:r>
          </w:p>
        </w:tc>
        <w:tc>
          <w:tcPr>
            <w:tcW w:w="12247" w:type="dxa"/>
            <w:gridSpan w:val="2"/>
            <w:shd w:val="clear" w:color="auto" w:fill="F3C5D0"/>
          </w:tcPr>
          <w:p w14:paraId="49B3DEDA" w14:textId="77777777" w:rsidR="0077203A" w:rsidRPr="001D27C0" w:rsidRDefault="0077203A" w:rsidP="00BA3654">
            <w:pPr>
              <w:rPr>
                <w:b/>
              </w:rPr>
            </w:pPr>
            <w:r w:rsidRPr="001D27C0">
              <w:rPr>
                <w:b/>
              </w:rPr>
              <w:t xml:space="preserve">The service environment is inclusive, promotes competence and supports exploration and play-based learning. </w:t>
            </w:r>
          </w:p>
        </w:tc>
      </w:tr>
      <w:tr w:rsidR="0077203A" w:rsidRPr="001D27C0" w14:paraId="2A7A690A" w14:textId="77777777" w:rsidTr="00CE25E6">
        <w:tc>
          <w:tcPr>
            <w:tcW w:w="1673" w:type="dxa"/>
          </w:tcPr>
          <w:p w14:paraId="064CB744" w14:textId="77777777" w:rsidR="0077203A" w:rsidRPr="001D27C0" w:rsidRDefault="0077203A" w:rsidP="00BA3654">
            <w:pPr>
              <w:ind w:left="34"/>
            </w:pPr>
            <w:r w:rsidRPr="001D27C0">
              <w:t>Inclusive environment</w:t>
            </w:r>
          </w:p>
        </w:tc>
        <w:tc>
          <w:tcPr>
            <w:tcW w:w="1162" w:type="dxa"/>
          </w:tcPr>
          <w:p w14:paraId="481F6134" w14:textId="77777777" w:rsidR="0077203A" w:rsidRPr="001D27C0" w:rsidRDefault="0077203A" w:rsidP="00BA3654">
            <w:pPr>
              <w:ind w:left="34"/>
            </w:pPr>
            <w:r w:rsidRPr="001D27C0">
              <w:t>Element 3.2.1</w:t>
            </w:r>
          </w:p>
        </w:tc>
        <w:tc>
          <w:tcPr>
            <w:tcW w:w="10178" w:type="dxa"/>
          </w:tcPr>
          <w:p w14:paraId="76E0D5E3" w14:textId="77777777" w:rsidR="0077203A" w:rsidRPr="001D27C0" w:rsidRDefault="0077203A" w:rsidP="00BA3654">
            <w:pPr>
              <w:ind w:left="34"/>
            </w:pPr>
            <w:r w:rsidRPr="001D27C0">
              <w:t>Outdoor and indoor spaces are organised and adapted to support every child’s participation and to engage every child in quality experiences in both built and natural environments.</w:t>
            </w:r>
          </w:p>
        </w:tc>
      </w:tr>
      <w:tr w:rsidR="0077203A" w:rsidRPr="001D27C0" w14:paraId="4A4EF7E8" w14:textId="77777777" w:rsidTr="00CE25E6">
        <w:tc>
          <w:tcPr>
            <w:tcW w:w="1673" w:type="dxa"/>
          </w:tcPr>
          <w:p w14:paraId="351C7CF9" w14:textId="77777777" w:rsidR="0077203A" w:rsidRPr="001D27C0" w:rsidRDefault="0077203A" w:rsidP="00BA3654">
            <w:pPr>
              <w:ind w:left="34"/>
            </w:pPr>
            <w:r w:rsidRPr="001D27C0">
              <w:t>Resources support play-based learning</w:t>
            </w:r>
          </w:p>
        </w:tc>
        <w:tc>
          <w:tcPr>
            <w:tcW w:w="1162" w:type="dxa"/>
          </w:tcPr>
          <w:p w14:paraId="20F33C38" w14:textId="77777777" w:rsidR="0077203A" w:rsidRPr="001D27C0" w:rsidRDefault="0077203A" w:rsidP="00BA3654">
            <w:pPr>
              <w:ind w:left="34"/>
            </w:pPr>
            <w:r w:rsidRPr="001D27C0">
              <w:t>Element 3.2.2</w:t>
            </w:r>
          </w:p>
        </w:tc>
        <w:tc>
          <w:tcPr>
            <w:tcW w:w="10178" w:type="dxa"/>
          </w:tcPr>
          <w:p w14:paraId="2E59E911" w14:textId="05C85A29" w:rsidR="0077203A" w:rsidRPr="001D27C0" w:rsidRDefault="0077203A" w:rsidP="00BA3654">
            <w:pPr>
              <w:ind w:left="34"/>
            </w:pPr>
            <w:r w:rsidRPr="001D27C0">
              <w:t xml:space="preserve">Resources, materials and equipment allow for multiple uses, are sufficient in number, </w:t>
            </w:r>
            <w:r w:rsidR="00BB4162" w:rsidRPr="001D27C0">
              <w:t xml:space="preserve">and </w:t>
            </w:r>
            <w:r w:rsidRPr="001D27C0">
              <w:t>enable every child to engage in play-based learning.</w:t>
            </w:r>
          </w:p>
        </w:tc>
      </w:tr>
      <w:tr w:rsidR="0077203A" w:rsidRPr="001D27C0" w14:paraId="409461F2" w14:textId="77777777" w:rsidTr="00CE25E6">
        <w:tc>
          <w:tcPr>
            <w:tcW w:w="1673" w:type="dxa"/>
          </w:tcPr>
          <w:p w14:paraId="52896B1A" w14:textId="77777777" w:rsidR="0077203A" w:rsidRPr="001D27C0" w:rsidRDefault="0077203A" w:rsidP="00BA3654">
            <w:pPr>
              <w:ind w:left="34"/>
            </w:pPr>
            <w:r w:rsidRPr="001D27C0">
              <w:t>Environmentally responsible</w:t>
            </w:r>
          </w:p>
        </w:tc>
        <w:tc>
          <w:tcPr>
            <w:tcW w:w="1162" w:type="dxa"/>
          </w:tcPr>
          <w:p w14:paraId="7CDEACE4" w14:textId="77777777" w:rsidR="0077203A" w:rsidRPr="001D27C0" w:rsidRDefault="0077203A" w:rsidP="00BA3654">
            <w:pPr>
              <w:ind w:left="34"/>
            </w:pPr>
            <w:r w:rsidRPr="001D27C0">
              <w:t>Element 3.2.3</w:t>
            </w:r>
          </w:p>
        </w:tc>
        <w:tc>
          <w:tcPr>
            <w:tcW w:w="10178" w:type="dxa"/>
          </w:tcPr>
          <w:p w14:paraId="059BAEFA" w14:textId="77777777" w:rsidR="0077203A" w:rsidRPr="001D27C0" w:rsidRDefault="0077203A" w:rsidP="00BA3654">
            <w:pPr>
              <w:ind w:left="34"/>
              <w:rPr>
                <w:b/>
              </w:rPr>
            </w:pPr>
            <w:r w:rsidRPr="001D27C0">
              <w:t>The service cares for the environment and supports children to become environmentally responsible.</w:t>
            </w:r>
          </w:p>
        </w:tc>
      </w:tr>
    </w:tbl>
    <w:p w14:paraId="65368196" w14:textId="77777777" w:rsidR="006310FD" w:rsidRPr="001D27C0" w:rsidRDefault="0077203A" w:rsidP="006310FD">
      <w:pPr>
        <w:pStyle w:val="Body"/>
        <w:ind w:left="0"/>
        <w:rPr>
          <w:color w:val="7F7F7F" w:themeColor="text1" w:themeTint="80"/>
          <w:sz w:val="28"/>
        </w:rPr>
      </w:pPr>
      <w:bookmarkStart w:id="25" w:name="_Toc304818750"/>
      <w:r w:rsidRPr="001D27C0">
        <w:rPr>
          <w:color w:val="1F497D" w:themeColor="text2"/>
          <w:sz w:val="28"/>
        </w:rPr>
        <w:br/>
      </w:r>
    </w:p>
    <w:p w14:paraId="2E26A53C" w14:textId="77777777" w:rsidR="006310FD" w:rsidRPr="001D27C0" w:rsidRDefault="006310FD">
      <w:pPr>
        <w:spacing w:after="200" w:line="276" w:lineRule="auto"/>
        <w:rPr>
          <w:color w:val="7F7F7F" w:themeColor="text1" w:themeTint="80"/>
          <w:sz w:val="28"/>
        </w:rPr>
      </w:pPr>
      <w:r w:rsidRPr="001D27C0">
        <w:rPr>
          <w:color w:val="7F7F7F" w:themeColor="text1" w:themeTint="80"/>
          <w:sz w:val="28"/>
        </w:rPr>
        <w:br w:type="page"/>
      </w:r>
    </w:p>
    <w:p w14:paraId="6CBF0647" w14:textId="77777777" w:rsidR="006310FD" w:rsidRPr="001D27C0" w:rsidRDefault="0077203A" w:rsidP="008C1293">
      <w:pPr>
        <w:pStyle w:val="Body"/>
        <w:ind w:left="0"/>
        <w:rPr>
          <w:rFonts w:asciiTheme="minorHAnsi" w:hAnsiTheme="minorHAnsi" w:cstheme="minorHAnsi"/>
          <w:color w:val="7F7F7F" w:themeColor="text1" w:themeTint="80"/>
          <w:sz w:val="28"/>
        </w:rPr>
      </w:pPr>
      <w:r w:rsidRPr="001D27C0">
        <w:rPr>
          <w:rFonts w:asciiTheme="minorHAnsi" w:hAnsiTheme="minorHAnsi" w:cstheme="minorHAnsi"/>
          <w:color w:val="7F7F7F" w:themeColor="text1" w:themeTint="80"/>
          <w:sz w:val="28"/>
        </w:rPr>
        <w:lastRenderedPageBreak/>
        <w:t>National Law and National Regulations</w:t>
      </w:r>
      <w:bookmarkEnd w:id="25"/>
      <w:r w:rsidRPr="001D27C0">
        <w:rPr>
          <w:rFonts w:asciiTheme="minorHAnsi" w:hAnsiTheme="minorHAnsi" w:cstheme="minorHAnsi"/>
          <w:color w:val="7F7F7F" w:themeColor="text1" w:themeTint="80"/>
          <w:sz w:val="28"/>
        </w:rPr>
        <w:t xml:space="preserve"> underpinning Quality Area 3</w:t>
      </w:r>
      <w:r w:rsidR="006310FD" w:rsidRPr="001D27C0">
        <w:rPr>
          <w:rFonts w:asciiTheme="minorHAnsi" w:hAnsiTheme="minorHAnsi" w:cstheme="minorHAnsi"/>
          <w:color w:val="7F7F7F" w:themeColor="text1" w:themeTint="80"/>
          <w:sz w:val="28"/>
        </w:rPr>
        <w:t xml:space="preserve"> </w:t>
      </w:r>
    </w:p>
    <w:p w14:paraId="177E5270" w14:textId="4F2F40A1" w:rsidR="0077203A" w:rsidRPr="001D27C0" w:rsidRDefault="006310FD" w:rsidP="008C1293">
      <w:pPr>
        <w:pStyle w:val="Body"/>
        <w:spacing w:after="300" w:line="240" w:lineRule="auto"/>
        <w:ind w:left="0"/>
        <w:rPr>
          <w:b/>
          <w:color w:val="1F497D" w:themeColor="text2"/>
        </w:rPr>
      </w:pPr>
      <w:r w:rsidRPr="001D27C0">
        <w:rPr>
          <w:rFonts w:asciiTheme="minorHAnsi" w:hAnsiTheme="minorHAnsi" w:cstheme="minorHAnsi"/>
          <w:color w:val="000000" w:themeColor="text1"/>
          <w:sz w:val="24"/>
          <w:szCs w:val="24"/>
        </w:rPr>
        <w:t>The</w:t>
      </w:r>
      <w:r w:rsidR="0077203A" w:rsidRPr="001D27C0">
        <w:rPr>
          <w:rFonts w:asciiTheme="minorHAnsi" w:hAnsiTheme="minorHAnsi" w:cstheme="minorHAnsi"/>
          <w:color w:val="000000" w:themeColor="text1"/>
          <w:sz w:val="24"/>
          <w:szCs w:val="24"/>
        </w:rPr>
        <w:t xml:space="preserve"> table below shows the sections of the National Law and National Regulations underpinning Quality Area 3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r w:rsidRPr="001D27C0">
        <w:rPr>
          <w:rFonts w:asciiTheme="minorHAnsi" w:hAnsiTheme="minorHAnsi" w:cstheme="minorHAnsi"/>
          <w:color w:val="000000" w:themeColor="text1"/>
          <w:sz w:val="24"/>
          <w:szCs w:val="24"/>
        </w:rPr>
        <w:t xml:space="preserve"> </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507"/>
        <w:gridCol w:w="10341"/>
        <w:gridCol w:w="2490"/>
      </w:tblGrid>
      <w:tr w:rsidR="006E69DA" w:rsidRPr="001D27C0" w14:paraId="6D8802DC" w14:textId="77777777" w:rsidTr="00CE25E6">
        <w:tc>
          <w:tcPr>
            <w:tcW w:w="12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20C8AE5" w14:textId="26241A95" w:rsidR="006E69DA" w:rsidRPr="001D27C0" w:rsidRDefault="006E69DA" w:rsidP="00BA3654">
            <w:pPr>
              <w:keepNext/>
              <w:rPr>
                <w:b/>
                <w:szCs w:val="20"/>
              </w:rPr>
            </w:pPr>
            <w:r w:rsidRPr="001D27C0">
              <w:rPr>
                <w:b/>
                <w:szCs w:val="20"/>
              </w:rPr>
              <w:t>National Law and National Regulations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B81618C" w14:textId="316EC872" w:rsidR="006E69DA" w:rsidRPr="001D27C0" w:rsidRDefault="006E69DA" w:rsidP="00BA3654">
            <w:pPr>
              <w:keepNext/>
              <w:rPr>
                <w:b/>
                <w:szCs w:val="20"/>
              </w:rPr>
            </w:pPr>
            <w:r w:rsidRPr="001D27C0">
              <w:rPr>
                <w:b/>
                <w:szCs w:val="20"/>
              </w:rPr>
              <w:t>Associated element</w:t>
            </w:r>
          </w:p>
        </w:tc>
      </w:tr>
      <w:tr w:rsidR="009E3405" w:rsidRPr="001D27C0" w14:paraId="5CCF9FBF"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A0E266" w14:textId="11EFF77B" w:rsidR="009E3405" w:rsidRPr="001D27C0" w:rsidRDefault="009E3405">
            <w:pPr>
              <w:pStyle w:val="actsandregstabletext"/>
            </w:pPr>
            <w:r>
              <w:t>Regulation 8</w:t>
            </w:r>
            <w:r w:rsidR="00D20E01">
              <w:t>4</w:t>
            </w:r>
            <w:r>
              <w:t>D</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1A31E2" w14:textId="71B470AE" w:rsidR="009E3405" w:rsidRPr="001D27C0" w:rsidRDefault="009E3405" w:rsidP="00BA3654">
            <w:pPr>
              <w:pStyle w:val="actsandregstabletext"/>
            </w:pPr>
            <w:r>
              <w:t>Prohibition of bassinets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F861E0" w14:textId="34AA853B" w:rsidR="009E3405" w:rsidRPr="001D27C0" w:rsidRDefault="009E3405" w:rsidP="00BA3654">
            <w:pPr>
              <w:pStyle w:val="actsandregstabletext"/>
            </w:pPr>
            <w:r>
              <w:t>3.1.</w:t>
            </w:r>
            <w:r w:rsidR="00CA0E32">
              <w:t>2</w:t>
            </w:r>
          </w:p>
        </w:tc>
      </w:tr>
      <w:tr w:rsidR="006F013C" w:rsidRPr="001D27C0" w14:paraId="352C63F3"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E2AB4F" w14:textId="597D93B7" w:rsidR="006F013C" w:rsidRPr="001D27C0" w:rsidRDefault="006F013C">
            <w:pPr>
              <w:pStyle w:val="actsandregstabletext"/>
            </w:pPr>
            <w:r w:rsidRPr="001D27C0">
              <w:t xml:space="preserve">Regulation 103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7F0BF4" w14:textId="2BD209C3" w:rsidR="006F013C" w:rsidRPr="001D27C0" w:rsidRDefault="006F013C" w:rsidP="00BA3654">
            <w:pPr>
              <w:pStyle w:val="actsandregstabletext"/>
            </w:pPr>
            <w:r w:rsidRPr="001D27C0">
              <w:t>Premises, furniture and equipment to be safe, clean and in good repair</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D2B311" w14:textId="36391FA0" w:rsidR="006F013C" w:rsidRPr="001D27C0" w:rsidRDefault="006F013C" w:rsidP="00BA3654">
            <w:pPr>
              <w:pStyle w:val="actsandregstabletext"/>
            </w:pPr>
            <w:r w:rsidRPr="001D27C0">
              <w:t>3.1.2</w:t>
            </w:r>
          </w:p>
        </w:tc>
      </w:tr>
      <w:tr w:rsidR="006F013C" w:rsidRPr="001D27C0" w14:paraId="10709426"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0333C7" w14:textId="1C8B0E71" w:rsidR="006F013C" w:rsidRPr="001D27C0" w:rsidRDefault="006F013C">
            <w:pPr>
              <w:pStyle w:val="actsandregstabletext"/>
            </w:pPr>
            <w:r w:rsidRPr="001D27C0">
              <w:t xml:space="preserve">Regulation 104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DE9A2D" w14:textId="090625EA" w:rsidR="006F013C" w:rsidRPr="001D27C0" w:rsidRDefault="002B6EB9" w:rsidP="002B6EB9">
            <w:pPr>
              <w:pStyle w:val="actsandregstabletext"/>
            </w:pPr>
            <w:r w:rsidRPr="001D27C0">
              <w:t>Fencing</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E60C3F" w14:textId="4CFA5D6A" w:rsidR="006F013C" w:rsidRPr="001D27C0" w:rsidRDefault="006F013C" w:rsidP="00BA3654">
            <w:pPr>
              <w:pStyle w:val="actsandregstabletext"/>
            </w:pPr>
            <w:r w:rsidRPr="001D27C0">
              <w:t>3.1.1</w:t>
            </w:r>
          </w:p>
        </w:tc>
      </w:tr>
      <w:tr w:rsidR="006F013C" w:rsidRPr="001D27C0" w14:paraId="5A731761"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F03651" w14:textId="1DB5C81D" w:rsidR="006F013C" w:rsidRPr="001D27C0" w:rsidRDefault="006F013C">
            <w:pPr>
              <w:pStyle w:val="actsandregstabletext"/>
            </w:pPr>
            <w:r w:rsidRPr="001D27C0">
              <w:t xml:space="preserve">Regulation 105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DBF25C" w14:textId="0DDC4384" w:rsidR="006F013C" w:rsidRPr="001D27C0" w:rsidRDefault="006F013C" w:rsidP="00BA3654">
            <w:pPr>
              <w:pStyle w:val="actsandregstabletext"/>
            </w:pPr>
            <w:r w:rsidRPr="001D27C0">
              <w:t>Furniture, materials and equipment</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60AA54" w14:textId="65CD950D" w:rsidR="006F013C" w:rsidRPr="001D27C0" w:rsidRDefault="006F013C" w:rsidP="00BA3654">
            <w:pPr>
              <w:pStyle w:val="actsandregstabletext"/>
            </w:pPr>
            <w:r w:rsidRPr="001D27C0">
              <w:t>3.2.2</w:t>
            </w:r>
          </w:p>
        </w:tc>
      </w:tr>
      <w:tr w:rsidR="006F013C" w:rsidRPr="001D27C0" w14:paraId="3B748662"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54CD4B" w14:textId="61CAC9D0" w:rsidR="006F013C" w:rsidRPr="001D27C0" w:rsidRDefault="006F013C">
            <w:pPr>
              <w:pStyle w:val="actsandregstabletext"/>
            </w:pPr>
            <w:r w:rsidRPr="001D27C0">
              <w:t xml:space="preserve">Regulation 106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FDBF0" w14:textId="47E46C44" w:rsidR="006F013C" w:rsidRPr="001D27C0" w:rsidRDefault="006F013C" w:rsidP="00BA3654">
            <w:pPr>
              <w:pStyle w:val="actsandregstabletext"/>
            </w:pPr>
            <w:r w:rsidRPr="001D27C0">
              <w:t>Laundry and hygiene facilities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545CB0" w14:textId="02ED76B6" w:rsidR="006F013C" w:rsidRPr="001D27C0" w:rsidRDefault="006F013C" w:rsidP="00BA3654">
            <w:pPr>
              <w:pStyle w:val="actsandregstabletext"/>
            </w:pPr>
            <w:r w:rsidRPr="001D27C0">
              <w:t>3.1.1</w:t>
            </w:r>
          </w:p>
        </w:tc>
      </w:tr>
      <w:tr w:rsidR="006F013C" w:rsidRPr="001D27C0" w14:paraId="3215AB88"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542B28" w14:textId="57F34A99" w:rsidR="006F013C" w:rsidRPr="001D27C0" w:rsidRDefault="006F013C">
            <w:pPr>
              <w:pStyle w:val="actsandregstabletext"/>
            </w:pPr>
            <w:r w:rsidRPr="001D27C0">
              <w:t xml:space="preserve">Regulation 107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AC1FCE" w14:textId="7E4632AF" w:rsidR="006F013C" w:rsidRPr="001D27C0" w:rsidRDefault="006F013C" w:rsidP="005F5325">
            <w:pPr>
              <w:pStyle w:val="actsandregstabletext"/>
            </w:pPr>
            <w:r w:rsidRPr="001D27C0">
              <w:t>Space requirements—</w:t>
            </w:r>
            <w:r w:rsidR="005F5325" w:rsidRPr="001D27C0">
              <w:t>indoor</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850EF" w14:textId="0ED56C65" w:rsidR="006F013C" w:rsidRPr="001D27C0" w:rsidRDefault="006F013C" w:rsidP="00BA3654">
            <w:pPr>
              <w:pStyle w:val="actsandregstabletext"/>
            </w:pPr>
            <w:r w:rsidRPr="001D27C0">
              <w:t>3.1.1</w:t>
            </w:r>
          </w:p>
        </w:tc>
      </w:tr>
      <w:tr w:rsidR="006F013C" w:rsidRPr="001D27C0" w14:paraId="3724D2F8"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6245F2" w14:textId="20AD90DA" w:rsidR="006F013C" w:rsidRPr="001D27C0" w:rsidRDefault="006F013C">
            <w:pPr>
              <w:pStyle w:val="actsandregstabletext"/>
            </w:pPr>
            <w:r w:rsidRPr="001D27C0">
              <w:t xml:space="preserve">Regulation 108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7CD7BD" w14:textId="451C1454" w:rsidR="006F013C" w:rsidRPr="001D27C0" w:rsidRDefault="006F013C" w:rsidP="00BA3654">
            <w:pPr>
              <w:pStyle w:val="actsandregstabletext"/>
            </w:pPr>
            <w:r w:rsidRPr="001D27C0">
              <w:t>Space requirements—</w:t>
            </w:r>
            <w:r w:rsidR="005F5325" w:rsidRPr="001D27C0">
              <w:t>outdoor</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21F79B" w14:textId="624CF5C1" w:rsidR="006F013C" w:rsidRPr="001D27C0" w:rsidRDefault="006F013C" w:rsidP="00BA3654">
            <w:pPr>
              <w:pStyle w:val="actsandregstabletext"/>
            </w:pPr>
            <w:r w:rsidRPr="001D27C0">
              <w:t>3.1.1</w:t>
            </w:r>
          </w:p>
        </w:tc>
      </w:tr>
      <w:tr w:rsidR="006F013C" w:rsidRPr="001D27C0" w14:paraId="5840F1AF"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BE4FE2" w14:textId="3D9AB364" w:rsidR="006F013C" w:rsidRPr="001D27C0" w:rsidRDefault="006F013C">
            <w:pPr>
              <w:pStyle w:val="actsandregstabletext"/>
            </w:pPr>
            <w:r w:rsidRPr="001D27C0">
              <w:t xml:space="preserve">Regulation 109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578DF5" w14:textId="0042EE5E" w:rsidR="006F013C" w:rsidRPr="001D27C0" w:rsidRDefault="006F013C" w:rsidP="00BA3654">
            <w:pPr>
              <w:pStyle w:val="actsandregstabletext"/>
            </w:pPr>
            <w:r w:rsidRPr="001D27C0">
              <w:t>Toilet and hygiene facilities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0B5823" w14:textId="796D3357" w:rsidR="006F013C" w:rsidRPr="001D27C0" w:rsidRDefault="006F013C" w:rsidP="00BA3654">
            <w:pPr>
              <w:pStyle w:val="actsandregstabletext"/>
            </w:pPr>
            <w:r w:rsidRPr="001D27C0">
              <w:t>3.1.1</w:t>
            </w:r>
          </w:p>
        </w:tc>
      </w:tr>
      <w:tr w:rsidR="006F013C" w:rsidRPr="001D27C0" w14:paraId="629A6AD5"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849E8A" w14:textId="72E0E602" w:rsidR="006F013C" w:rsidRPr="001D27C0" w:rsidRDefault="006F013C">
            <w:pPr>
              <w:pStyle w:val="actsandregstabletext"/>
            </w:pPr>
            <w:r w:rsidRPr="001D27C0">
              <w:t xml:space="preserve">Regulation 110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7E3A81" w14:textId="74173CBB" w:rsidR="006F013C" w:rsidRPr="001D27C0" w:rsidRDefault="006E69DA" w:rsidP="00BA3654">
            <w:pPr>
              <w:pStyle w:val="actsandregstabletext"/>
            </w:pPr>
            <w:r w:rsidRPr="001D27C0">
              <w:t>Ventilation and natural light</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C2F769" w14:textId="52EDEBDC" w:rsidR="006F013C" w:rsidRPr="001D27C0" w:rsidRDefault="006F013C" w:rsidP="00BA3654">
            <w:pPr>
              <w:pStyle w:val="actsandregstabletext"/>
            </w:pPr>
            <w:r w:rsidRPr="001D27C0">
              <w:t>3.1.1</w:t>
            </w:r>
          </w:p>
        </w:tc>
      </w:tr>
      <w:tr w:rsidR="006F013C" w:rsidRPr="001D27C0" w14:paraId="5401C67A"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01589A" w14:textId="38E4BD09" w:rsidR="006F013C" w:rsidRPr="001D27C0" w:rsidRDefault="006F013C">
            <w:pPr>
              <w:pStyle w:val="actsandregstabletext"/>
            </w:pPr>
            <w:r w:rsidRPr="001D27C0">
              <w:t xml:space="preserve">Regulation 111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2792C3" w14:textId="21D62ED2" w:rsidR="006F013C" w:rsidRPr="001D27C0" w:rsidRDefault="006E69DA" w:rsidP="00BA3654">
            <w:pPr>
              <w:pStyle w:val="actsandregstabletext"/>
            </w:pPr>
            <w:r w:rsidRPr="001D27C0">
              <w:t>Administrative space</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B0E304" w14:textId="619729B3" w:rsidR="006F013C" w:rsidRPr="001D27C0" w:rsidRDefault="006F013C" w:rsidP="00BA3654">
            <w:pPr>
              <w:pStyle w:val="actsandregstabletext"/>
            </w:pPr>
            <w:r w:rsidRPr="001D27C0">
              <w:t>3.1.1</w:t>
            </w:r>
          </w:p>
        </w:tc>
      </w:tr>
      <w:tr w:rsidR="006F013C" w:rsidRPr="001D27C0" w14:paraId="7094A624"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280EBC" w14:textId="3A34C1BC" w:rsidR="006F013C" w:rsidRPr="001D27C0" w:rsidRDefault="006F013C">
            <w:pPr>
              <w:pStyle w:val="actsandregstabletext"/>
            </w:pPr>
            <w:r w:rsidRPr="001D27C0">
              <w:t xml:space="preserve">Regulation 112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5F0DE" w14:textId="1CB01A7A" w:rsidR="006F013C" w:rsidRPr="001D27C0" w:rsidRDefault="006E69DA" w:rsidP="00BA3654">
            <w:pPr>
              <w:pStyle w:val="actsandregstabletext"/>
            </w:pPr>
            <w:r w:rsidRPr="001D27C0">
              <w:t>Nappy change facilities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A2907" w14:textId="2C3641C5" w:rsidR="006F013C" w:rsidRPr="001D27C0" w:rsidRDefault="006F013C" w:rsidP="00BA3654">
            <w:pPr>
              <w:pStyle w:val="actsandregstabletext"/>
            </w:pPr>
            <w:r w:rsidRPr="001D27C0">
              <w:t>3.1.1</w:t>
            </w:r>
          </w:p>
        </w:tc>
      </w:tr>
      <w:tr w:rsidR="006F013C" w:rsidRPr="001D27C0" w14:paraId="1A9AEF9D"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B6A08D" w14:textId="775120C5" w:rsidR="006F013C" w:rsidRPr="001D27C0" w:rsidRDefault="006F013C">
            <w:pPr>
              <w:pStyle w:val="actsandregstabletext"/>
            </w:pPr>
            <w:r w:rsidRPr="001D27C0">
              <w:t xml:space="preserve">Regulation 113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9CCF5F" w14:textId="4F6FC394" w:rsidR="006F013C" w:rsidRPr="001D27C0" w:rsidRDefault="006E69DA" w:rsidP="00BA3654">
            <w:pPr>
              <w:pStyle w:val="actsandregstabletext"/>
            </w:pPr>
            <w:r w:rsidRPr="001D27C0">
              <w:t>Outdoor space—natural environment</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3A033D" w14:textId="05764760" w:rsidR="006F013C" w:rsidRPr="001D27C0" w:rsidRDefault="006F013C" w:rsidP="00BA3654">
            <w:pPr>
              <w:pStyle w:val="actsandregstabletext"/>
            </w:pPr>
            <w:r w:rsidRPr="001D27C0">
              <w:t>3.2.1</w:t>
            </w:r>
          </w:p>
        </w:tc>
      </w:tr>
      <w:tr w:rsidR="006F013C" w:rsidRPr="001D27C0" w14:paraId="64DC4F6B"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E71335" w14:textId="3BD9F08F" w:rsidR="006F013C" w:rsidRPr="001D27C0" w:rsidRDefault="006F013C">
            <w:pPr>
              <w:pStyle w:val="actsandregstabletext"/>
            </w:pPr>
            <w:r w:rsidRPr="001D27C0">
              <w:t xml:space="preserve">Regulation 114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3A8C8" w14:textId="175658E8" w:rsidR="006F013C" w:rsidRPr="001D27C0" w:rsidRDefault="006E69DA" w:rsidP="00BA3654">
            <w:pPr>
              <w:pStyle w:val="actsandregstabletext"/>
            </w:pPr>
            <w:r w:rsidRPr="001D27C0">
              <w:t>Outdoor space—shade</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D8A26E" w14:textId="0BCC2A69" w:rsidR="006F013C" w:rsidRPr="001D27C0" w:rsidRDefault="006F013C" w:rsidP="00BA3654">
            <w:pPr>
              <w:pStyle w:val="actsandregstabletext"/>
            </w:pPr>
            <w:r w:rsidRPr="001D27C0">
              <w:t>3.1.1</w:t>
            </w:r>
          </w:p>
        </w:tc>
      </w:tr>
      <w:tr w:rsidR="00244F42" w:rsidRPr="001D27C0" w14:paraId="33DBF210" w14:textId="77777777" w:rsidTr="00CE25E6">
        <w:trPr>
          <w:tblHeader/>
        </w:trPr>
        <w:tc>
          <w:tcPr>
            <w:tcW w:w="12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589969F" w14:textId="7BBA27B7" w:rsidR="00244F42" w:rsidRPr="001D27C0" w:rsidRDefault="00244F42" w:rsidP="002003A0">
            <w:pPr>
              <w:keepNext/>
              <w:rPr>
                <w:b/>
                <w:szCs w:val="20"/>
              </w:rPr>
            </w:pPr>
            <w:r w:rsidRPr="001D27C0">
              <w:rPr>
                <w:b/>
                <w:szCs w:val="20"/>
              </w:rPr>
              <w:lastRenderedPageBreak/>
              <w:t>National Law and National Regulations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908DB91" w14:textId="7FEEC1B1" w:rsidR="00244F42" w:rsidRPr="001D27C0" w:rsidRDefault="00244F42" w:rsidP="002003A0">
            <w:pPr>
              <w:keepNext/>
              <w:rPr>
                <w:b/>
                <w:szCs w:val="20"/>
              </w:rPr>
            </w:pPr>
            <w:r w:rsidRPr="001D27C0">
              <w:rPr>
                <w:b/>
                <w:szCs w:val="20"/>
              </w:rPr>
              <w:t>Associated element</w:t>
            </w:r>
          </w:p>
        </w:tc>
      </w:tr>
      <w:tr w:rsidR="006F013C" w:rsidRPr="001D27C0" w14:paraId="4A46475A" w14:textId="77777777" w:rsidTr="00CE25E6">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E225FC" w14:textId="7E93934A" w:rsidR="006F013C" w:rsidRPr="001D27C0" w:rsidRDefault="006F013C">
            <w:pPr>
              <w:pStyle w:val="actsandregstabletext"/>
            </w:pPr>
            <w:r w:rsidRPr="001D27C0">
              <w:t xml:space="preserve">Regulation 115    </w:t>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8EE4D6" w14:textId="591843DC" w:rsidR="006F013C" w:rsidRPr="001D27C0" w:rsidRDefault="006E69DA" w:rsidP="00BA3654">
            <w:pPr>
              <w:pStyle w:val="actsandregstabletext"/>
            </w:pPr>
            <w:r w:rsidRPr="001D27C0">
              <w:t>Premises designed to facilitate supervision</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7E3AD" w14:textId="0A63F3DC" w:rsidR="006F013C" w:rsidRPr="001D27C0" w:rsidRDefault="006F013C" w:rsidP="00BA3654">
            <w:pPr>
              <w:pStyle w:val="actsandregstabletext"/>
            </w:pPr>
            <w:r w:rsidRPr="001D27C0">
              <w:t>3.1.1</w:t>
            </w:r>
          </w:p>
        </w:tc>
      </w:tr>
      <w:tr w:rsidR="006F013C" w:rsidRPr="001D27C0" w14:paraId="6B425A31" w14:textId="77777777" w:rsidTr="00CE25E6">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2C29EE" w14:textId="7E866E92" w:rsidR="006F013C" w:rsidRPr="001D27C0" w:rsidRDefault="006F013C">
            <w:pPr>
              <w:pStyle w:val="actsandregstabletext"/>
            </w:pPr>
            <w:r w:rsidRPr="002A3909">
              <w:t>Regulation 116</w:t>
            </w:r>
            <w:r w:rsidRPr="001D27C0">
              <w:t xml:space="preserve">    </w:t>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574EC0" w14:textId="3B840179" w:rsidR="006F013C" w:rsidRPr="001D27C0" w:rsidRDefault="006E69DA" w:rsidP="00BA3654">
            <w:pPr>
              <w:pStyle w:val="actsandregstabletext"/>
            </w:pPr>
            <w:r w:rsidRPr="001D27C0">
              <w:t>Assessments of family day care residences and approved family day care venues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5147F6" w14:textId="7FEDBC22" w:rsidR="006F013C" w:rsidRPr="001D27C0" w:rsidRDefault="006F013C" w:rsidP="00BA3654">
            <w:pPr>
              <w:pStyle w:val="actsandregstabletext"/>
            </w:pPr>
            <w:r w:rsidRPr="001D27C0">
              <w:t>3.1.1</w:t>
            </w:r>
          </w:p>
        </w:tc>
      </w:tr>
      <w:tr w:rsidR="002A3909" w:rsidRPr="001D27C0" w14:paraId="42C5FD8D" w14:textId="77777777" w:rsidTr="00CE25E6">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BB7B92" w14:textId="7C8FE19A" w:rsidR="002A3909" w:rsidRPr="002A3909" w:rsidRDefault="002A3909">
            <w:pPr>
              <w:pStyle w:val="actsandregstabletext"/>
            </w:pPr>
            <w:r>
              <w:t>Regulation 116A</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806F59" w14:textId="1A76E42C" w:rsidR="002A3909" w:rsidRPr="001D27C0" w:rsidRDefault="00CC546E" w:rsidP="00BA3654">
            <w:pPr>
              <w:pStyle w:val="actsandregstabletext"/>
            </w:pPr>
            <w:r w:rsidRPr="00CC546E">
              <w:t>Inspection of swimming pools, water features and other potential water hazards at family day care residences an</w:t>
            </w:r>
            <w:r>
              <w:t xml:space="preserve">d </w:t>
            </w:r>
            <w:r w:rsidRPr="00CC546E">
              <w:t>approved family day care venues</w:t>
            </w:r>
            <w:r w:rsidR="00C400BC">
              <w:t xml:space="preserve"> </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3C84F9" w14:textId="64BE3240" w:rsidR="002A3909" w:rsidRPr="001D27C0" w:rsidRDefault="00353E03" w:rsidP="00BA3654">
            <w:pPr>
              <w:pStyle w:val="actsandregstabletext"/>
            </w:pPr>
            <w:r w:rsidRPr="001D27C0">
              <w:t>3.1.</w:t>
            </w:r>
            <w:r w:rsidR="00280119">
              <w:t>1</w:t>
            </w:r>
          </w:p>
        </w:tc>
      </w:tr>
      <w:tr w:rsidR="002A3909" w:rsidRPr="001D27C0" w14:paraId="58F229E3" w14:textId="77777777" w:rsidTr="00CE25E6">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1871CA" w14:textId="3385379E" w:rsidR="002A3909" w:rsidRPr="002A3909" w:rsidRDefault="002A3909">
            <w:pPr>
              <w:pStyle w:val="actsandregstabletext"/>
            </w:pPr>
            <w:r>
              <w:t>Regulation 116B</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D2039D" w14:textId="66774FB1" w:rsidR="002A3909" w:rsidRPr="001D27C0" w:rsidRDefault="00CC546E" w:rsidP="00BA3654">
            <w:pPr>
              <w:pStyle w:val="actsandregstabletext"/>
            </w:pPr>
            <w:r w:rsidRPr="00CC546E">
              <w:t>Inspection report</w:t>
            </w:r>
            <w:r w:rsidR="00C400BC">
              <w:t xml:space="preserve"> </w:t>
            </w:r>
            <w:r w:rsidR="00C400BC" w:rsidRPr="001D27C0">
              <w:t>(additional requirement for family day care)</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E15E79" w14:textId="0C78E3A3" w:rsidR="002A3909" w:rsidRPr="001D27C0" w:rsidRDefault="00353E03" w:rsidP="00BA3654">
            <w:pPr>
              <w:pStyle w:val="actsandregstabletext"/>
            </w:pPr>
            <w:r w:rsidRPr="001D27C0">
              <w:t>3.1.</w:t>
            </w:r>
            <w:r w:rsidR="00280119">
              <w:t>1</w:t>
            </w:r>
          </w:p>
        </w:tc>
      </w:tr>
      <w:tr w:rsidR="002A3909" w:rsidRPr="001D27C0" w14:paraId="72C9B4C5" w14:textId="77777777" w:rsidTr="00CE25E6">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1EDE7F" w14:textId="05FFA4A6" w:rsidR="002A3909" w:rsidRPr="002A3909" w:rsidRDefault="002A3909">
            <w:pPr>
              <w:pStyle w:val="actsandregstabletext"/>
            </w:pPr>
            <w:r>
              <w:t>Regulation 116C</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4A8A4C" w14:textId="0764D8E2" w:rsidR="002A3909" w:rsidRPr="001D27C0" w:rsidRDefault="002049E1" w:rsidP="00BA3654">
            <w:pPr>
              <w:pStyle w:val="actsandregstabletext"/>
            </w:pPr>
            <w:r w:rsidRPr="002049E1">
              <w:t>Compliance with fencing requirements for swimming pools at family day care residences and approved family day care venues</w:t>
            </w:r>
            <w:r w:rsidR="00C400BC">
              <w:t xml:space="preserve"> </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A86F7B" w14:textId="397B5E99" w:rsidR="002A3909" w:rsidRPr="001D27C0" w:rsidRDefault="00353E03" w:rsidP="00BA3654">
            <w:pPr>
              <w:pStyle w:val="actsandregstabletext"/>
            </w:pPr>
            <w:r w:rsidRPr="001D27C0">
              <w:t>3.1.</w:t>
            </w:r>
            <w:r w:rsidR="00280119">
              <w:t>1</w:t>
            </w:r>
          </w:p>
        </w:tc>
      </w:tr>
      <w:tr w:rsidR="006F013C" w:rsidRPr="001D27C0" w14:paraId="50B2E26F" w14:textId="77777777" w:rsidTr="00CE25E6">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8B01FC" w14:textId="4DFE2ADB" w:rsidR="006F013C" w:rsidRPr="001D27C0" w:rsidRDefault="006F013C">
            <w:pPr>
              <w:pStyle w:val="actsandregstabletext"/>
            </w:pPr>
            <w:r w:rsidRPr="001D27C0">
              <w:t>Regulation 117</w:t>
            </w:r>
            <w:r w:rsidRPr="001D27C0">
              <w:tab/>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96F82E" w14:textId="3F3D9D0B" w:rsidR="006F013C" w:rsidRPr="001D27C0" w:rsidRDefault="006E69DA" w:rsidP="00BA3654">
            <w:pPr>
              <w:pStyle w:val="actsandregstabletext"/>
            </w:pPr>
            <w:r w:rsidRPr="001D27C0">
              <w:t>Glass (additional requirement for family day care)</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D807DF" w14:textId="5674F2E4" w:rsidR="006F013C" w:rsidRPr="001D27C0" w:rsidRDefault="006F013C" w:rsidP="00BA3654">
            <w:pPr>
              <w:pStyle w:val="actsandregstabletext"/>
            </w:pPr>
            <w:r w:rsidRPr="001D27C0">
              <w:t>3.1.1</w:t>
            </w:r>
          </w:p>
        </w:tc>
      </w:tr>
      <w:tr w:rsidR="006F013C" w:rsidRPr="001D27C0" w14:paraId="3804390F" w14:textId="77777777" w:rsidTr="00CE25E6">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A58FCB" w14:textId="2ABEE7EE" w:rsidR="006F013C" w:rsidRPr="001D27C0" w:rsidRDefault="006F013C" w:rsidP="00BA3654">
            <w:pPr>
              <w:pStyle w:val="actsandregstabletext"/>
            </w:pPr>
            <w:r w:rsidRPr="001D27C0">
              <w:t>Regulation 274</w:t>
            </w:r>
            <w:r w:rsidRPr="001D27C0">
              <w:tab/>
            </w:r>
            <w:r w:rsidRPr="001D27C0">
              <w:tab/>
            </w:r>
          </w:p>
          <w:p w14:paraId="5F8A45EC" w14:textId="77777777" w:rsidR="006F013C" w:rsidRPr="001D27C0" w:rsidRDefault="006F013C" w:rsidP="00BA3654">
            <w:pPr>
              <w:pStyle w:val="actsandregstabletext"/>
            </w:pPr>
            <w:r w:rsidRPr="001D27C0">
              <w:t>NSW</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0DB83F" w14:textId="302BC92A" w:rsidR="006F013C" w:rsidRPr="001D27C0" w:rsidRDefault="006E69DA" w:rsidP="00BA3654">
            <w:pPr>
              <w:pStyle w:val="actsandregstabletext"/>
            </w:pPr>
            <w:r w:rsidRPr="001D27C0">
              <w:t>Swimming pools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A94D38" w14:textId="3DBBF75E" w:rsidR="006F013C" w:rsidRPr="001D27C0" w:rsidRDefault="006F013C" w:rsidP="00BA3654">
            <w:pPr>
              <w:pStyle w:val="actsandregstabletext"/>
            </w:pPr>
            <w:r w:rsidRPr="001D27C0">
              <w:t>3.1.2</w:t>
            </w:r>
          </w:p>
        </w:tc>
      </w:tr>
      <w:tr w:rsidR="006F013C" w:rsidRPr="001D27C0" w14:paraId="190E4D4C" w14:textId="77777777" w:rsidTr="00CE25E6">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0DB484" w14:textId="78D45D2A" w:rsidR="006F013C" w:rsidRPr="001D27C0" w:rsidRDefault="006F013C" w:rsidP="00BA3654">
            <w:pPr>
              <w:pStyle w:val="actsandregstabletext"/>
            </w:pPr>
            <w:r w:rsidRPr="001D27C0">
              <w:t>Regulation 345</w:t>
            </w:r>
            <w:r w:rsidRPr="001D27C0">
              <w:tab/>
            </w:r>
            <w:r w:rsidRPr="001D27C0">
              <w:tab/>
            </w:r>
          </w:p>
          <w:p w14:paraId="49D2EB0B" w14:textId="77777777" w:rsidR="006F013C" w:rsidRPr="001D27C0" w:rsidRDefault="006F013C" w:rsidP="00BA3654">
            <w:pPr>
              <w:pStyle w:val="actsandregstabletext"/>
            </w:pPr>
            <w:r w:rsidRPr="001D27C0">
              <w:t xml:space="preserve">Tasmania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3ECD3D" w14:textId="1FEDD78A" w:rsidR="006F013C" w:rsidRPr="001D27C0" w:rsidRDefault="006E69DA" w:rsidP="00BA3654">
            <w:pPr>
              <w:pStyle w:val="actsandregstabletext"/>
            </w:pPr>
            <w:r w:rsidRPr="001D27C0">
              <w:t>Swimming pool prohibition</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8FDC96" w14:textId="7C6246B0" w:rsidR="006F013C" w:rsidRPr="001D27C0" w:rsidRDefault="006F013C" w:rsidP="00BA3654">
            <w:pPr>
              <w:pStyle w:val="actsandregstabletext"/>
            </w:pPr>
            <w:r w:rsidRPr="001D27C0">
              <w:t>3.1.2</w:t>
            </w:r>
          </w:p>
        </w:tc>
      </w:tr>
    </w:tbl>
    <w:p w14:paraId="54B8182D" w14:textId="77777777" w:rsidR="0077203A" w:rsidRPr="001D27C0" w:rsidRDefault="0077203A" w:rsidP="0077203A">
      <w:pPr>
        <w:pStyle w:val="Heading2noTOC"/>
        <w:ind w:left="-851"/>
        <w:rPr>
          <w:b/>
          <w:color w:val="1F497D" w:themeColor="text2"/>
        </w:rPr>
      </w:pPr>
    </w:p>
    <w:p w14:paraId="14ADE583" w14:textId="77777777" w:rsidR="00D60890" w:rsidRPr="001D27C0" w:rsidRDefault="00D60890" w:rsidP="0077203A">
      <w:pPr>
        <w:pStyle w:val="Heading2noTOC"/>
        <w:ind w:left="0"/>
        <w:rPr>
          <w:b/>
          <w:color w:val="1F497D" w:themeColor="text2"/>
        </w:rPr>
      </w:pPr>
    </w:p>
    <w:p w14:paraId="6E4A8683" w14:textId="77777777" w:rsidR="00D60890" w:rsidRPr="001D27C0" w:rsidRDefault="00D60890" w:rsidP="0077203A">
      <w:pPr>
        <w:pStyle w:val="Heading2noTOC"/>
        <w:ind w:left="0"/>
        <w:rPr>
          <w:b/>
          <w:color w:val="1F497D" w:themeColor="text2"/>
        </w:rPr>
      </w:pPr>
    </w:p>
    <w:p w14:paraId="3C174B12" w14:textId="77777777" w:rsidR="00D60890" w:rsidRPr="001D27C0" w:rsidRDefault="00D60890" w:rsidP="0077203A">
      <w:pPr>
        <w:pStyle w:val="Heading2noTOC"/>
        <w:ind w:left="0"/>
        <w:rPr>
          <w:b/>
          <w:color w:val="1F497D" w:themeColor="text2"/>
        </w:rPr>
      </w:pPr>
    </w:p>
    <w:p w14:paraId="64A7D890" w14:textId="77777777" w:rsidR="00D60890" w:rsidRPr="001D27C0" w:rsidRDefault="00D60890" w:rsidP="0077203A">
      <w:pPr>
        <w:pStyle w:val="Heading2noTOC"/>
        <w:ind w:left="0"/>
        <w:rPr>
          <w:b/>
          <w:color w:val="1F497D" w:themeColor="text2"/>
        </w:rPr>
      </w:pPr>
    </w:p>
    <w:p w14:paraId="162C0327" w14:textId="77777777" w:rsidR="00D60890" w:rsidRPr="001D27C0" w:rsidRDefault="00D60890" w:rsidP="0077203A">
      <w:pPr>
        <w:pStyle w:val="Heading2noTOC"/>
        <w:ind w:left="0"/>
        <w:rPr>
          <w:b/>
          <w:color w:val="1F497D" w:themeColor="text2"/>
        </w:rPr>
      </w:pPr>
    </w:p>
    <w:p w14:paraId="3181A5CB" w14:textId="77777777" w:rsidR="00D60890" w:rsidRPr="001D27C0" w:rsidRDefault="00D60890" w:rsidP="0077203A">
      <w:pPr>
        <w:pStyle w:val="Heading2noTOC"/>
        <w:ind w:left="0"/>
        <w:rPr>
          <w:b/>
          <w:color w:val="1F497D" w:themeColor="text2"/>
        </w:rPr>
      </w:pPr>
    </w:p>
    <w:p w14:paraId="00B57F7F" w14:textId="670948F9" w:rsidR="00E74609" w:rsidRPr="001D27C0" w:rsidRDefault="00E74609" w:rsidP="00E74609">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t>Quality Improvement Plan for Quality Area 3</w:t>
      </w:r>
    </w:p>
    <w:p w14:paraId="4DE8D984" w14:textId="695D83FE" w:rsidR="00E74609" w:rsidRPr="001D27C0" w:rsidRDefault="00E74609" w:rsidP="00E74609">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3</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E74609" w:rsidRPr="001D27C0" w14:paraId="6C850BCB" w14:textId="77777777" w:rsidTr="009538D4">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78ED8780" w14:textId="77777777" w:rsidR="00E74609" w:rsidRPr="001D27C0" w:rsidRDefault="00E74609" w:rsidP="009538D4">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4B742A0B" w14:textId="77777777" w:rsidR="00E74609" w:rsidRPr="001D27C0" w:rsidRDefault="00E74609" w:rsidP="009538D4">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EA425F" w14:textId="68BA7861" w:rsidR="001268DF" w:rsidRPr="001268DF" w:rsidRDefault="00380124" w:rsidP="001268DF">
            <w:pPr>
              <w:rPr>
                <w:rFonts w:asciiTheme="minorHAnsi" w:hAnsiTheme="minorHAnsi"/>
                <w:color w:val="365F91" w:themeColor="accent1" w:themeShade="BF"/>
              </w:rPr>
            </w:pPr>
            <w:r w:rsidRPr="001268DF">
              <w:rPr>
                <w:rFonts w:asciiTheme="minorHAnsi" w:hAnsiTheme="minorHAnsi"/>
                <w:color w:val="365F91" w:themeColor="accent1" w:themeShade="BF"/>
                <w:lang w:val="en-GB"/>
              </w:rPr>
              <w:t>Educator’s</w:t>
            </w:r>
            <w:r w:rsidR="001268DF" w:rsidRPr="001268DF">
              <w:rPr>
                <w:rFonts w:asciiTheme="minorHAnsi" w:hAnsiTheme="minorHAnsi"/>
                <w:color w:val="365F91" w:themeColor="accent1" w:themeShade="BF"/>
                <w:lang w:val="en-GB"/>
              </w:rPr>
              <w:t xml:space="preserve"> environments are checked on an ongoing basis through visits and photos posted in their observations, Facebook pages, Instagram accounts and programming applications.</w:t>
            </w:r>
            <w:r w:rsidR="001268DF" w:rsidRPr="001268DF">
              <w:rPr>
                <w:rFonts w:asciiTheme="minorHAnsi" w:hAnsiTheme="minorHAnsi"/>
                <w:color w:val="365F91" w:themeColor="accent1" w:themeShade="BF"/>
              </w:rPr>
              <w:t> </w:t>
            </w:r>
          </w:p>
          <w:p w14:paraId="6400F500" w14:textId="77777777" w:rsidR="001268DF" w:rsidRPr="001268DF" w:rsidRDefault="001268DF" w:rsidP="001268DF">
            <w:pPr>
              <w:rPr>
                <w:rFonts w:asciiTheme="minorHAnsi" w:hAnsiTheme="minorHAnsi"/>
                <w:color w:val="365F91" w:themeColor="accent1" w:themeShade="BF"/>
              </w:rPr>
            </w:pPr>
            <w:r w:rsidRPr="001268DF">
              <w:rPr>
                <w:rFonts w:asciiTheme="minorHAnsi" w:hAnsiTheme="minorHAnsi"/>
                <w:color w:val="365F91" w:themeColor="accent1" w:themeShade="BF"/>
              </w:rPr>
              <w:t> </w:t>
            </w:r>
          </w:p>
          <w:p w14:paraId="13C3ED93" w14:textId="77777777" w:rsidR="001268DF" w:rsidRPr="001268DF" w:rsidRDefault="001268DF" w:rsidP="001268DF">
            <w:pPr>
              <w:rPr>
                <w:rFonts w:asciiTheme="minorHAnsi" w:hAnsiTheme="minorHAnsi"/>
                <w:color w:val="365F91" w:themeColor="accent1" w:themeShade="BF"/>
              </w:rPr>
            </w:pPr>
            <w:r w:rsidRPr="001268DF">
              <w:rPr>
                <w:rFonts w:asciiTheme="minorHAnsi" w:hAnsiTheme="minorHAnsi"/>
                <w:color w:val="365F91" w:themeColor="accent1" w:themeShade="BF"/>
                <w:lang w:val="en-GB"/>
              </w:rPr>
              <w:t>Educators are changing environments based on the needs and interests of the children. Where educators may not have a large natural area, they are sourcing parks and utilising them to have more nature play outdoors.</w:t>
            </w:r>
            <w:r w:rsidRPr="001268DF">
              <w:rPr>
                <w:rFonts w:asciiTheme="minorHAnsi" w:hAnsiTheme="minorHAnsi"/>
                <w:color w:val="365F91" w:themeColor="accent1" w:themeShade="BF"/>
              </w:rPr>
              <w:t> </w:t>
            </w:r>
          </w:p>
          <w:p w14:paraId="5E7DDB72" w14:textId="77777777" w:rsidR="001268DF" w:rsidRPr="001268DF" w:rsidRDefault="001268DF" w:rsidP="001268DF">
            <w:pPr>
              <w:rPr>
                <w:rFonts w:asciiTheme="minorHAnsi" w:hAnsiTheme="minorHAnsi"/>
                <w:color w:val="365F91" w:themeColor="accent1" w:themeShade="BF"/>
              </w:rPr>
            </w:pPr>
            <w:r w:rsidRPr="001268DF">
              <w:rPr>
                <w:rFonts w:asciiTheme="minorHAnsi" w:hAnsiTheme="minorHAnsi"/>
                <w:color w:val="365F91" w:themeColor="accent1" w:themeShade="BF"/>
                <w:lang w:val="en-GB"/>
              </w:rPr>
              <w:t> </w:t>
            </w:r>
            <w:r w:rsidRPr="001268DF">
              <w:rPr>
                <w:rFonts w:asciiTheme="minorHAnsi" w:hAnsiTheme="minorHAnsi"/>
                <w:color w:val="365F91" w:themeColor="accent1" w:themeShade="BF"/>
              </w:rPr>
              <w:t> </w:t>
            </w:r>
          </w:p>
          <w:p w14:paraId="1D58835A" w14:textId="77777777" w:rsidR="001268DF" w:rsidRPr="001268DF" w:rsidRDefault="001268DF" w:rsidP="001268DF">
            <w:pPr>
              <w:rPr>
                <w:rFonts w:asciiTheme="minorHAnsi" w:hAnsiTheme="minorHAnsi"/>
                <w:color w:val="365F91" w:themeColor="accent1" w:themeShade="BF"/>
              </w:rPr>
            </w:pPr>
            <w:r w:rsidRPr="001268DF">
              <w:rPr>
                <w:rFonts w:asciiTheme="minorHAnsi" w:hAnsiTheme="minorHAnsi"/>
                <w:color w:val="365F91" w:themeColor="accent1" w:themeShade="BF"/>
                <w:lang w:val="en-GB"/>
              </w:rPr>
              <w:t>Children on visits are seen having their voices heard, with child initiated, active and contented play being heavily represented across all educator’s environments. This is expressed when having conversations with families at visits, in emails and over the phone.</w:t>
            </w:r>
            <w:r w:rsidRPr="001268DF">
              <w:rPr>
                <w:rFonts w:asciiTheme="minorHAnsi" w:hAnsiTheme="minorHAnsi"/>
                <w:color w:val="365F91" w:themeColor="accent1" w:themeShade="BF"/>
              </w:rPr>
              <w:t> </w:t>
            </w:r>
          </w:p>
          <w:p w14:paraId="427DBB3E" w14:textId="2BB9832E" w:rsidR="00E74609" w:rsidRPr="001D27C0" w:rsidRDefault="00E74609" w:rsidP="009538D4">
            <w:pPr>
              <w:rPr>
                <w:rFonts w:asciiTheme="minorHAnsi" w:hAnsiTheme="minorHAnsi"/>
                <w:color w:val="365F91" w:themeColor="accent1" w:themeShade="BF"/>
              </w:rPr>
            </w:pPr>
          </w:p>
        </w:tc>
      </w:tr>
    </w:tbl>
    <w:p w14:paraId="4EC7A42B" w14:textId="77777777" w:rsidR="006D5249" w:rsidRDefault="006D5249" w:rsidP="00AA28B1">
      <w:pPr>
        <w:pStyle w:val="QIPH2"/>
        <w:spacing w:before="60"/>
      </w:pPr>
    </w:p>
    <w:p w14:paraId="6C04C1C8"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4ACD00E8" w14:textId="5BF1F304" w:rsidR="00AA28B1" w:rsidRPr="001D27C0" w:rsidRDefault="00AA28B1" w:rsidP="00AA28B1">
      <w:pPr>
        <w:pStyle w:val="QIPH2"/>
        <w:spacing w:before="60"/>
      </w:pPr>
      <w:r w:rsidRPr="001D27C0">
        <w:lastRenderedPageBreak/>
        <w:t>Summary of strengths in practice where there is evidence of Exceeding NQS themes</w:t>
      </w:r>
    </w:p>
    <w:p w14:paraId="35A8AE4E" w14:textId="77777777" w:rsidR="00AA28B1" w:rsidRPr="001D27C0" w:rsidRDefault="00AA28B1" w:rsidP="00AA28B1">
      <w:pPr>
        <w:pStyle w:val="QIPBodytext"/>
        <w:rPr>
          <w:sz w:val="22"/>
          <w:szCs w:val="22"/>
        </w:rPr>
      </w:pPr>
      <w:r w:rsidRPr="001D27C0">
        <w:rPr>
          <w:sz w:val="22"/>
          <w:szCs w:val="22"/>
        </w:rPr>
        <w:t>Notes:</w:t>
      </w:r>
    </w:p>
    <w:p w14:paraId="798676DF"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368B37C2"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40" w:history="1">
        <w:r>
          <w:rPr>
            <w:rStyle w:val="Hyperlink"/>
            <w:rFonts w:cs="Arial"/>
            <w:sz w:val="22"/>
            <w:szCs w:val="22"/>
          </w:rPr>
          <w:t>Exceeding the NQS</w:t>
        </w:r>
      </w:hyperlink>
      <w:r>
        <w:rPr>
          <w:sz w:val="22"/>
          <w:szCs w:val="22"/>
        </w:rPr>
        <w:t xml:space="preserve"> webpage</w:t>
      </w:r>
      <w:r w:rsidRPr="001D27C0">
        <w:rPr>
          <w:sz w:val="22"/>
          <w:szCs w:val="22"/>
        </w:rPr>
        <w:t>.</w:t>
      </w:r>
    </w:p>
    <w:p w14:paraId="2DF13601" w14:textId="77777777" w:rsidR="00AA28B1" w:rsidRPr="001D27C0" w:rsidRDefault="00AA28B1" w:rsidP="00AA28B1">
      <w:pPr>
        <w:pStyle w:val="QIPH2"/>
        <w:spacing w:before="200" w:after="200"/>
        <w:contextualSpacing w:val="0"/>
      </w:pPr>
      <w:r w:rsidRPr="001D27C0">
        <w:t>Standard 3.1 – Design: The design of the facilities is appropriate for the operation of a service.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AA28B1" w:rsidRPr="001D27C0" w14:paraId="0D1086CA" w14:textId="77777777" w:rsidTr="00AA28B1">
        <w:tc>
          <w:tcPr>
            <w:tcW w:w="2961" w:type="dxa"/>
            <w:tcBorders>
              <w:bottom w:val="nil"/>
              <w:right w:val="single" w:sz="4" w:space="0" w:color="A6A6A6" w:themeColor="background1" w:themeShade="A6"/>
            </w:tcBorders>
            <w:shd w:val="clear" w:color="auto" w:fill="E991A5"/>
          </w:tcPr>
          <w:p w14:paraId="1FFC485F" w14:textId="77777777" w:rsidR="00AA28B1" w:rsidRPr="001D27C0" w:rsidRDefault="00AA28B1" w:rsidP="00AA28B1">
            <w:pPr>
              <w:pStyle w:val="QIPBodytext"/>
              <w:rPr>
                <w:b/>
              </w:rPr>
            </w:pPr>
          </w:p>
        </w:tc>
        <w:tc>
          <w:tcPr>
            <w:tcW w:w="12427" w:type="dxa"/>
            <w:tcBorders>
              <w:top w:val="nil"/>
              <w:left w:val="single" w:sz="4" w:space="0" w:color="A6A6A6" w:themeColor="background1" w:themeShade="A6"/>
              <w:bottom w:val="nil"/>
              <w:right w:val="nil"/>
            </w:tcBorders>
          </w:tcPr>
          <w:p w14:paraId="2C712E78" w14:textId="77777777" w:rsidR="00AA28B1" w:rsidRPr="001D27C0" w:rsidRDefault="00AA28B1" w:rsidP="00AA28B1">
            <w:pPr>
              <w:pStyle w:val="QIPBodytext"/>
            </w:pPr>
          </w:p>
        </w:tc>
      </w:tr>
      <w:tr w:rsidR="00AA28B1" w:rsidRPr="001D27C0" w14:paraId="58704032" w14:textId="77777777" w:rsidTr="00AA28B1">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4E0FBB04" w14:textId="77777777" w:rsidR="00AA28B1" w:rsidRPr="001D27C0" w:rsidRDefault="00AA28B1" w:rsidP="00AA28B1">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4C8654CE" w14:textId="77777777" w:rsidR="00AA28B1" w:rsidRPr="001D27C0" w:rsidRDefault="00AA28B1" w:rsidP="00AA28B1">
            <w:pPr>
              <w:pStyle w:val="QIPBodytext"/>
            </w:pPr>
          </w:p>
        </w:tc>
      </w:tr>
      <w:tr w:rsidR="00AA28B1" w:rsidRPr="001D27C0" w14:paraId="795F4C82"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655BA470" w14:textId="77777777" w:rsidR="00AA28B1" w:rsidRPr="001D27C0" w:rsidRDefault="00AA28B1" w:rsidP="00AA28B1">
            <w:pPr>
              <w:pStyle w:val="QIPBodytext"/>
              <w:rPr>
                <w:color w:val="000000" w:themeColor="text1"/>
              </w:rPr>
            </w:pPr>
            <w:r w:rsidRPr="001D27C0">
              <w:rPr>
                <w:color w:val="000000" w:themeColor="text1"/>
              </w:rPr>
              <w:t>1. Practice is embedded in service operations</w:t>
            </w:r>
          </w:p>
        </w:tc>
        <w:tc>
          <w:tcPr>
            <w:tcW w:w="12427" w:type="dxa"/>
          </w:tcPr>
          <w:p w14:paraId="07C05A92" w14:textId="77777777" w:rsidR="00AA28B1" w:rsidRPr="001D27C0" w:rsidRDefault="00AA28B1" w:rsidP="00AA28B1">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AA28B1" w:rsidRPr="001D27C0" w14:paraId="7ACB8C23"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5806FD47" w14:textId="77777777" w:rsidR="00AA28B1" w:rsidRPr="001D27C0" w:rsidRDefault="00AA28B1" w:rsidP="00AA28B1">
            <w:pPr>
              <w:pStyle w:val="QIPBodytext"/>
              <w:rPr>
                <w:color w:val="000000" w:themeColor="text1"/>
              </w:rPr>
            </w:pPr>
            <w:r w:rsidRPr="001D27C0">
              <w:rPr>
                <w:color w:val="000000" w:themeColor="text1"/>
              </w:rPr>
              <w:t>2. Practice is informed by critical reflection</w:t>
            </w:r>
          </w:p>
        </w:tc>
        <w:tc>
          <w:tcPr>
            <w:tcW w:w="12427" w:type="dxa"/>
          </w:tcPr>
          <w:p w14:paraId="1F2F75EB" w14:textId="0AA5A960" w:rsidR="00AA28B1" w:rsidRPr="001D27C0" w:rsidRDefault="00AA28B1" w:rsidP="00AA28B1">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AA28B1" w:rsidRPr="001D27C0" w14:paraId="45C0C62D" w14:textId="77777777" w:rsidTr="00AF2468">
        <w:trPr>
          <w:trHeight w:val="1973"/>
        </w:trPr>
        <w:tc>
          <w:tcPr>
            <w:tcW w:w="2961" w:type="dxa"/>
            <w:shd w:val="clear" w:color="auto" w:fill="D9D9D9" w:themeFill="background1" w:themeFillShade="D9"/>
          </w:tcPr>
          <w:p w14:paraId="6DCC1DC3" w14:textId="77777777" w:rsidR="00AA28B1" w:rsidRPr="001D27C0" w:rsidRDefault="00AA28B1" w:rsidP="00AA28B1">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4A9EB634" w14:textId="77777777" w:rsidR="00AA28B1" w:rsidRPr="001D27C0" w:rsidRDefault="00AA28B1" w:rsidP="00AA28B1">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33B57772" w14:textId="77777777" w:rsidR="00D41068" w:rsidRPr="001D27C0" w:rsidRDefault="00D41068" w:rsidP="00282946">
      <w:pPr>
        <w:pStyle w:val="QIPH2"/>
        <w:spacing w:before="60"/>
      </w:pPr>
    </w:p>
    <w:p w14:paraId="0AE75F93" w14:textId="53B42528" w:rsidR="00282946" w:rsidRPr="001D27C0" w:rsidRDefault="00282946" w:rsidP="00282946">
      <w:pPr>
        <w:pStyle w:val="QIPH2"/>
        <w:spacing w:before="60"/>
      </w:pPr>
      <w:r w:rsidRPr="001D27C0">
        <w:lastRenderedPageBreak/>
        <w:t>Summary of strengths in practice where there is evidence of Exceeding NQS themes</w:t>
      </w:r>
    </w:p>
    <w:p w14:paraId="694A4645" w14:textId="77777777" w:rsidR="00282946" w:rsidRPr="001D27C0" w:rsidRDefault="00282946" w:rsidP="00282946">
      <w:pPr>
        <w:pStyle w:val="QIPBodytext"/>
        <w:rPr>
          <w:sz w:val="22"/>
          <w:szCs w:val="22"/>
        </w:rPr>
      </w:pPr>
      <w:r w:rsidRPr="001D27C0">
        <w:rPr>
          <w:sz w:val="22"/>
          <w:szCs w:val="22"/>
        </w:rPr>
        <w:t>Notes:</w:t>
      </w:r>
    </w:p>
    <w:p w14:paraId="0892EA5A"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0735346C"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41" w:history="1">
        <w:r>
          <w:rPr>
            <w:rStyle w:val="Hyperlink"/>
            <w:rFonts w:cs="Arial"/>
            <w:sz w:val="22"/>
            <w:szCs w:val="22"/>
          </w:rPr>
          <w:t>Exceeding the NQS</w:t>
        </w:r>
      </w:hyperlink>
      <w:r>
        <w:rPr>
          <w:sz w:val="22"/>
          <w:szCs w:val="22"/>
        </w:rPr>
        <w:t xml:space="preserve"> webpage</w:t>
      </w:r>
      <w:r w:rsidRPr="001D27C0">
        <w:rPr>
          <w:sz w:val="22"/>
          <w:szCs w:val="22"/>
        </w:rPr>
        <w:t>.</w:t>
      </w:r>
    </w:p>
    <w:p w14:paraId="62CE4FB4" w14:textId="77777777" w:rsidR="00282946" w:rsidRPr="001D27C0" w:rsidRDefault="00282946" w:rsidP="00282946">
      <w:pPr>
        <w:pStyle w:val="QIPH2"/>
        <w:spacing w:before="200" w:after="200"/>
        <w:contextualSpacing w:val="0"/>
      </w:pPr>
      <w:r w:rsidRPr="001D27C0">
        <w:t xml:space="preserve">Standard 3.2 – Use: The service environment is inclusive, promotes competence and supports exploration and play-based learning.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282946" w:rsidRPr="001D27C0" w14:paraId="5CDEEE98" w14:textId="77777777" w:rsidTr="00613473">
        <w:tc>
          <w:tcPr>
            <w:tcW w:w="2961" w:type="dxa"/>
            <w:tcBorders>
              <w:bottom w:val="nil"/>
              <w:right w:val="single" w:sz="4" w:space="0" w:color="A6A6A6" w:themeColor="background1" w:themeShade="A6"/>
            </w:tcBorders>
            <w:shd w:val="clear" w:color="auto" w:fill="E991A5"/>
          </w:tcPr>
          <w:p w14:paraId="7101A184" w14:textId="77777777" w:rsidR="00282946" w:rsidRPr="001D27C0" w:rsidRDefault="00282946" w:rsidP="00613473">
            <w:pPr>
              <w:pStyle w:val="QIPBodytext"/>
              <w:rPr>
                <w:b/>
              </w:rPr>
            </w:pPr>
          </w:p>
        </w:tc>
        <w:tc>
          <w:tcPr>
            <w:tcW w:w="12427" w:type="dxa"/>
            <w:tcBorders>
              <w:top w:val="nil"/>
              <w:left w:val="single" w:sz="4" w:space="0" w:color="A6A6A6" w:themeColor="background1" w:themeShade="A6"/>
              <w:bottom w:val="nil"/>
              <w:right w:val="nil"/>
            </w:tcBorders>
          </w:tcPr>
          <w:p w14:paraId="669E2ADB" w14:textId="77777777" w:rsidR="00282946" w:rsidRPr="001D27C0" w:rsidRDefault="00282946" w:rsidP="00613473">
            <w:pPr>
              <w:pStyle w:val="QIPBodytext"/>
            </w:pPr>
          </w:p>
        </w:tc>
      </w:tr>
      <w:tr w:rsidR="00282946" w:rsidRPr="001D27C0" w14:paraId="77D691E9" w14:textId="77777777" w:rsidTr="00613473">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6F7431A8" w14:textId="77777777" w:rsidR="00282946" w:rsidRPr="001D27C0" w:rsidRDefault="00282946" w:rsidP="00613473">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57A1DE36" w14:textId="77777777" w:rsidR="00282946" w:rsidRPr="001D27C0" w:rsidRDefault="00282946" w:rsidP="00613473">
            <w:pPr>
              <w:pStyle w:val="QIPBodytext"/>
            </w:pPr>
          </w:p>
        </w:tc>
      </w:tr>
      <w:tr w:rsidR="00282946" w:rsidRPr="001D27C0" w14:paraId="311169F5"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7DA87EBE" w14:textId="77777777" w:rsidR="00282946" w:rsidRPr="001D27C0" w:rsidRDefault="00282946" w:rsidP="00613473">
            <w:pPr>
              <w:pStyle w:val="QIPBodytext"/>
              <w:rPr>
                <w:color w:val="000000" w:themeColor="text1"/>
              </w:rPr>
            </w:pPr>
            <w:r w:rsidRPr="001D27C0">
              <w:rPr>
                <w:color w:val="000000" w:themeColor="text1"/>
              </w:rPr>
              <w:t>1. Practice is embedded in service operations</w:t>
            </w:r>
          </w:p>
        </w:tc>
        <w:tc>
          <w:tcPr>
            <w:tcW w:w="12427" w:type="dxa"/>
          </w:tcPr>
          <w:p w14:paraId="44133CD4" w14:textId="77777777" w:rsidR="00282946" w:rsidRPr="001D27C0" w:rsidRDefault="00282946" w:rsidP="00613473">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282946" w:rsidRPr="001D27C0" w14:paraId="15ECA772"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41AA6C9" w14:textId="77777777" w:rsidR="00282946" w:rsidRPr="001D27C0" w:rsidRDefault="00282946" w:rsidP="00613473">
            <w:pPr>
              <w:pStyle w:val="QIPBodytext"/>
              <w:rPr>
                <w:color w:val="000000" w:themeColor="text1"/>
              </w:rPr>
            </w:pPr>
            <w:r w:rsidRPr="001D27C0">
              <w:rPr>
                <w:color w:val="000000" w:themeColor="text1"/>
              </w:rPr>
              <w:t>2. Practice is informed by critical reflection</w:t>
            </w:r>
          </w:p>
        </w:tc>
        <w:tc>
          <w:tcPr>
            <w:tcW w:w="12427" w:type="dxa"/>
          </w:tcPr>
          <w:p w14:paraId="0D7D2B23" w14:textId="388ACEB3" w:rsidR="00282946" w:rsidRPr="001D27C0" w:rsidRDefault="00282946" w:rsidP="00613473">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282946" w:rsidRPr="001D27C0" w14:paraId="602665C7" w14:textId="77777777" w:rsidTr="00AF2468">
        <w:trPr>
          <w:trHeight w:val="1973"/>
        </w:trPr>
        <w:tc>
          <w:tcPr>
            <w:tcW w:w="2961" w:type="dxa"/>
            <w:shd w:val="clear" w:color="auto" w:fill="D9D9D9" w:themeFill="background1" w:themeFillShade="D9"/>
          </w:tcPr>
          <w:p w14:paraId="32E09010" w14:textId="77777777" w:rsidR="00282946" w:rsidRPr="001D27C0" w:rsidRDefault="00282946" w:rsidP="00613473">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6C0392DF" w14:textId="77777777" w:rsidR="00282946" w:rsidRPr="001D27C0" w:rsidRDefault="00282946" w:rsidP="00613473">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5A35BCD9" w14:textId="0AAABB92" w:rsidR="006D5249" w:rsidRDefault="006D5249">
      <w:pPr>
        <w:spacing w:after="200" w:line="276" w:lineRule="auto"/>
        <w:rPr>
          <w:rFonts w:asciiTheme="minorHAnsi" w:hAnsiTheme="minorHAnsi" w:cstheme="minorHAnsi"/>
          <w:sz w:val="28"/>
          <w:szCs w:val="28"/>
          <w:lang w:eastAsia="en-AU"/>
        </w:rPr>
      </w:pPr>
    </w:p>
    <w:p w14:paraId="0D8B13FD" w14:textId="77777777"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Key improvements sought for Quality Area 3</w:t>
      </w:r>
    </w:p>
    <w:p w14:paraId="2B8A8DFA"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129"/>
        <w:gridCol w:w="1560"/>
        <w:gridCol w:w="1842"/>
        <w:gridCol w:w="993"/>
        <w:gridCol w:w="1842"/>
        <w:gridCol w:w="1843"/>
        <w:gridCol w:w="1134"/>
        <w:gridCol w:w="4820"/>
      </w:tblGrid>
      <w:tr w:rsidR="006D5249" w:rsidRPr="001D27C0" w14:paraId="1DD7BE06" w14:textId="77777777" w:rsidTr="00A21CFD">
        <w:trPr>
          <w:trHeight w:val="320"/>
        </w:trPr>
        <w:tc>
          <w:tcPr>
            <w:tcW w:w="112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D758B14"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56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165879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184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F104390"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93"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DFCC7A0"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184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583169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1843"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105C9E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13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61EE40E"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482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A1FB7B7"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7664983E" w14:textId="77777777" w:rsidTr="00A21CFD">
        <w:trPr>
          <w:trHeight w:val="701"/>
        </w:trPr>
        <w:tc>
          <w:tcPr>
            <w:tcW w:w="1129" w:type="dxa"/>
          </w:tcPr>
          <w:p w14:paraId="3330600F" w14:textId="3EB73A8B" w:rsidR="006D5249" w:rsidRPr="00E06288" w:rsidRDefault="00396C76" w:rsidP="004516DF">
            <w:pPr>
              <w:rPr>
                <w:rFonts w:cs="Arial"/>
                <w:sz w:val="18"/>
                <w:szCs w:val="18"/>
              </w:rPr>
            </w:pPr>
            <w:r w:rsidRPr="00E06288">
              <w:rPr>
                <w:rFonts w:cs="Arial"/>
                <w:sz w:val="18"/>
                <w:szCs w:val="18"/>
              </w:rPr>
              <w:t>3.1</w:t>
            </w:r>
          </w:p>
        </w:tc>
        <w:tc>
          <w:tcPr>
            <w:tcW w:w="1560" w:type="dxa"/>
          </w:tcPr>
          <w:p w14:paraId="61E1FEDE" w14:textId="26402DFD" w:rsidR="006D5249" w:rsidRPr="00E06288" w:rsidRDefault="00DD254D" w:rsidP="004516DF">
            <w:pPr>
              <w:rPr>
                <w:rStyle w:val="CommentReference"/>
                <w:rFonts w:cs="Arial"/>
                <w:sz w:val="18"/>
                <w:szCs w:val="18"/>
              </w:rPr>
            </w:pPr>
            <w:r w:rsidRPr="00E06288">
              <w:rPr>
                <w:rStyle w:val="CommentReference"/>
                <w:rFonts w:cs="Arial"/>
                <w:sz w:val="18"/>
                <w:szCs w:val="18"/>
              </w:rPr>
              <w:t>Educators to allow coordinators into their private environments so that pool compliance checks can occur</w:t>
            </w:r>
            <w:r w:rsidR="00E542B0" w:rsidRPr="00E06288">
              <w:rPr>
                <w:rStyle w:val="CommentReference"/>
                <w:rFonts w:cs="Arial"/>
                <w:sz w:val="18"/>
                <w:szCs w:val="18"/>
              </w:rPr>
              <w:t>.</w:t>
            </w:r>
          </w:p>
        </w:tc>
        <w:tc>
          <w:tcPr>
            <w:tcW w:w="1842" w:type="dxa"/>
          </w:tcPr>
          <w:p w14:paraId="35FB6CEB" w14:textId="40D467E9" w:rsidR="006D5249" w:rsidRPr="00E06288" w:rsidRDefault="006642AD" w:rsidP="004516DF">
            <w:pPr>
              <w:rPr>
                <w:rStyle w:val="CommentReference"/>
                <w:rFonts w:cs="Arial"/>
                <w:sz w:val="18"/>
                <w:szCs w:val="18"/>
              </w:rPr>
            </w:pPr>
            <w:r w:rsidRPr="00E06288">
              <w:rPr>
                <w:rStyle w:val="CommentReference"/>
                <w:rFonts w:cs="Arial"/>
                <w:sz w:val="18"/>
                <w:szCs w:val="18"/>
              </w:rPr>
              <w:t>Monthly checks of educator’s pools within the residence.</w:t>
            </w:r>
          </w:p>
        </w:tc>
        <w:tc>
          <w:tcPr>
            <w:tcW w:w="993" w:type="dxa"/>
          </w:tcPr>
          <w:p w14:paraId="098E4280" w14:textId="2FA32A17" w:rsidR="006D5249" w:rsidRPr="00E06288" w:rsidRDefault="006642AD" w:rsidP="004516DF">
            <w:pPr>
              <w:rPr>
                <w:rFonts w:cs="Arial"/>
                <w:sz w:val="18"/>
                <w:szCs w:val="18"/>
              </w:rPr>
            </w:pPr>
            <w:r w:rsidRPr="00E06288">
              <w:rPr>
                <w:rFonts w:cs="Arial"/>
                <w:sz w:val="18"/>
                <w:szCs w:val="18"/>
              </w:rPr>
              <w:t>M</w:t>
            </w:r>
          </w:p>
        </w:tc>
        <w:tc>
          <w:tcPr>
            <w:tcW w:w="1842" w:type="dxa"/>
          </w:tcPr>
          <w:p w14:paraId="2F2321F2" w14:textId="77777777" w:rsidR="006642AD" w:rsidRPr="00E06288" w:rsidRDefault="006642AD" w:rsidP="006642AD">
            <w:pPr>
              <w:rPr>
                <w:rFonts w:cs="Arial"/>
                <w:sz w:val="18"/>
                <w:szCs w:val="18"/>
              </w:rPr>
            </w:pPr>
            <w:r w:rsidRPr="00E06288">
              <w:rPr>
                <w:rFonts w:cs="Arial"/>
                <w:sz w:val="18"/>
                <w:szCs w:val="18"/>
              </w:rPr>
              <w:t>Educate on why checks are required.</w:t>
            </w:r>
          </w:p>
          <w:p w14:paraId="571051FC" w14:textId="77777777" w:rsidR="006642AD" w:rsidRPr="00E06288" w:rsidRDefault="006642AD" w:rsidP="006642AD">
            <w:pPr>
              <w:rPr>
                <w:rFonts w:cs="Arial"/>
                <w:sz w:val="18"/>
                <w:szCs w:val="18"/>
              </w:rPr>
            </w:pPr>
          </w:p>
          <w:p w14:paraId="4B4C0AB0" w14:textId="77777777" w:rsidR="006642AD" w:rsidRPr="00E06288" w:rsidRDefault="006642AD" w:rsidP="006642AD">
            <w:pPr>
              <w:rPr>
                <w:rFonts w:cs="Arial"/>
                <w:sz w:val="18"/>
                <w:szCs w:val="18"/>
              </w:rPr>
            </w:pPr>
            <w:r w:rsidRPr="00E06288">
              <w:rPr>
                <w:rFonts w:cs="Arial"/>
                <w:sz w:val="18"/>
                <w:szCs w:val="18"/>
              </w:rPr>
              <w:t xml:space="preserve">Provide fact sheets on the information that will be required each month. </w:t>
            </w:r>
          </w:p>
          <w:p w14:paraId="3199D4C9" w14:textId="4C151EBD" w:rsidR="006642AD" w:rsidRPr="00E06288" w:rsidRDefault="006642AD" w:rsidP="006642AD">
            <w:pPr>
              <w:rPr>
                <w:rFonts w:cs="Arial"/>
                <w:sz w:val="18"/>
                <w:szCs w:val="18"/>
              </w:rPr>
            </w:pPr>
          </w:p>
        </w:tc>
        <w:tc>
          <w:tcPr>
            <w:tcW w:w="1843" w:type="dxa"/>
          </w:tcPr>
          <w:p w14:paraId="3330170B" w14:textId="77777777" w:rsidR="006642AD" w:rsidRPr="00E06288" w:rsidRDefault="006642AD" w:rsidP="006642AD">
            <w:pPr>
              <w:rPr>
                <w:rFonts w:cs="Arial"/>
                <w:sz w:val="18"/>
                <w:szCs w:val="18"/>
              </w:rPr>
            </w:pPr>
            <w:r w:rsidRPr="00E06288">
              <w:rPr>
                <w:rFonts w:cs="Arial"/>
                <w:sz w:val="18"/>
                <w:szCs w:val="18"/>
              </w:rPr>
              <w:t>Educators will feel comfortable with us entering their private spaces to perform the required checks.</w:t>
            </w:r>
          </w:p>
          <w:p w14:paraId="7384189F" w14:textId="77777777" w:rsidR="006D5249" w:rsidRPr="00E06288" w:rsidRDefault="006D5249" w:rsidP="004516DF">
            <w:pPr>
              <w:rPr>
                <w:rFonts w:cs="Arial"/>
                <w:sz w:val="18"/>
                <w:szCs w:val="18"/>
              </w:rPr>
            </w:pPr>
          </w:p>
          <w:p w14:paraId="5834D0C9" w14:textId="77777777" w:rsidR="00964D05" w:rsidRPr="00E06288" w:rsidRDefault="00964D05" w:rsidP="004516DF">
            <w:pPr>
              <w:rPr>
                <w:rFonts w:cs="Arial"/>
                <w:sz w:val="18"/>
                <w:szCs w:val="18"/>
              </w:rPr>
            </w:pPr>
            <w:r w:rsidRPr="00E06288">
              <w:rPr>
                <w:rFonts w:cs="Arial"/>
                <w:sz w:val="18"/>
                <w:szCs w:val="18"/>
              </w:rPr>
              <w:t xml:space="preserve">Educators express level of comfortability. </w:t>
            </w:r>
          </w:p>
          <w:p w14:paraId="7584E3E8" w14:textId="3427A54B" w:rsidR="00964D05" w:rsidRPr="00E06288" w:rsidRDefault="00964D05" w:rsidP="004516DF">
            <w:pPr>
              <w:rPr>
                <w:rFonts w:cs="Arial"/>
                <w:sz w:val="18"/>
                <w:szCs w:val="18"/>
              </w:rPr>
            </w:pPr>
          </w:p>
        </w:tc>
        <w:tc>
          <w:tcPr>
            <w:tcW w:w="1134" w:type="dxa"/>
          </w:tcPr>
          <w:p w14:paraId="73045E45" w14:textId="77777777" w:rsidR="006D5249" w:rsidRPr="00E06288" w:rsidRDefault="00964D05" w:rsidP="004516DF">
            <w:pPr>
              <w:rPr>
                <w:rFonts w:cs="Arial"/>
                <w:sz w:val="18"/>
                <w:szCs w:val="18"/>
              </w:rPr>
            </w:pPr>
            <w:r w:rsidRPr="00E06288">
              <w:rPr>
                <w:rFonts w:cs="Arial"/>
                <w:sz w:val="18"/>
                <w:szCs w:val="18"/>
              </w:rPr>
              <w:t>October 2023</w:t>
            </w:r>
          </w:p>
          <w:p w14:paraId="12BA188B" w14:textId="77777777" w:rsidR="00964D05" w:rsidRPr="00E06288" w:rsidRDefault="00964D05" w:rsidP="004516DF">
            <w:pPr>
              <w:rPr>
                <w:rFonts w:cs="Arial"/>
                <w:sz w:val="18"/>
                <w:szCs w:val="18"/>
              </w:rPr>
            </w:pPr>
          </w:p>
          <w:p w14:paraId="062820AA" w14:textId="2A7871B4" w:rsidR="00964D05" w:rsidRPr="00E06288" w:rsidRDefault="00964D05" w:rsidP="004516DF">
            <w:pPr>
              <w:rPr>
                <w:rFonts w:cs="Arial"/>
                <w:sz w:val="18"/>
                <w:szCs w:val="18"/>
              </w:rPr>
            </w:pPr>
            <w:r w:rsidRPr="00E06288">
              <w:rPr>
                <w:rFonts w:cs="Arial"/>
                <w:sz w:val="18"/>
                <w:szCs w:val="18"/>
              </w:rPr>
              <w:t>April 2024</w:t>
            </w:r>
          </w:p>
        </w:tc>
        <w:tc>
          <w:tcPr>
            <w:tcW w:w="4820" w:type="dxa"/>
          </w:tcPr>
          <w:p w14:paraId="4339ACD8" w14:textId="77777777" w:rsidR="006D5249" w:rsidRPr="00E06288" w:rsidRDefault="00964D05" w:rsidP="004516DF">
            <w:pPr>
              <w:rPr>
                <w:rFonts w:cs="Arial"/>
                <w:sz w:val="18"/>
                <w:szCs w:val="18"/>
              </w:rPr>
            </w:pPr>
            <w:r w:rsidRPr="00E06288">
              <w:rPr>
                <w:rFonts w:cs="Arial"/>
                <w:sz w:val="18"/>
                <w:szCs w:val="18"/>
              </w:rPr>
              <w:t>October 2023 – policy updated, check</w:t>
            </w:r>
            <w:r w:rsidR="0087443A" w:rsidRPr="00E06288">
              <w:rPr>
                <w:rFonts w:cs="Arial"/>
                <w:sz w:val="18"/>
                <w:szCs w:val="18"/>
              </w:rPr>
              <w:t>s being preformed and recorded on visit notes each month.</w:t>
            </w:r>
          </w:p>
          <w:p w14:paraId="60BE1082" w14:textId="77777777" w:rsidR="0087443A" w:rsidRPr="00E06288" w:rsidRDefault="0087443A" w:rsidP="004516DF">
            <w:pPr>
              <w:rPr>
                <w:rFonts w:cs="Arial"/>
                <w:sz w:val="18"/>
                <w:szCs w:val="18"/>
              </w:rPr>
            </w:pPr>
          </w:p>
          <w:p w14:paraId="176F4A64" w14:textId="77777777" w:rsidR="0087443A" w:rsidRPr="00E06288" w:rsidRDefault="0087443A" w:rsidP="004516DF">
            <w:pPr>
              <w:rPr>
                <w:rFonts w:cs="Arial"/>
                <w:sz w:val="18"/>
                <w:szCs w:val="18"/>
              </w:rPr>
            </w:pPr>
            <w:r w:rsidRPr="00E06288">
              <w:rPr>
                <w:rFonts w:cs="Arial"/>
                <w:sz w:val="18"/>
                <w:szCs w:val="18"/>
              </w:rPr>
              <w:t xml:space="preserve">January 2024 – Checked in with all educators </w:t>
            </w:r>
            <w:r w:rsidR="00235C1D" w:rsidRPr="00E06288">
              <w:rPr>
                <w:rFonts w:cs="Arial"/>
                <w:sz w:val="18"/>
                <w:szCs w:val="18"/>
              </w:rPr>
              <w:t>that have pools to see how they are feeling.</w:t>
            </w:r>
          </w:p>
          <w:p w14:paraId="5867E44A" w14:textId="77777777" w:rsidR="00235C1D" w:rsidRPr="00E06288" w:rsidRDefault="00235C1D" w:rsidP="004516DF">
            <w:pPr>
              <w:rPr>
                <w:rFonts w:cs="Arial"/>
                <w:sz w:val="18"/>
                <w:szCs w:val="18"/>
              </w:rPr>
            </w:pPr>
          </w:p>
          <w:p w14:paraId="2DA334DE" w14:textId="17F1A9A5" w:rsidR="00235C1D" w:rsidRPr="00E06288" w:rsidRDefault="00235C1D" w:rsidP="004516DF">
            <w:pPr>
              <w:rPr>
                <w:rFonts w:cs="Arial"/>
                <w:sz w:val="18"/>
                <w:szCs w:val="18"/>
              </w:rPr>
            </w:pPr>
            <w:r w:rsidRPr="00E06288">
              <w:rPr>
                <w:rFonts w:cs="Arial"/>
                <w:sz w:val="18"/>
                <w:szCs w:val="18"/>
              </w:rPr>
              <w:t>April 2024 – sent out anonymous survey on practices.</w:t>
            </w:r>
          </w:p>
          <w:p w14:paraId="4C79C418" w14:textId="65E624B4" w:rsidR="00235C1D" w:rsidRPr="00E06288" w:rsidRDefault="00235C1D" w:rsidP="004516DF">
            <w:pPr>
              <w:rPr>
                <w:rFonts w:cs="Arial"/>
                <w:sz w:val="18"/>
                <w:szCs w:val="18"/>
              </w:rPr>
            </w:pPr>
          </w:p>
        </w:tc>
      </w:tr>
      <w:tr w:rsidR="006D5249" w:rsidRPr="001D27C0" w14:paraId="349FAE9F" w14:textId="77777777" w:rsidTr="00A21CFD">
        <w:trPr>
          <w:trHeight w:val="645"/>
        </w:trPr>
        <w:tc>
          <w:tcPr>
            <w:tcW w:w="1129" w:type="dxa"/>
          </w:tcPr>
          <w:p w14:paraId="0C318653" w14:textId="58653A61" w:rsidR="006D5249" w:rsidRPr="00E06288" w:rsidRDefault="00515BF1" w:rsidP="004516DF">
            <w:pPr>
              <w:rPr>
                <w:rFonts w:cs="Arial"/>
                <w:sz w:val="18"/>
                <w:szCs w:val="18"/>
              </w:rPr>
            </w:pPr>
            <w:r w:rsidRPr="00E06288">
              <w:rPr>
                <w:rFonts w:cs="Arial"/>
                <w:sz w:val="18"/>
                <w:szCs w:val="18"/>
              </w:rPr>
              <w:t>3.2</w:t>
            </w:r>
          </w:p>
        </w:tc>
        <w:tc>
          <w:tcPr>
            <w:tcW w:w="1560" w:type="dxa"/>
          </w:tcPr>
          <w:p w14:paraId="62FAE51C" w14:textId="01002EB6" w:rsidR="006D5249" w:rsidRPr="00E06288" w:rsidRDefault="00097B9E" w:rsidP="004516DF">
            <w:pPr>
              <w:rPr>
                <w:rStyle w:val="CommentReference"/>
                <w:rFonts w:cs="Arial"/>
                <w:sz w:val="18"/>
                <w:szCs w:val="18"/>
              </w:rPr>
            </w:pPr>
            <w:r w:rsidRPr="00E06288">
              <w:rPr>
                <w:rFonts w:cs="Arial"/>
                <w:sz w:val="18"/>
                <w:szCs w:val="18"/>
                <w:lang w:val="en-GB"/>
              </w:rPr>
              <w:t>Environmentally responsible practices in the community and at registered residences.</w:t>
            </w:r>
            <w:r w:rsidRPr="00E06288">
              <w:rPr>
                <w:rFonts w:cs="Arial"/>
                <w:sz w:val="18"/>
                <w:szCs w:val="18"/>
              </w:rPr>
              <w:t> </w:t>
            </w:r>
          </w:p>
        </w:tc>
        <w:tc>
          <w:tcPr>
            <w:tcW w:w="1842" w:type="dxa"/>
          </w:tcPr>
          <w:p w14:paraId="4E343D89" w14:textId="457C66A5" w:rsidR="006D5249" w:rsidRPr="00E06288" w:rsidRDefault="00097B9E" w:rsidP="004516DF">
            <w:pPr>
              <w:rPr>
                <w:rStyle w:val="CommentReference"/>
                <w:rFonts w:cs="Arial"/>
                <w:sz w:val="18"/>
                <w:szCs w:val="18"/>
              </w:rPr>
            </w:pPr>
            <w:r w:rsidRPr="00E06288">
              <w:rPr>
                <w:rFonts w:cs="Arial"/>
                <w:sz w:val="18"/>
                <w:szCs w:val="18"/>
                <w:lang w:val="en-GB"/>
              </w:rPr>
              <w:t>For these practices to be embedded within the scheme.</w:t>
            </w:r>
            <w:r w:rsidRPr="00E06288">
              <w:rPr>
                <w:rFonts w:cs="Arial"/>
                <w:sz w:val="18"/>
                <w:szCs w:val="18"/>
              </w:rPr>
              <w:t> </w:t>
            </w:r>
          </w:p>
        </w:tc>
        <w:tc>
          <w:tcPr>
            <w:tcW w:w="993" w:type="dxa"/>
          </w:tcPr>
          <w:p w14:paraId="45298CDB" w14:textId="4B30A2BE" w:rsidR="006D5249" w:rsidRPr="00E06288" w:rsidRDefault="00097B9E" w:rsidP="004516DF">
            <w:pPr>
              <w:rPr>
                <w:rFonts w:cs="Arial"/>
                <w:sz w:val="18"/>
                <w:szCs w:val="18"/>
              </w:rPr>
            </w:pPr>
            <w:r w:rsidRPr="00E06288">
              <w:rPr>
                <w:rFonts w:cs="Arial"/>
                <w:sz w:val="18"/>
                <w:szCs w:val="18"/>
              </w:rPr>
              <w:t>M</w:t>
            </w:r>
          </w:p>
        </w:tc>
        <w:tc>
          <w:tcPr>
            <w:tcW w:w="1842" w:type="dxa"/>
          </w:tcPr>
          <w:p w14:paraId="02D0B595" w14:textId="77777777" w:rsidR="00097B9E" w:rsidRPr="00097B9E" w:rsidRDefault="00097B9E" w:rsidP="00097B9E">
            <w:pPr>
              <w:rPr>
                <w:rFonts w:cs="Arial"/>
                <w:sz w:val="18"/>
                <w:szCs w:val="18"/>
              </w:rPr>
            </w:pPr>
            <w:r w:rsidRPr="00097B9E">
              <w:rPr>
                <w:rFonts w:cs="Arial"/>
                <w:sz w:val="18"/>
                <w:szCs w:val="18"/>
                <w:lang w:val="en-GB"/>
              </w:rPr>
              <w:t>Introduction to Junior Landcare and adopting a park in their local area or that they visit frequently.</w:t>
            </w:r>
            <w:r w:rsidRPr="00097B9E">
              <w:rPr>
                <w:rFonts w:cs="Arial"/>
                <w:sz w:val="18"/>
                <w:szCs w:val="18"/>
              </w:rPr>
              <w:t> </w:t>
            </w:r>
          </w:p>
          <w:p w14:paraId="1BD2B593" w14:textId="77777777" w:rsidR="00097B9E" w:rsidRPr="00097B9E" w:rsidRDefault="00097B9E" w:rsidP="00097B9E">
            <w:pPr>
              <w:rPr>
                <w:rFonts w:cs="Arial"/>
                <w:sz w:val="18"/>
                <w:szCs w:val="18"/>
              </w:rPr>
            </w:pPr>
            <w:r w:rsidRPr="00097B9E">
              <w:rPr>
                <w:rFonts w:cs="Arial"/>
                <w:sz w:val="18"/>
                <w:szCs w:val="18"/>
                <w:lang w:val="en-GB"/>
              </w:rPr>
              <w:t>Tour of the local recycling plant.</w:t>
            </w:r>
            <w:r w:rsidRPr="00097B9E">
              <w:rPr>
                <w:rFonts w:cs="Arial"/>
                <w:sz w:val="18"/>
                <w:szCs w:val="18"/>
              </w:rPr>
              <w:t> </w:t>
            </w:r>
          </w:p>
          <w:p w14:paraId="7D8C94D4" w14:textId="77777777" w:rsidR="00097B9E" w:rsidRPr="00097B9E" w:rsidRDefault="00097B9E" w:rsidP="00097B9E">
            <w:pPr>
              <w:rPr>
                <w:rFonts w:cs="Arial"/>
                <w:sz w:val="18"/>
                <w:szCs w:val="18"/>
              </w:rPr>
            </w:pPr>
            <w:r w:rsidRPr="00097B9E">
              <w:rPr>
                <w:rFonts w:cs="Arial"/>
                <w:sz w:val="18"/>
                <w:szCs w:val="18"/>
              </w:rPr>
              <w:t> </w:t>
            </w:r>
          </w:p>
          <w:p w14:paraId="660D9076" w14:textId="77777777" w:rsidR="006D5249" w:rsidRPr="00E06288" w:rsidRDefault="006D5249" w:rsidP="004516DF">
            <w:pPr>
              <w:rPr>
                <w:rFonts w:cs="Arial"/>
                <w:sz w:val="18"/>
                <w:szCs w:val="18"/>
              </w:rPr>
            </w:pPr>
          </w:p>
        </w:tc>
        <w:tc>
          <w:tcPr>
            <w:tcW w:w="1843" w:type="dxa"/>
          </w:tcPr>
          <w:p w14:paraId="13668E0C" w14:textId="77777777" w:rsidR="00097B9E" w:rsidRPr="00097B9E" w:rsidRDefault="00097B9E" w:rsidP="00097B9E">
            <w:pPr>
              <w:rPr>
                <w:rFonts w:cs="Arial"/>
                <w:sz w:val="18"/>
                <w:szCs w:val="18"/>
              </w:rPr>
            </w:pPr>
            <w:r w:rsidRPr="00097B9E">
              <w:rPr>
                <w:rFonts w:cs="Arial"/>
                <w:sz w:val="18"/>
                <w:szCs w:val="18"/>
                <w:lang w:val="en-GB"/>
              </w:rPr>
              <w:t>Educators and coordination team will actively teach children about the safe collection of rubbish at a local park that they frequent.</w:t>
            </w:r>
            <w:r w:rsidRPr="00097B9E">
              <w:rPr>
                <w:rFonts w:cs="Arial"/>
                <w:sz w:val="18"/>
                <w:szCs w:val="18"/>
              </w:rPr>
              <w:t> </w:t>
            </w:r>
          </w:p>
          <w:p w14:paraId="6064177B" w14:textId="77777777" w:rsidR="00097B9E" w:rsidRPr="00097B9E" w:rsidRDefault="00097B9E" w:rsidP="00097B9E">
            <w:pPr>
              <w:rPr>
                <w:rFonts w:cs="Arial"/>
                <w:sz w:val="18"/>
                <w:szCs w:val="18"/>
              </w:rPr>
            </w:pPr>
            <w:r w:rsidRPr="00097B9E">
              <w:rPr>
                <w:rFonts w:cs="Arial"/>
                <w:sz w:val="18"/>
                <w:szCs w:val="18"/>
                <w:lang w:val="en-GB"/>
              </w:rPr>
              <w:t>Attending a tour of the local recycling plant and adopting recycling measures.</w:t>
            </w:r>
            <w:r w:rsidRPr="00097B9E">
              <w:rPr>
                <w:rFonts w:cs="Arial"/>
                <w:sz w:val="18"/>
                <w:szCs w:val="18"/>
              </w:rPr>
              <w:t> </w:t>
            </w:r>
          </w:p>
          <w:p w14:paraId="7AE5C191" w14:textId="77777777" w:rsidR="00097B9E" w:rsidRPr="00097B9E" w:rsidRDefault="00097B9E" w:rsidP="00097B9E">
            <w:pPr>
              <w:rPr>
                <w:rFonts w:cs="Arial"/>
                <w:sz w:val="18"/>
                <w:szCs w:val="18"/>
              </w:rPr>
            </w:pPr>
            <w:r w:rsidRPr="00097B9E">
              <w:rPr>
                <w:rFonts w:cs="Arial"/>
                <w:sz w:val="18"/>
                <w:szCs w:val="18"/>
                <w:lang w:val="en-GB"/>
              </w:rPr>
              <w:t>To have sustainable measures be witnessed by coordinators during visits across all educators. </w:t>
            </w:r>
            <w:r w:rsidRPr="00097B9E">
              <w:rPr>
                <w:rFonts w:cs="Arial"/>
                <w:sz w:val="18"/>
                <w:szCs w:val="18"/>
              </w:rPr>
              <w:t> </w:t>
            </w:r>
          </w:p>
          <w:p w14:paraId="316BF614" w14:textId="77777777" w:rsidR="006D5249" w:rsidRPr="00E06288" w:rsidRDefault="006D5249" w:rsidP="004516DF">
            <w:pPr>
              <w:rPr>
                <w:rFonts w:cs="Arial"/>
                <w:sz w:val="18"/>
                <w:szCs w:val="18"/>
              </w:rPr>
            </w:pPr>
          </w:p>
        </w:tc>
        <w:tc>
          <w:tcPr>
            <w:tcW w:w="1134" w:type="dxa"/>
          </w:tcPr>
          <w:p w14:paraId="3BD3141D" w14:textId="77777777" w:rsidR="006D5249" w:rsidRPr="00E06288" w:rsidRDefault="00097B9E" w:rsidP="004516DF">
            <w:pPr>
              <w:rPr>
                <w:rFonts w:cs="Arial"/>
                <w:sz w:val="18"/>
                <w:szCs w:val="18"/>
              </w:rPr>
            </w:pPr>
            <w:r w:rsidRPr="00E06288">
              <w:rPr>
                <w:rFonts w:cs="Arial"/>
                <w:sz w:val="18"/>
                <w:szCs w:val="18"/>
              </w:rPr>
              <w:t>Feb 2021</w:t>
            </w:r>
          </w:p>
          <w:p w14:paraId="37D4F797" w14:textId="77777777" w:rsidR="00097B9E" w:rsidRPr="00E06288" w:rsidRDefault="00097B9E" w:rsidP="004516DF">
            <w:pPr>
              <w:rPr>
                <w:rFonts w:cs="Arial"/>
                <w:sz w:val="18"/>
                <w:szCs w:val="18"/>
              </w:rPr>
            </w:pPr>
          </w:p>
          <w:p w14:paraId="15BD5392" w14:textId="77777777" w:rsidR="00097B9E" w:rsidRPr="00E06288" w:rsidRDefault="00097B9E" w:rsidP="004516DF">
            <w:pPr>
              <w:rPr>
                <w:rFonts w:cs="Arial"/>
                <w:sz w:val="18"/>
                <w:szCs w:val="18"/>
              </w:rPr>
            </w:pPr>
          </w:p>
          <w:p w14:paraId="5ECEE8E5" w14:textId="77777777" w:rsidR="00097B9E" w:rsidRPr="00E06288" w:rsidRDefault="00097B9E" w:rsidP="004516DF">
            <w:pPr>
              <w:rPr>
                <w:rFonts w:cs="Arial"/>
                <w:sz w:val="18"/>
                <w:szCs w:val="18"/>
              </w:rPr>
            </w:pPr>
          </w:p>
          <w:p w14:paraId="475FB3C8" w14:textId="77777777" w:rsidR="00097B9E" w:rsidRPr="00E06288" w:rsidRDefault="00097B9E" w:rsidP="004516DF">
            <w:pPr>
              <w:rPr>
                <w:rFonts w:cs="Arial"/>
                <w:sz w:val="18"/>
                <w:szCs w:val="18"/>
              </w:rPr>
            </w:pPr>
          </w:p>
          <w:p w14:paraId="146C6012" w14:textId="77777777" w:rsidR="00097B9E" w:rsidRPr="00E06288" w:rsidRDefault="00097B9E" w:rsidP="004516DF">
            <w:pPr>
              <w:rPr>
                <w:rFonts w:cs="Arial"/>
                <w:sz w:val="18"/>
                <w:szCs w:val="18"/>
              </w:rPr>
            </w:pPr>
          </w:p>
          <w:p w14:paraId="63456A32" w14:textId="77777777" w:rsidR="00097B9E" w:rsidRPr="00E06288" w:rsidRDefault="00097B9E" w:rsidP="004516DF">
            <w:pPr>
              <w:rPr>
                <w:rFonts w:cs="Arial"/>
                <w:sz w:val="18"/>
                <w:szCs w:val="18"/>
              </w:rPr>
            </w:pPr>
          </w:p>
          <w:p w14:paraId="3E3A5EEA" w14:textId="77777777" w:rsidR="00097B9E" w:rsidRPr="00E06288" w:rsidRDefault="00097B9E" w:rsidP="004516DF">
            <w:pPr>
              <w:rPr>
                <w:rFonts w:cs="Arial"/>
                <w:sz w:val="18"/>
                <w:szCs w:val="18"/>
              </w:rPr>
            </w:pPr>
          </w:p>
          <w:p w14:paraId="2C1B370F" w14:textId="77777777" w:rsidR="00097B9E" w:rsidRPr="00E06288" w:rsidRDefault="00097B9E" w:rsidP="004516DF">
            <w:pPr>
              <w:rPr>
                <w:rFonts w:cs="Arial"/>
                <w:sz w:val="18"/>
                <w:szCs w:val="18"/>
              </w:rPr>
            </w:pPr>
          </w:p>
          <w:p w14:paraId="15CC36BC" w14:textId="4AEEDEFA" w:rsidR="00097B9E" w:rsidRPr="00E06288" w:rsidRDefault="00097B9E" w:rsidP="004516DF">
            <w:pPr>
              <w:rPr>
                <w:rFonts w:cs="Arial"/>
                <w:sz w:val="18"/>
                <w:szCs w:val="18"/>
              </w:rPr>
            </w:pPr>
            <w:r w:rsidRPr="00E06288">
              <w:rPr>
                <w:rFonts w:cs="Arial"/>
                <w:sz w:val="18"/>
                <w:szCs w:val="18"/>
              </w:rPr>
              <w:t>Ongoing</w:t>
            </w:r>
          </w:p>
        </w:tc>
        <w:tc>
          <w:tcPr>
            <w:tcW w:w="4820" w:type="dxa"/>
          </w:tcPr>
          <w:p w14:paraId="3781479F" w14:textId="7E210CDE" w:rsidR="00D77293" w:rsidRPr="00D77293" w:rsidRDefault="00D77293" w:rsidP="00D77293">
            <w:pPr>
              <w:rPr>
                <w:rFonts w:cs="Arial"/>
                <w:sz w:val="18"/>
                <w:szCs w:val="18"/>
              </w:rPr>
            </w:pPr>
            <w:r w:rsidRPr="00E06288">
              <w:rPr>
                <w:rFonts w:cs="Arial"/>
                <w:sz w:val="18"/>
                <w:szCs w:val="18"/>
                <w:lang w:val="en-GB"/>
              </w:rPr>
              <w:t>J</w:t>
            </w:r>
            <w:r w:rsidRPr="00D77293">
              <w:rPr>
                <w:rFonts w:cs="Arial"/>
                <w:sz w:val="18"/>
                <w:szCs w:val="18"/>
                <w:lang w:val="en-GB"/>
              </w:rPr>
              <w:t>anuary 2019 </w:t>
            </w:r>
            <w:r w:rsidRPr="00D77293">
              <w:rPr>
                <w:rFonts w:cs="Arial"/>
                <w:sz w:val="18"/>
                <w:szCs w:val="18"/>
              </w:rPr>
              <w:t> </w:t>
            </w:r>
          </w:p>
          <w:p w14:paraId="75A578BF" w14:textId="77777777" w:rsidR="00D77293" w:rsidRPr="00D77293" w:rsidRDefault="00D77293" w:rsidP="00D77293">
            <w:pPr>
              <w:rPr>
                <w:rFonts w:cs="Arial"/>
                <w:sz w:val="18"/>
                <w:szCs w:val="18"/>
              </w:rPr>
            </w:pPr>
            <w:r w:rsidRPr="00D77293">
              <w:rPr>
                <w:rFonts w:cs="Arial"/>
                <w:sz w:val="18"/>
                <w:szCs w:val="18"/>
                <w:lang w:val="en-GB"/>
              </w:rPr>
              <w:t>Emails have been sent to Junior Landcare and the Council for further information and booking confirmation</w:t>
            </w:r>
            <w:r w:rsidRPr="00D77293">
              <w:rPr>
                <w:rFonts w:cs="Arial"/>
                <w:sz w:val="18"/>
                <w:szCs w:val="18"/>
              </w:rPr>
              <w:t> </w:t>
            </w:r>
          </w:p>
          <w:p w14:paraId="68163D5B" w14:textId="4884575F" w:rsidR="00D77293" w:rsidRPr="00D77293" w:rsidRDefault="00D77293" w:rsidP="00D77293">
            <w:pPr>
              <w:rPr>
                <w:rFonts w:cs="Arial"/>
                <w:sz w:val="18"/>
                <w:szCs w:val="18"/>
              </w:rPr>
            </w:pPr>
            <w:r w:rsidRPr="00E06288">
              <w:rPr>
                <w:rFonts w:cs="Arial"/>
                <w:sz w:val="18"/>
                <w:szCs w:val="18"/>
                <w:lang w:val="en-GB"/>
              </w:rPr>
              <w:t xml:space="preserve">Sep </w:t>
            </w:r>
            <w:r w:rsidRPr="00D77293">
              <w:rPr>
                <w:rFonts w:cs="Arial"/>
                <w:sz w:val="18"/>
                <w:szCs w:val="18"/>
                <w:lang w:val="en-GB"/>
              </w:rPr>
              <w:t xml:space="preserve">2019 – joined </w:t>
            </w:r>
            <w:r w:rsidR="00A337E2" w:rsidRPr="00E06288">
              <w:rPr>
                <w:rFonts w:cs="Arial"/>
                <w:sz w:val="18"/>
                <w:szCs w:val="18"/>
                <w:lang w:val="en-GB"/>
              </w:rPr>
              <w:t>Landcare</w:t>
            </w:r>
            <w:r w:rsidRPr="00D77293">
              <w:rPr>
                <w:rFonts w:cs="Arial"/>
                <w:sz w:val="18"/>
                <w:szCs w:val="18"/>
                <w:lang w:val="en-GB"/>
              </w:rPr>
              <w:t xml:space="preserve"> and became responsible for the rubbish in the parks that’s frequent.</w:t>
            </w:r>
            <w:r w:rsidRPr="00D77293">
              <w:rPr>
                <w:rFonts w:cs="Arial"/>
                <w:sz w:val="18"/>
                <w:szCs w:val="18"/>
              </w:rPr>
              <w:t> </w:t>
            </w:r>
          </w:p>
          <w:p w14:paraId="01BFB189" w14:textId="77777777" w:rsidR="00D77293" w:rsidRPr="00E06288" w:rsidRDefault="00D77293" w:rsidP="00D77293">
            <w:pPr>
              <w:rPr>
                <w:rFonts w:cs="Arial"/>
                <w:sz w:val="18"/>
                <w:szCs w:val="18"/>
                <w:lang w:val="en-GB"/>
              </w:rPr>
            </w:pPr>
            <w:r w:rsidRPr="00D77293">
              <w:rPr>
                <w:rFonts w:cs="Arial"/>
                <w:sz w:val="18"/>
                <w:szCs w:val="18"/>
                <w:lang w:val="en-GB"/>
              </w:rPr>
              <w:t>December 2019- have the council come out with the positive pet’s ranger.</w:t>
            </w:r>
          </w:p>
          <w:p w14:paraId="561D0CF6" w14:textId="77777777" w:rsidR="00D77293" w:rsidRPr="00E06288" w:rsidRDefault="00D77293" w:rsidP="00D77293">
            <w:pPr>
              <w:rPr>
                <w:rFonts w:cs="Arial"/>
                <w:sz w:val="18"/>
                <w:szCs w:val="18"/>
                <w:lang w:val="en-GB"/>
              </w:rPr>
            </w:pPr>
            <w:r w:rsidRPr="00D77293">
              <w:rPr>
                <w:rFonts w:cs="Arial"/>
                <w:sz w:val="18"/>
                <w:szCs w:val="18"/>
                <w:lang w:val="en-GB"/>
              </w:rPr>
              <w:t xml:space="preserve">2020 Covid has affected our ability to have professional people in educator’s spaces. </w:t>
            </w:r>
          </w:p>
          <w:p w14:paraId="383CC392" w14:textId="320A7451" w:rsidR="00D77293" w:rsidRPr="00D77293" w:rsidRDefault="00D77293" w:rsidP="00D77293">
            <w:pPr>
              <w:rPr>
                <w:rFonts w:cs="Arial"/>
                <w:sz w:val="18"/>
                <w:szCs w:val="18"/>
              </w:rPr>
            </w:pPr>
            <w:r w:rsidRPr="00D77293">
              <w:rPr>
                <w:rFonts w:cs="Arial"/>
                <w:sz w:val="18"/>
                <w:szCs w:val="18"/>
                <w:lang w:val="en-GB"/>
              </w:rPr>
              <w:t>2021 we will look at what restrictions are in place and organise for Landcare or sustainable programming.</w:t>
            </w:r>
            <w:r w:rsidRPr="00D77293">
              <w:rPr>
                <w:rFonts w:cs="Arial"/>
                <w:sz w:val="18"/>
                <w:szCs w:val="18"/>
              </w:rPr>
              <w:t> </w:t>
            </w:r>
          </w:p>
          <w:p w14:paraId="0E278704" w14:textId="77777777" w:rsidR="00D77293" w:rsidRPr="00E06288" w:rsidRDefault="00D77293" w:rsidP="00D77293">
            <w:pPr>
              <w:rPr>
                <w:rFonts w:cs="Arial"/>
                <w:sz w:val="18"/>
                <w:szCs w:val="18"/>
              </w:rPr>
            </w:pPr>
            <w:r w:rsidRPr="00D77293">
              <w:rPr>
                <w:rFonts w:cs="Arial"/>
                <w:sz w:val="18"/>
                <w:szCs w:val="18"/>
                <w:lang w:val="en-GB"/>
              </w:rPr>
              <w:t>Feb 23 – Educators are visiting community gardens and doing inhouse recycling and reusing where they can.</w:t>
            </w:r>
            <w:r w:rsidRPr="00D77293">
              <w:rPr>
                <w:rFonts w:cs="Arial"/>
                <w:sz w:val="18"/>
                <w:szCs w:val="18"/>
              </w:rPr>
              <w:t> </w:t>
            </w:r>
          </w:p>
          <w:p w14:paraId="60E73F31" w14:textId="14DB1B3C" w:rsidR="00D77293" w:rsidRPr="00D77293" w:rsidRDefault="00D77293" w:rsidP="00D77293">
            <w:pPr>
              <w:rPr>
                <w:rFonts w:cs="Arial"/>
                <w:sz w:val="18"/>
                <w:szCs w:val="18"/>
              </w:rPr>
            </w:pPr>
            <w:r w:rsidRPr="00E06288">
              <w:rPr>
                <w:rFonts w:cs="Arial"/>
                <w:sz w:val="18"/>
                <w:szCs w:val="18"/>
              </w:rPr>
              <w:t xml:space="preserve">April 2024 – planned play groups at </w:t>
            </w:r>
            <w:proofErr w:type="gramStart"/>
            <w:r w:rsidRPr="00E06288">
              <w:rPr>
                <w:rFonts w:cs="Arial"/>
                <w:sz w:val="18"/>
                <w:szCs w:val="18"/>
              </w:rPr>
              <w:t>nature based</w:t>
            </w:r>
            <w:proofErr w:type="gramEnd"/>
            <w:r w:rsidRPr="00E06288">
              <w:rPr>
                <w:rFonts w:cs="Arial"/>
                <w:sz w:val="18"/>
                <w:szCs w:val="18"/>
              </w:rPr>
              <w:t xml:space="preserve"> environments to promote </w:t>
            </w:r>
            <w:r w:rsidR="00C90912" w:rsidRPr="00E06288">
              <w:rPr>
                <w:rFonts w:cs="Arial"/>
                <w:sz w:val="18"/>
                <w:szCs w:val="18"/>
              </w:rPr>
              <w:t>land care.</w:t>
            </w:r>
          </w:p>
          <w:p w14:paraId="565C7920" w14:textId="77777777" w:rsidR="006D5249" w:rsidRPr="00E06288" w:rsidRDefault="006D5249" w:rsidP="004516DF">
            <w:pPr>
              <w:rPr>
                <w:rFonts w:cs="Arial"/>
                <w:sz w:val="18"/>
                <w:szCs w:val="18"/>
              </w:rPr>
            </w:pPr>
          </w:p>
        </w:tc>
      </w:tr>
      <w:tr w:rsidR="006D5249" w:rsidRPr="001D27C0" w14:paraId="0085122F" w14:textId="77777777" w:rsidTr="00A21CFD">
        <w:trPr>
          <w:trHeight w:val="701"/>
        </w:trPr>
        <w:tc>
          <w:tcPr>
            <w:tcW w:w="1129" w:type="dxa"/>
          </w:tcPr>
          <w:p w14:paraId="6CFAD61C" w14:textId="3587DAF3" w:rsidR="006D5249" w:rsidRPr="00E06288" w:rsidRDefault="00263589" w:rsidP="004516DF">
            <w:pPr>
              <w:rPr>
                <w:rFonts w:cs="Arial"/>
                <w:sz w:val="18"/>
                <w:szCs w:val="18"/>
              </w:rPr>
            </w:pPr>
            <w:r w:rsidRPr="00E06288">
              <w:rPr>
                <w:rFonts w:cs="Arial"/>
                <w:sz w:val="18"/>
                <w:szCs w:val="18"/>
              </w:rPr>
              <w:t>3.2</w:t>
            </w:r>
          </w:p>
        </w:tc>
        <w:tc>
          <w:tcPr>
            <w:tcW w:w="1560" w:type="dxa"/>
          </w:tcPr>
          <w:p w14:paraId="6DF4F3E5" w14:textId="4B91B5E3" w:rsidR="006D5249" w:rsidRPr="00E06288" w:rsidRDefault="00263589" w:rsidP="004516DF">
            <w:pPr>
              <w:rPr>
                <w:rStyle w:val="CommentReference"/>
                <w:rFonts w:cs="Arial"/>
                <w:sz w:val="18"/>
                <w:szCs w:val="18"/>
              </w:rPr>
            </w:pPr>
            <w:r w:rsidRPr="00E06288">
              <w:rPr>
                <w:rFonts w:cs="Arial"/>
                <w:sz w:val="18"/>
                <w:szCs w:val="18"/>
                <w:lang w:val="en-GB"/>
              </w:rPr>
              <w:t xml:space="preserve">During visits noticed that there was a lack of natural </w:t>
            </w:r>
            <w:r w:rsidRPr="00E06288">
              <w:rPr>
                <w:rFonts w:cs="Arial"/>
                <w:sz w:val="18"/>
                <w:szCs w:val="18"/>
                <w:lang w:val="en-GB"/>
              </w:rPr>
              <w:lastRenderedPageBreak/>
              <w:t>resources in some environments.</w:t>
            </w:r>
            <w:r w:rsidRPr="00E06288">
              <w:rPr>
                <w:rFonts w:cs="Arial"/>
                <w:sz w:val="18"/>
                <w:szCs w:val="18"/>
              </w:rPr>
              <w:t> </w:t>
            </w:r>
          </w:p>
        </w:tc>
        <w:tc>
          <w:tcPr>
            <w:tcW w:w="1842" w:type="dxa"/>
          </w:tcPr>
          <w:p w14:paraId="693D7E9E" w14:textId="3342EADD" w:rsidR="006D5249" w:rsidRPr="00E06288" w:rsidRDefault="00EA719A" w:rsidP="004516DF">
            <w:pPr>
              <w:rPr>
                <w:rStyle w:val="CommentReference"/>
                <w:rFonts w:cs="Arial"/>
                <w:sz w:val="18"/>
                <w:szCs w:val="18"/>
              </w:rPr>
            </w:pPr>
            <w:r w:rsidRPr="00E06288">
              <w:rPr>
                <w:rFonts w:cs="Arial"/>
                <w:sz w:val="18"/>
                <w:szCs w:val="18"/>
                <w:lang w:val="en-GB"/>
              </w:rPr>
              <w:lastRenderedPageBreak/>
              <w:t xml:space="preserve">There will be more sustainable, natural equipment reflected </w:t>
            </w:r>
            <w:r w:rsidRPr="00E06288">
              <w:rPr>
                <w:rFonts w:cs="Arial"/>
                <w:sz w:val="18"/>
                <w:szCs w:val="18"/>
                <w:lang w:val="en-GB"/>
              </w:rPr>
              <w:lastRenderedPageBreak/>
              <w:t>in all educator’s environments.</w:t>
            </w:r>
            <w:r w:rsidRPr="00E06288">
              <w:rPr>
                <w:rFonts w:cs="Arial"/>
                <w:sz w:val="18"/>
                <w:szCs w:val="18"/>
              </w:rPr>
              <w:t> </w:t>
            </w:r>
          </w:p>
        </w:tc>
        <w:tc>
          <w:tcPr>
            <w:tcW w:w="993" w:type="dxa"/>
          </w:tcPr>
          <w:p w14:paraId="772F58EC" w14:textId="567B49B9" w:rsidR="006D5249" w:rsidRPr="00E06288" w:rsidRDefault="00EA719A" w:rsidP="004516DF">
            <w:pPr>
              <w:rPr>
                <w:rFonts w:cs="Arial"/>
                <w:sz w:val="18"/>
                <w:szCs w:val="18"/>
              </w:rPr>
            </w:pPr>
            <w:r w:rsidRPr="00E06288">
              <w:rPr>
                <w:rFonts w:cs="Arial"/>
                <w:sz w:val="18"/>
                <w:szCs w:val="18"/>
              </w:rPr>
              <w:lastRenderedPageBreak/>
              <w:t>M</w:t>
            </w:r>
          </w:p>
        </w:tc>
        <w:tc>
          <w:tcPr>
            <w:tcW w:w="1842" w:type="dxa"/>
          </w:tcPr>
          <w:p w14:paraId="383E7C51" w14:textId="77777777" w:rsidR="00EA719A" w:rsidRPr="00EA719A" w:rsidRDefault="00EA719A" w:rsidP="00EA719A">
            <w:pPr>
              <w:rPr>
                <w:rFonts w:cs="Arial"/>
                <w:sz w:val="18"/>
                <w:szCs w:val="18"/>
              </w:rPr>
            </w:pPr>
            <w:r w:rsidRPr="00EA719A">
              <w:rPr>
                <w:rFonts w:cs="Arial"/>
                <w:sz w:val="18"/>
                <w:szCs w:val="18"/>
                <w:lang w:val="en-GB"/>
              </w:rPr>
              <w:t>Created page on Pinterest for DIY natural resources.</w:t>
            </w:r>
            <w:r w:rsidRPr="00EA719A">
              <w:rPr>
                <w:rFonts w:cs="Arial"/>
                <w:sz w:val="18"/>
                <w:szCs w:val="18"/>
              </w:rPr>
              <w:t> </w:t>
            </w:r>
          </w:p>
          <w:p w14:paraId="50340345" w14:textId="77777777" w:rsidR="00EA719A" w:rsidRPr="00EA719A" w:rsidRDefault="00EA719A" w:rsidP="00EA719A">
            <w:pPr>
              <w:rPr>
                <w:rFonts w:cs="Arial"/>
                <w:sz w:val="18"/>
                <w:szCs w:val="18"/>
              </w:rPr>
            </w:pPr>
            <w:r w:rsidRPr="00EA719A">
              <w:rPr>
                <w:rFonts w:cs="Arial"/>
                <w:sz w:val="18"/>
                <w:szCs w:val="18"/>
                <w:lang w:val="en-GB"/>
              </w:rPr>
              <w:lastRenderedPageBreak/>
              <w:t>Add more natural resources to the resource library to borrow.</w:t>
            </w:r>
            <w:r w:rsidRPr="00EA719A">
              <w:rPr>
                <w:rFonts w:cs="Arial"/>
                <w:sz w:val="18"/>
                <w:szCs w:val="18"/>
              </w:rPr>
              <w:t> </w:t>
            </w:r>
          </w:p>
          <w:p w14:paraId="5C18B0B1" w14:textId="77777777" w:rsidR="006D5249" w:rsidRPr="00E06288" w:rsidRDefault="006D5249" w:rsidP="004516DF">
            <w:pPr>
              <w:rPr>
                <w:rFonts w:cs="Arial"/>
                <w:sz w:val="18"/>
                <w:szCs w:val="18"/>
              </w:rPr>
            </w:pPr>
          </w:p>
          <w:p w14:paraId="6E735AA8" w14:textId="7AC7F961" w:rsidR="00EA719A" w:rsidRPr="00E06288" w:rsidRDefault="00EA719A" w:rsidP="004516DF">
            <w:pPr>
              <w:rPr>
                <w:rFonts w:cs="Arial"/>
                <w:sz w:val="18"/>
                <w:szCs w:val="18"/>
              </w:rPr>
            </w:pPr>
            <w:r w:rsidRPr="00E06288">
              <w:rPr>
                <w:rFonts w:cs="Arial"/>
                <w:sz w:val="18"/>
                <w:szCs w:val="18"/>
              </w:rPr>
              <w:t>Provide resources through Educator Day presents that are natural materials.</w:t>
            </w:r>
          </w:p>
        </w:tc>
        <w:tc>
          <w:tcPr>
            <w:tcW w:w="1843" w:type="dxa"/>
          </w:tcPr>
          <w:p w14:paraId="5A69C1DC" w14:textId="0962E91D" w:rsidR="006D5249" w:rsidRPr="00E06288" w:rsidRDefault="00D3069A" w:rsidP="004516DF">
            <w:pPr>
              <w:rPr>
                <w:rFonts w:cs="Arial"/>
                <w:sz w:val="18"/>
                <w:szCs w:val="18"/>
              </w:rPr>
            </w:pPr>
            <w:r w:rsidRPr="00E06288">
              <w:rPr>
                <w:rFonts w:cs="Arial"/>
                <w:sz w:val="18"/>
                <w:szCs w:val="18"/>
              </w:rPr>
              <w:lastRenderedPageBreak/>
              <w:t xml:space="preserve">Natural resources will be reflected within each individual </w:t>
            </w:r>
            <w:r w:rsidRPr="00E06288">
              <w:rPr>
                <w:rFonts w:cs="Arial"/>
                <w:sz w:val="18"/>
                <w:szCs w:val="18"/>
              </w:rPr>
              <w:lastRenderedPageBreak/>
              <w:t xml:space="preserve">educator’s environments. </w:t>
            </w:r>
          </w:p>
        </w:tc>
        <w:tc>
          <w:tcPr>
            <w:tcW w:w="1134" w:type="dxa"/>
          </w:tcPr>
          <w:p w14:paraId="263F053E" w14:textId="60D28740" w:rsidR="006D5249" w:rsidRPr="00E06288" w:rsidRDefault="00D3069A" w:rsidP="004516DF">
            <w:pPr>
              <w:rPr>
                <w:rFonts w:cs="Arial"/>
                <w:sz w:val="18"/>
                <w:szCs w:val="18"/>
              </w:rPr>
            </w:pPr>
            <w:r w:rsidRPr="00E06288">
              <w:rPr>
                <w:rFonts w:cs="Arial"/>
                <w:sz w:val="18"/>
                <w:szCs w:val="18"/>
              </w:rPr>
              <w:lastRenderedPageBreak/>
              <w:t>Ongoing</w:t>
            </w:r>
          </w:p>
        </w:tc>
        <w:tc>
          <w:tcPr>
            <w:tcW w:w="4820" w:type="dxa"/>
          </w:tcPr>
          <w:p w14:paraId="7EF586E4" w14:textId="77777777" w:rsidR="00D24520" w:rsidRPr="00D24520" w:rsidRDefault="00D24520" w:rsidP="00D24520">
            <w:pPr>
              <w:rPr>
                <w:rFonts w:cs="Arial"/>
                <w:sz w:val="18"/>
                <w:szCs w:val="18"/>
              </w:rPr>
            </w:pPr>
            <w:r w:rsidRPr="00D24520">
              <w:rPr>
                <w:rFonts w:cs="Arial"/>
                <w:sz w:val="18"/>
                <w:szCs w:val="18"/>
                <w:lang w:val="en-GB"/>
              </w:rPr>
              <w:t>December 2019</w:t>
            </w:r>
            <w:r w:rsidRPr="00D24520">
              <w:rPr>
                <w:rFonts w:cs="Arial"/>
                <w:sz w:val="18"/>
                <w:szCs w:val="18"/>
              </w:rPr>
              <w:t> </w:t>
            </w:r>
          </w:p>
          <w:p w14:paraId="2C44C7E0" w14:textId="77777777" w:rsidR="00D24520" w:rsidRPr="00D24520" w:rsidRDefault="00D24520" w:rsidP="00D24520">
            <w:pPr>
              <w:rPr>
                <w:rFonts w:cs="Arial"/>
                <w:sz w:val="18"/>
                <w:szCs w:val="18"/>
              </w:rPr>
            </w:pPr>
            <w:r w:rsidRPr="00D24520">
              <w:rPr>
                <w:rFonts w:cs="Arial"/>
                <w:sz w:val="18"/>
                <w:szCs w:val="18"/>
                <w:lang w:val="en-GB"/>
              </w:rPr>
              <w:t>Pinterest page created – share link with educators.</w:t>
            </w:r>
            <w:r w:rsidRPr="00D24520">
              <w:rPr>
                <w:rFonts w:cs="Arial"/>
                <w:sz w:val="18"/>
                <w:szCs w:val="18"/>
              </w:rPr>
              <w:t> </w:t>
            </w:r>
          </w:p>
          <w:p w14:paraId="65B49757" w14:textId="77777777" w:rsidR="00D24520" w:rsidRPr="00D24520" w:rsidRDefault="00D24520" w:rsidP="00D24520">
            <w:pPr>
              <w:rPr>
                <w:rFonts w:cs="Arial"/>
                <w:sz w:val="18"/>
                <w:szCs w:val="18"/>
              </w:rPr>
            </w:pPr>
            <w:r w:rsidRPr="00D24520">
              <w:rPr>
                <w:rFonts w:cs="Arial"/>
                <w:sz w:val="18"/>
                <w:szCs w:val="18"/>
                <w:lang w:val="en-GB"/>
              </w:rPr>
              <w:t>November 2019- we have been giving educators gifts that are made of natural materials.</w:t>
            </w:r>
            <w:r w:rsidRPr="00D24520">
              <w:rPr>
                <w:rFonts w:cs="Arial"/>
                <w:sz w:val="18"/>
                <w:szCs w:val="18"/>
              </w:rPr>
              <w:t> </w:t>
            </w:r>
          </w:p>
          <w:p w14:paraId="5C1EE2EF" w14:textId="77777777" w:rsidR="00D24520" w:rsidRPr="00D24520" w:rsidRDefault="00D24520" w:rsidP="00D24520">
            <w:pPr>
              <w:rPr>
                <w:rFonts w:cs="Arial"/>
                <w:sz w:val="18"/>
                <w:szCs w:val="18"/>
              </w:rPr>
            </w:pPr>
            <w:r w:rsidRPr="00D24520">
              <w:rPr>
                <w:rFonts w:cs="Arial"/>
                <w:sz w:val="18"/>
                <w:szCs w:val="18"/>
                <w:lang w:val="en-GB"/>
              </w:rPr>
              <w:lastRenderedPageBreak/>
              <w:t>2020 We have continued to gift educators with natural resources for educator’s day.</w:t>
            </w:r>
            <w:r w:rsidRPr="00D24520">
              <w:rPr>
                <w:rFonts w:cs="Arial"/>
                <w:sz w:val="18"/>
                <w:szCs w:val="18"/>
              </w:rPr>
              <w:t> </w:t>
            </w:r>
          </w:p>
          <w:p w14:paraId="27F4CE1B" w14:textId="53C458DA" w:rsidR="00D24520" w:rsidRPr="00D24520" w:rsidRDefault="00D24520" w:rsidP="00D24520">
            <w:pPr>
              <w:rPr>
                <w:rFonts w:cs="Arial"/>
                <w:sz w:val="18"/>
                <w:szCs w:val="18"/>
              </w:rPr>
            </w:pPr>
            <w:r w:rsidRPr="00D24520">
              <w:rPr>
                <w:rFonts w:cs="Arial"/>
                <w:sz w:val="18"/>
                <w:szCs w:val="18"/>
                <w:lang w:val="en-GB"/>
              </w:rPr>
              <w:t>Dec 2021 – as a scheme we have seen how educators feel appreciated, we have listened during visits to what resources educators are looking for and have been sourcing them for educator presents. </w:t>
            </w:r>
            <w:r w:rsidRPr="00D24520">
              <w:rPr>
                <w:rFonts w:cs="Arial"/>
                <w:sz w:val="18"/>
                <w:szCs w:val="18"/>
              </w:rPr>
              <w:t> </w:t>
            </w:r>
          </w:p>
          <w:p w14:paraId="7593AF22" w14:textId="77777777" w:rsidR="00D24520" w:rsidRPr="00D24520" w:rsidRDefault="00D24520" w:rsidP="00D24520">
            <w:pPr>
              <w:rPr>
                <w:rFonts w:cs="Arial"/>
                <w:sz w:val="18"/>
                <w:szCs w:val="18"/>
              </w:rPr>
            </w:pPr>
            <w:r w:rsidRPr="00D24520">
              <w:rPr>
                <w:rFonts w:cs="Arial"/>
                <w:sz w:val="18"/>
                <w:szCs w:val="18"/>
                <w:lang w:val="en-GB"/>
              </w:rPr>
              <w:t>Jan 23 – discussed looking at what we can contribute for including first nations in the environments. Will look for natural resources to reflect this.</w:t>
            </w:r>
            <w:r w:rsidRPr="00D24520">
              <w:rPr>
                <w:rFonts w:cs="Arial"/>
                <w:sz w:val="18"/>
                <w:szCs w:val="18"/>
              </w:rPr>
              <w:t> </w:t>
            </w:r>
          </w:p>
          <w:p w14:paraId="5AB8D9B6" w14:textId="77777777" w:rsidR="006D5249" w:rsidRPr="00E06288" w:rsidRDefault="006D5249" w:rsidP="004516DF">
            <w:pPr>
              <w:rPr>
                <w:rFonts w:cs="Arial"/>
                <w:sz w:val="18"/>
                <w:szCs w:val="18"/>
              </w:rPr>
            </w:pPr>
          </w:p>
        </w:tc>
      </w:tr>
    </w:tbl>
    <w:p w14:paraId="0C173A3E" w14:textId="77777777" w:rsidR="006D5249" w:rsidRDefault="006D5249">
      <w:pPr>
        <w:spacing w:after="200" w:line="276" w:lineRule="auto"/>
        <w:rPr>
          <w:rFonts w:asciiTheme="minorHAnsi" w:hAnsiTheme="minorHAnsi" w:cstheme="minorHAnsi"/>
          <w:sz w:val="28"/>
          <w:szCs w:val="28"/>
          <w:lang w:eastAsia="en-AU"/>
        </w:rPr>
      </w:pPr>
    </w:p>
    <w:p w14:paraId="52EA76DA" w14:textId="72221398" w:rsidR="006D5249" w:rsidRDefault="006D5249">
      <w:pPr>
        <w:spacing w:after="200" w:line="276" w:lineRule="auto"/>
        <w:rPr>
          <w:rFonts w:asciiTheme="minorHAnsi" w:hAnsiTheme="minorHAnsi" w:cstheme="minorHAnsi"/>
          <w:sz w:val="28"/>
          <w:szCs w:val="28"/>
          <w:lang w:eastAsia="en-AU"/>
        </w:rPr>
      </w:pPr>
    </w:p>
    <w:p w14:paraId="35F8D2C3" w14:textId="0DE3532D" w:rsidR="00613473" w:rsidRPr="001D27C0" w:rsidRDefault="006D5249">
      <w:pPr>
        <w:spacing w:after="200" w:line="276" w:lineRule="auto"/>
        <w:rPr>
          <w:lang w:eastAsia="en-AU"/>
        </w:rPr>
        <w:sectPr w:rsidR="00613473" w:rsidRPr="001D27C0" w:rsidSect="00D41068">
          <w:headerReference w:type="default" r:id="rId42"/>
          <w:pgSz w:w="16838" w:h="11906" w:orient="landscape"/>
          <w:pgMar w:top="720" w:right="720" w:bottom="720" w:left="720" w:header="426" w:footer="709" w:gutter="0"/>
          <w:cols w:space="708"/>
          <w:docGrid w:linePitch="360"/>
        </w:sectPr>
      </w:pPr>
      <w:r>
        <w:rPr>
          <w:lang w:eastAsia="en-AU"/>
        </w:rPr>
        <w:br w:type="page"/>
      </w:r>
    </w:p>
    <w:p w14:paraId="47BC5901" w14:textId="2A165DB3" w:rsidR="00553882" w:rsidRPr="001D27C0" w:rsidRDefault="00553882" w:rsidP="00553882">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4: Staffing arrangements</w:t>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p>
    <w:p w14:paraId="67DC031A" w14:textId="77777777" w:rsidR="00734194" w:rsidRPr="001D27C0" w:rsidRDefault="00734194" w:rsidP="00006910">
      <w:pPr>
        <w:pStyle w:val="Heading2"/>
        <w:spacing w:before="200"/>
        <w:ind w:left="0"/>
        <w:rPr>
          <w:rFonts w:asciiTheme="minorHAnsi" w:hAnsiTheme="minorHAnsi" w:cstheme="minorHAnsi"/>
          <w:b/>
          <w:color w:val="auto"/>
          <w:sz w:val="24"/>
          <w:szCs w:val="24"/>
        </w:rPr>
      </w:pPr>
      <w:r w:rsidRPr="001D27C0">
        <w:rPr>
          <w:rFonts w:asciiTheme="minorHAnsi" w:hAnsiTheme="minorHAnsi" w:cstheme="minorHAnsi"/>
          <w:color w:val="auto"/>
          <w:sz w:val="24"/>
          <w:szCs w:val="24"/>
        </w:rPr>
        <w:t xml:space="preserve">This quality area of the </w:t>
      </w:r>
      <w:r w:rsidRPr="001D27C0">
        <w:rPr>
          <w:rStyle w:val="Emphasis"/>
          <w:rFonts w:asciiTheme="minorHAnsi" w:hAnsiTheme="minorHAnsi" w:cstheme="minorHAnsi"/>
          <w:color w:val="auto"/>
          <w:sz w:val="24"/>
          <w:szCs w:val="24"/>
        </w:rPr>
        <w:t>National Quality Standard</w:t>
      </w:r>
      <w:r w:rsidRPr="001D27C0">
        <w:rPr>
          <w:rFonts w:asciiTheme="minorHAnsi" w:hAnsiTheme="minorHAnsi" w:cstheme="minorHAnsi"/>
          <w:color w:val="auto"/>
          <w:sz w:val="24"/>
          <w:szCs w:val="24"/>
        </w:rPr>
        <w:t xml:space="preserve"> focuses on the provision of qualified and experienced educators, co-ordinators and nominated and experienced supervisors who </w:t>
      </w:r>
      <w:proofErr w:type="gramStart"/>
      <w:r w:rsidRPr="001D27C0">
        <w:rPr>
          <w:rFonts w:asciiTheme="minorHAnsi" w:hAnsiTheme="minorHAnsi" w:cstheme="minorHAnsi"/>
          <w:color w:val="auto"/>
          <w:sz w:val="24"/>
          <w:szCs w:val="24"/>
        </w:rPr>
        <w:t>are able to</w:t>
      </w:r>
      <w:proofErr w:type="gramEnd"/>
      <w:r w:rsidRPr="001D27C0">
        <w:rPr>
          <w:rFonts w:asciiTheme="minorHAnsi" w:hAnsiTheme="minorHAnsi" w:cstheme="minorHAnsi"/>
          <w:color w:val="auto"/>
          <w:sz w:val="24"/>
          <w:szCs w:val="24"/>
        </w:rPr>
        <w:t xml:space="preserve"> develop warm, respectful relationships with children, create safe and predictable environments and encourage children’s active engagement in the learning program. </w:t>
      </w:r>
      <w:r w:rsidRPr="001D27C0">
        <w:rPr>
          <w:rFonts w:asciiTheme="minorHAnsi" w:hAnsiTheme="minorHAnsi" w:cstheme="minorHAnsi"/>
          <w:b/>
          <w:color w:val="auto"/>
          <w:sz w:val="24"/>
          <w:szCs w:val="24"/>
        </w:rPr>
        <w:t xml:space="preserve">Please note that </w:t>
      </w:r>
      <w:proofErr w:type="gramStart"/>
      <w:r w:rsidRPr="001D27C0">
        <w:rPr>
          <w:rFonts w:asciiTheme="minorHAnsi" w:hAnsiTheme="minorHAnsi" w:cstheme="minorHAnsi"/>
          <w:b/>
          <w:color w:val="auto"/>
          <w:sz w:val="24"/>
          <w:szCs w:val="24"/>
        </w:rPr>
        <w:t>a number of</w:t>
      </w:r>
      <w:proofErr w:type="gramEnd"/>
      <w:r w:rsidRPr="001D27C0">
        <w:rPr>
          <w:rFonts w:asciiTheme="minorHAnsi" w:hAnsiTheme="minorHAnsi" w:cstheme="minorHAnsi"/>
          <w:b/>
          <w:color w:val="auto"/>
          <w:sz w:val="24"/>
          <w:szCs w:val="24"/>
        </w:rPr>
        <w:t xml:space="preserve"> transitional and jurisdiction-specific regulations apply to staffing arrangements. Refer to Chapter 7 of the </w:t>
      </w:r>
      <w:r w:rsidRPr="001D27C0">
        <w:rPr>
          <w:rFonts w:asciiTheme="minorHAnsi" w:hAnsiTheme="minorHAnsi" w:cstheme="minorHAnsi"/>
          <w:b/>
          <w:i/>
          <w:color w:val="auto"/>
          <w:sz w:val="24"/>
          <w:szCs w:val="24"/>
        </w:rPr>
        <w:t>Education and Care Services National Regulations</w:t>
      </w:r>
      <w:r w:rsidRPr="001D27C0">
        <w:rPr>
          <w:rFonts w:asciiTheme="minorHAnsi" w:hAnsiTheme="minorHAnsi" w:cstheme="minorHAnsi"/>
          <w:b/>
          <w:color w:val="auto"/>
          <w:sz w:val="24"/>
          <w:szCs w:val="24"/>
        </w:rPr>
        <w:t xml:space="preserve"> for more information.</w:t>
      </w:r>
    </w:p>
    <w:p w14:paraId="7E6FEA5D" w14:textId="73E93B21" w:rsidR="00734194" w:rsidRPr="001D27C0" w:rsidRDefault="00734194" w:rsidP="00734194">
      <w:pPr>
        <w:pStyle w:val="Heading2"/>
        <w:ind w:left="0"/>
        <w:rPr>
          <w:rFonts w:asciiTheme="minorHAnsi" w:hAnsiTheme="minorHAnsi" w:cstheme="minorHAnsi"/>
          <w:b/>
          <w:color w:val="auto"/>
          <w:sz w:val="24"/>
          <w:szCs w:val="24"/>
        </w:rPr>
      </w:pPr>
      <w:r w:rsidRPr="001D27C0">
        <w:rPr>
          <w:rFonts w:asciiTheme="minorHAnsi" w:hAnsiTheme="minorHAnsi" w:cstheme="minorHAnsi"/>
          <w:color w:val="000000" w:themeColor="text1"/>
          <w:sz w:val="24"/>
          <w:szCs w:val="24"/>
        </w:rPr>
        <w:t xml:space="preserve">Additional information and resources about Quality Area 4 are available in the </w:t>
      </w:r>
      <w:hyperlink r:id="rId43" w:history="1">
        <w:r w:rsidRPr="005C3588">
          <w:rPr>
            <w:rStyle w:val="Hyperlink"/>
            <w:rFonts w:asciiTheme="minorHAnsi" w:hAnsiTheme="minorHAnsi" w:cstheme="minorHAnsi"/>
            <w:sz w:val="24"/>
            <w:szCs w:val="24"/>
          </w:rPr>
          <w:t>Guide to the National Quality Framework</w:t>
        </w:r>
      </w:hyperlink>
      <w:r w:rsidRPr="001D27C0">
        <w:rPr>
          <w:rFonts w:asciiTheme="minorHAnsi" w:hAnsiTheme="minorHAnsi" w:cstheme="minorHAnsi"/>
          <w:sz w:val="24"/>
          <w:szCs w:val="24"/>
        </w:rPr>
        <w:t xml:space="preserve"> </w:t>
      </w:r>
      <w:r w:rsidRPr="001D27C0">
        <w:rPr>
          <w:rFonts w:asciiTheme="minorHAnsi" w:hAnsiTheme="minorHAnsi" w:cstheme="minorHAnsi"/>
          <w:color w:val="000000" w:themeColor="text1"/>
          <w:sz w:val="24"/>
          <w:szCs w:val="24"/>
        </w:rPr>
        <w:t xml:space="preserve">and on the </w:t>
      </w:r>
      <w:hyperlink r:id="rId44" w:history="1">
        <w:r w:rsidRPr="001D27C0">
          <w:rPr>
            <w:rStyle w:val="Hyperlink"/>
            <w:rFonts w:asciiTheme="minorHAnsi" w:hAnsiTheme="minorHAnsi" w:cstheme="minorHAnsi"/>
            <w:sz w:val="24"/>
            <w:szCs w:val="24"/>
          </w:rPr>
          <w:t>ACECQA website</w:t>
        </w:r>
      </w:hyperlink>
      <w:r w:rsidRPr="001D27C0">
        <w:rPr>
          <w:rFonts w:asciiTheme="minorHAnsi" w:hAnsiTheme="minorHAnsi" w:cstheme="minorHAnsi"/>
          <w:color w:val="000000" w:themeColor="text1"/>
          <w:sz w:val="24"/>
          <w:szCs w:val="24"/>
        </w:rPr>
        <w:t xml:space="preserve">. </w:t>
      </w:r>
    </w:p>
    <w:p w14:paraId="146AA999" w14:textId="13CB996B" w:rsidR="00734194" w:rsidRPr="001D27C0" w:rsidRDefault="00734194" w:rsidP="00734194">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Quality Area 4: Standards and elements</w:t>
      </w:r>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2879"/>
        <w:gridCol w:w="1952"/>
        <w:gridCol w:w="10479"/>
      </w:tblGrid>
      <w:tr w:rsidR="00734194" w:rsidRPr="001D27C0" w14:paraId="04CFFB47" w14:textId="77777777" w:rsidTr="00CE25E6">
        <w:tc>
          <w:tcPr>
            <w:tcW w:w="3062" w:type="dxa"/>
            <w:shd w:val="clear" w:color="auto" w:fill="CAE29A"/>
          </w:tcPr>
          <w:p w14:paraId="5AF8FF76" w14:textId="79D4CB2D" w:rsidR="00734194" w:rsidRPr="001D27C0" w:rsidRDefault="00734194" w:rsidP="0041611A">
            <w:pPr>
              <w:rPr>
                <w:b/>
              </w:rPr>
            </w:pPr>
            <w:r w:rsidRPr="001D27C0">
              <w:rPr>
                <w:b/>
              </w:rPr>
              <w:t>Standard 4.1</w:t>
            </w:r>
          </w:p>
        </w:tc>
        <w:tc>
          <w:tcPr>
            <w:tcW w:w="12247" w:type="dxa"/>
            <w:gridSpan w:val="2"/>
            <w:shd w:val="clear" w:color="auto" w:fill="CAE29A"/>
          </w:tcPr>
          <w:p w14:paraId="1D6D4A81" w14:textId="4AE9E129" w:rsidR="00734194" w:rsidRPr="001D27C0" w:rsidRDefault="005B699A" w:rsidP="0041611A">
            <w:pPr>
              <w:rPr>
                <w:b/>
              </w:rPr>
            </w:pPr>
            <w:r w:rsidRPr="005B699A">
              <w:rPr>
                <w:b/>
              </w:rPr>
              <w:t>Staffing arrangements enhance children's learning and development</w:t>
            </w:r>
          </w:p>
        </w:tc>
      </w:tr>
      <w:tr w:rsidR="00734194" w:rsidRPr="001D27C0" w14:paraId="2DB9C21F" w14:textId="77777777" w:rsidTr="00CE25E6">
        <w:tc>
          <w:tcPr>
            <w:tcW w:w="3062" w:type="dxa"/>
          </w:tcPr>
          <w:p w14:paraId="39E7800D" w14:textId="4A067BEE" w:rsidR="00734194" w:rsidRPr="001D27C0" w:rsidRDefault="008C1293" w:rsidP="0041611A">
            <w:pPr>
              <w:ind w:left="34"/>
            </w:pPr>
            <w:r w:rsidRPr="001D27C0">
              <w:t>Organisation of educators</w:t>
            </w:r>
          </w:p>
        </w:tc>
        <w:tc>
          <w:tcPr>
            <w:tcW w:w="2070" w:type="dxa"/>
          </w:tcPr>
          <w:p w14:paraId="0128417A" w14:textId="585D7BE2" w:rsidR="00734194" w:rsidRPr="001D27C0" w:rsidRDefault="008C1293" w:rsidP="0041611A">
            <w:pPr>
              <w:ind w:left="34"/>
            </w:pPr>
            <w:r w:rsidRPr="001D27C0">
              <w:t>Element 4.1.1</w:t>
            </w:r>
          </w:p>
        </w:tc>
        <w:tc>
          <w:tcPr>
            <w:tcW w:w="10178" w:type="dxa"/>
          </w:tcPr>
          <w:p w14:paraId="00649521" w14:textId="09E3C0A2" w:rsidR="00734194" w:rsidRPr="001D27C0" w:rsidRDefault="008C1293" w:rsidP="0041611A">
            <w:pPr>
              <w:ind w:left="34"/>
            </w:pPr>
            <w:r w:rsidRPr="001D27C0">
              <w:t>The organisation of educators across the service supports children’s learning and development.</w:t>
            </w:r>
          </w:p>
        </w:tc>
      </w:tr>
      <w:tr w:rsidR="00734194" w:rsidRPr="001D27C0" w14:paraId="773072ED" w14:textId="77777777" w:rsidTr="00CE25E6">
        <w:tc>
          <w:tcPr>
            <w:tcW w:w="3062" w:type="dxa"/>
          </w:tcPr>
          <w:p w14:paraId="4A58E7E7" w14:textId="10E41FD5" w:rsidR="00734194" w:rsidRPr="001D27C0" w:rsidRDefault="008C1293" w:rsidP="0041611A">
            <w:pPr>
              <w:ind w:left="34"/>
            </w:pPr>
            <w:r w:rsidRPr="001D27C0">
              <w:t>Continuity of staff</w:t>
            </w:r>
          </w:p>
        </w:tc>
        <w:tc>
          <w:tcPr>
            <w:tcW w:w="2070" w:type="dxa"/>
          </w:tcPr>
          <w:p w14:paraId="4FC565AE" w14:textId="3543C58E" w:rsidR="00734194" w:rsidRPr="001D27C0" w:rsidRDefault="008C1293" w:rsidP="0041611A">
            <w:pPr>
              <w:ind w:left="34"/>
            </w:pPr>
            <w:r w:rsidRPr="001D27C0">
              <w:t>Element 4.1.2</w:t>
            </w:r>
          </w:p>
        </w:tc>
        <w:tc>
          <w:tcPr>
            <w:tcW w:w="10178" w:type="dxa"/>
          </w:tcPr>
          <w:p w14:paraId="62DA991A" w14:textId="3DD9D382" w:rsidR="00734194" w:rsidRPr="001D27C0" w:rsidRDefault="008C1293" w:rsidP="0041611A">
            <w:pPr>
              <w:ind w:left="34"/>
            </w:pPr>
            <w:r w:rsidRPr="001D27C0">
              <w:t>Every effort is made for children to experience continuity of educators at the service.</w:t>
            </w:r>
          </w:p>
        </w:tc>
      </w:tr>
      <w:tr w:rsidR="008C1293" w:rsidRPr="001D27C0" w14:paraId="59BC2AB4" w14:textId="77777777" w:rsidTr="00CE25E6">
        <w:tc>
          <w:tcPr>
            <w:tcW w:w="3062" w:type="dxa"/>
            <w:shd w:val="clear" w:color="auto" w:fill="CAE29A"/>
          </w:tcPr>
          <w:p w14:paraId="398E8648" w14:textId="18A6BE36" w:rsidR="008C1293" w:rsidRPr="001D27C0" w:rsidRDefault="008C1293" w:rsidP="0041611A">
            <w:pPr>
              <w:rPr>
                <w:b/>
              </w:rPr>
            </w:pPr>
            <w:r w:rsidRPr="001D27C0">
              <w:rPr>
                <w:b/>
              </w:rPr>
              <w:t>Standard 4.2</w:t>
            </w:r>
          </w:p>
        </w:tc>
        <w:tc>
          <w:tcPr>
            <w:tcW w:w="13637" w:type="dxa"/>
            <w:gridSpan w:val="2"/>
            <w:shd w:val="clear" w:color="auto" w:fill="CAE29A"/>
          </w:tcPr>
          <w:p w14:paraId="2BC25824" w14:textId="0E8CC6D1" w:rsidR="008C1293" w:rsidRPr="001D27C0" w:rsidRDefault="008C1293" w:rsidP="0041611A">
            <w:pPr>
              <w:rPr>
                <w:b/>
              </w:rPr>
            </w:pPr>
            <w:r w:rsidRPr="001D27C0">
              <w:rPr>
                <w:b/>
              </w:rPr>
              <w:t>Management, educators and staff are collaborative, respectful and ethical.</w:t>
            </w:r>
          </w:p>
        </w:tc>
      </w:tr>
      <w:tr w:rsidR="00734194" w:rsidRPr="001D27C0" w14:paraId="14DB26DA" w14:textId="77777777" w:rsidTr="00CE25E6">
        <w:tc>
          <w:tcPr>
            <w:tcW w:w="3062" w:type="dxa"/>
          </w:tcPr>
          <w:p w14:paraId="6B90FD1A" w14:textId="5D34D52F" w:rsidR="00734194" w:rsidRPr="001D27C0" w:rsidRDefault="008C1293" w:rsidP="0041611A">
            <w:pPr>
              <w:ind w:left="34"/>
            </w:pPr>
            <w:r w:rsidRPr="001D27C0">
              <w:t>Professional collaboration</w:t>
            </w:r>
          </w:p>
        </w:tc>
        <w:tc>
          <w:tcPr>
            <w:tcW w:w="1162" w:type="dxa"/>
          </w:tcPr>
          <w:p w14:paraId="344ACD86" w14:textId="501E4CE1" w:rsidR="00734194" w:rsidRPr="001D27C0" w:rsidRDefault="008C1293" w:rsidP="0041611A">
            <w:pPr>
              <w:ind w:left="34"/>
            </w:pPr>
            <w:r w:rsidRPr="001D27C0">
              <w:t>Element 4.2.1</w:t>
            </w:r>
          </w:p>
        </w:tc>
        <w:tc>
          <w:tcPr>
            <w:tcW w:w="10178" w:type="dxa"/>
          </w:tcPr>
          <w:p w14:paraId="34BB69EB" w14:textId="1D498D3F" w:rsidR="00734194" w:rsidRPr="001D27C0" w:rsidRDefault="008C1293" w:rsidP="0041611A">
            <w:pPr>
              <w:ind w:left="34"/>
            </w:pPr>
            <w:r w:rsidRPr="001D27C0">
              <w:t>Management, educators and staff work with mutual respect and collaboratively, and challenge and learn from each other, recognising each other’s strengths and skills.</w:t>
            </w:r>
          </w:p>
        </w:tc>
      </w:tr>
      <w:tr w:rsidR="00734194" w:rsidRPr="001D27C0" w14:paraId="7D0ED423" w14:textId="77777777" w:rsidTr="00CE25E6">
        <w:tc>
          <w:tcPr>
            <w:tcW w:w="3062" w:type="dxa"/>
          </w:tcPr>
          <w:p w14:paraId="366E41CD" w14:textId="6D59CB77" w:rsidR="00734194" w:rsidRPr="001D27C0" w:rsidRDefault="008C1293" w:rsidP="0041611A">
            <w:pPr>
              <w:ind w:left="34"/>
            </w:pPr>
            <w:r w:rsidRPr="001D27C0">
              <w:t>Professional standards</w:t>
            </w:r>
          </w:p>
        </w:tc>
        <w:tc>
          <w:tcPr>
            <w:tcW w:w="1162" w:type="dxa"/>
          </w:tcPr>
          <w:p w14:paraId="3EDF2FB0" w14:textId="13AB7915" w:rsidR="00734194" w:rsidRPr="001D27C0" w:rsidRDefault="008C1293" w:rsidP="0041611A">
            <w:pPr>
              <w:ind w:left="34"/>
            </w:pPr>
            <w:r w:rsidRPr="001D27C0">
              <w:t>Element 4.2.2</w:t>
            </w:r>
          </w:p>
        </w:tc>
        <w:tc>
          <w:tcPr>
            <w:tcW w:w="10178" w:type="dxa"/>
          </w:tcPr>
          <w:p w14:paraId="13354117" w14:textId="1D1AD205" w:rsidR="00734194" w:rsidRPr="001D27C0" w:rsidRDefault="008C1293" w:rsidP="0041611A">
            <w:pPr>
              <w:ind w:left="34"/>
            </w:pPr>
            <w:r w:rsidRPr="001D27C0">
              <w:t>Professional standards guide practice, interactions and relationships.</w:t>
            </w:r>
          </w:p>
        </w:tc>
      </w:tr>
    </w:tbl>
    <w:p w14:paraId="44E623BE" w14:textId="77777777" w:rsidR="008C1293" w:rsidRPr="001D27C0" w:rsidRDefault="008C1293" w:rsidP="00734194">
      <w:pPr>
        <w:pStyle w:val="Body"/>
        <w:ind w:left="0"/>
        <w:rPr>
          <w:color w:val="1F497D" w:themeColor="text2"/>
          <w:sz w:val="28"/>
        </w:rPr>
      </w:pPr>
    </w:p>
    <w:p w14:paraId="3A3865B2" w14:textId="77777777" w:rsidR="008C1293" w:rsidRPr="001D27C0" w:rsidRDefault="008C1293">
      <w:pPr>
        <w:spacing w:after="200" w:line="276" w:lineRule="auto"/>
        <w:rPr>
          <w:color w:val="1F497D" w:themeColor="text2"/>
          <w:sz w:val="28"/>
        </w:rPr>
      </w:pPr>
      <w:r w:rsidRPr="001D27C0">
        <w:rPr>
          <w:color w:val="1F497D" w:themeColor="text2"/>
          <w:sz w:val="28"/>
        </w:rPr>
        <w:br w:type="page"/>
      </w:r>
    </w:p>
    <w:p w14:paraId="5456D97C" w14:textId="6149DF7C" w:rsidR="008C1293" w:rsidRPr="001D27C0" w:rsidRDefault="008C1293" w:rsidP="008C1293">
      <w:pPr>
        <w:pStyle w:val="Body"/>
        <w:ind w:left="0"/>
        <w:rPr>
          <w:rFonts w:asciiTheme="minorHAnsi" w:hAnsiTheme="minorHAnsi" w:cstheme="minorHAnsi"/>
          <w:color w:val="7F7F7F" w:themeColor="text1" w:themeTint="80"/>
          <w:sz w:val="28"/>
        </w:rPr>
      </w:pPr>
      <w:r w:rsidRPr="001D27C0">
        <w:rPr>
          <w:rFonts w:asciiTheme="minorHAnsi" w:hAnsiTheme="minorHAnsi" w:cstheme="minorHAnsi"/>
          <w:color w:val="7F7F7F" w:themeColor="text1" w:themeTint="80"/>
          <w:sz w:val="28"/>
        </w:rPr>
        <w:lastRenderedPageBreak/>
        <w:t xml:space="preserve">National Law and National Regulations underpinning Quality Area 4 </w:t>
      </w:r>
    </w:p>
    <w:p w14:paraId="7A655A62" w14:textId="68805BDD" w:rsidR="0041611A" w:rsidRPr="001D27C0" w:rsidRDefault="008C1293" w:rsidP="008C1293">
      <w:pPr>
        <w:pStyle w:val="Body"/>
        <w:spacing w:after="300" w:line="240" w:lineRule="auto"/>
        <w:ind w:left="0"/>
        <w:rPr>
          <w:rFonts w:asciiTheme="minorHAnsi" w:hAnsiTheme="minorHAnsi" w:cstheme="minorHAnsi"/>
          <w:sz w:val="24"/>
          <w:szCs w:val="24"/>
          <w:lang w:eastAsia="en-AU"/>
        </w:rPr>
      </w:pPr>
      <w:r w:rsidRPr="001D27C0">
        <w:rPr>
          <w:rFonts w:asciiTheme="minorHAnsi" w:hAnsiTheme="minorHAnsi" w:cstheme="minorHAnsi"/>
          <w:sz w:val="24"/>
          <w:szCs w:val="24"/>
          <w:lang w:eastAsia="en-AU"/>
        </w:rPr>
        <w:t>The table below shows the sections of the National Law and National Regulations underpinning Quality Area 4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26"/>
        <w:gridCol w:w="10488"/>
        <w:gridCol w:w="2424"/>
      </w:tblGrid>
      <w:tr w:rsidR="00256E73" w:rsidRPr="001D27C0" w14:paraId="358B300F" w14:textId="77777777" w:rsidTr="00F90540">
        <w:tc>
          <w:tcPr>
            <w:tcW w:w="130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17A3886" w14:textId="77777777" w:rsidR="00256E73" w:rsidRPr="001D27C0" w:rsidRDefault="00256E73" w:rsidP="00256E73">
            <w:pPr>
              <w:keepNext/>
              <w:rPr>
                <w:b/>
                <w:szCs w:val="20"/>
              </w:rPr>
            </w:pPr>
            <w:r w:rsidRPr="001D27C0">
              <w:rPr>
                <w:b/>
                <w:szCs w:val="20"/>
              </w:rPr>
              <w:t>National Law and National Regulations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8D74552" w14:textId="77777777" w:rsidR="00256E73" w:rsidRPr="001D27C0" w:rsidRDefault="00256E73" w:rsidP="00256E73">
            <w:pPr>
              <w:keepNext/>
              <w:rPr>
                <w:b/>
                <w:szCs w:val="20"/>
              </w:rPr>
            </w:pPr>
            <w:r w:rsidRPr="001D27C0">
              <w:rPr>
                <w:b/>
                <w:szCs w:val="20"/>
              </w:rPr>
              <w:t>Associated element</w:t>
            </w:r>
          </w:p>
        </w:tc>
      </w:tr>
      <w:tr w:rsidR="00256E73" w:rsidRPr="001D27C0" w14:paraId="4173BBA1"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BF7E0D" w14:textId="6BEB88D3" w:rsidR="00256E73" w:rsidRPr="001D27C0" w:rsidRDefault="00256E73" w:rsidP="00256E73">
            <w:pPr>
              <w:pStyle w:val="actsandregstabletext"/>
            </w:pPr>
            <w:r w:rsidRPr="001D27C0">
              <w:rPr>
                <w:rFonts w:cs="Arial"/>
                <w:szCs w:val="20"/>
              </w:rPr>
              <w:t>Section 51(2)</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5380F4" w14:textId="306F19D8" w:rsidR="00256E73" w:rsidRPr="001D27C0" w:rsidRDefault="00256E73" w:rsidP="00256E73">
            <w:pPr>
              <w:pStyle w:val="actsandregstabletext"/>
            </w:pPr>
            <w:r w:rsidRPr="001D27C0">
              <w:rPr>
                <w:rFonts w:cs="Arial"/>
                <w:szCs w:val="20"/>
              </w:rPr>
              <w:t>Conditions on service approval (FDC Coordinators)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86EE60" w14:textId="60443262" w:rsidR="00256E73" w:rsidRPr="001D27C0" w:rsidRDefault="00256E73" w:rsidP="00256E73">
            <w:pPr>
              <w:pStyle w:val="actsandregstabletext"/>
            </w:pPr>
            <w:r w:rsidRPr="001D27C0">
              <w:rPr>
                <w:rFonts w:cs="Arial"/>
                <w:szCs w:val="20"/>
              </w:rPr>
              <w:t>4.1.1</w:t>
            </w:r>
          </w:p>
        </w:tc>
      </w:tr>
      <w:tr w:rsidR="00256E73" w:rsidRPr="001D27C0" w14:paraId="0BD4F404"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F1F8C4" w14:textId="4AF1B94B" w:rsidR="00256E73" w:rsidRPr="001D27C0" w:rsidRDefault="00256E73" w:rsidP="00256E73">
            <w:pPr>
              <w:pStyle w:val="actsandregstabletext"/>
            </w:pPr>
            <w:r w:rsidRPr="001D27C0">
              <w:rPr>
                <w:rFonts w:cs="Arial"/>
                <w:szCs w:val="20"/>
              </w:rPr>
              <w:t xml:space="preserve">Section 161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E1328C" w14:textId="131861F3" w:rsidR="00256E73" w:rsidRPr="001D27C0" w:rsidRDefault="00256E73" w:rsidP="00256E73">
            <w:pPr>
              <w:pStyle w:val="actsandregstabletext"/>
            </w:pPr>
            <w:r w:rsidRPr="001D27C0">
              <w:rPr>
                <w:rFonts w:cs="Arial"/>
                <w:szCs w:val="20"/>
              </w:rPr>
              <w:t>Offence to operate education and care service without nominated supervisor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5CF94D" w14:textId="1B47E408" w:rsidR="00256E73" w:rsidRPr="001D27C0" w:rsidRDefault="00256E73" w:rsidP="00256E73">
            <w:pPr>
              <w:pStyle w:val="actsandregstabletext"/>
            </w:pPr>
            <w:r w:rsidRPr="001D27C0">
              <w:rPr>
                <w:rFonts w:cs="Arial"/>
                <w:szCs w:val="20"/>
              </w:rPr>
              <w:t>4.1.1</w:t>
            </w:r>
          </w:p>
        </w:tc>
      </w:tr>
      <w:tr w:rsidR="00256E73" w:rsidRPr="001D27C0" w14:paraId="54666388"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A1E64B" w14:textId="1E2B4412" w:rsidR="00256E73" w:rsidRPr="001D27C0" w:rsidRDefault="00256E73" w:rsidP="00256E73">
            <w:pPr>
              <w:pStyle w:val="actsandregstabletext"/>
            </w:pPr>
            <w:r w:rsidRPr="001D27C0">
              <w:rPr>
                <w:rFonts w:cs="Arial"/>
                <w:szCs w:val="20"/>
              </w:rPr>
              <w:t xml:space="preserve">Section 161A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0C7E7E" w14:textId="1A70C987" w:rsidR="00256E73" w:rsidRPr="001D27C0" w:rsidRDefault="00256E73" w:rsidP="00256E73">
            <w:pPr>
              <w:pStyle w:val="actsandregstabletext"/>
            </w:pPr>
            <w:r w:rsidRPr="001D27C0">
              <w:rPr>
                <w:rFonts w:cs="Arial"/>
                <w:szCs w:val="20"/>
              </w:rPr>
              <w:t>Offence for nominated supervisor not to meet prescribed minimum requirements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5DB143" w14:textId="581BBE74" w:rsidR="00256E73" w:rsidRPr="001D27C0" w:rsidRDefault="00256E73" w:rsidP="00256E73">
            <w:pPr>
              <w:pStyle w:val="actsandregstabletext"/>
            </w:pPr>
            <w:r w:rsidRPr="001D27C0">
              <w:rPr>
                <w:rFonts w:cs="Arial"/>
                <w:szCs w:val="20"/>
              </w:rPr>
              <w:t>4.1.1</w:t>
            </w:r>
          </w:p>
        </w:tc>
      </w:tr>
      <w:tr w:rsidR="00256E73" w:rsidRPr="001D27C0" w14:paraId="1BD35F2A"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052C8C" w14:textId="5C689294" w:rsidR="00256E73" w:rsidRPr="001D27C0" w:rsidRDefault="00256E73" w:rsidP="00256E73">
            <w:pPr>
              <w:pStyle w:val="actsandregstabletext"/>
            </w:pPr>
            <w:r w:rsidRPr="001D27C0">
              <w:rPr>
                <w:rFonts w:cs="Arial"/>
                <w:szCs w:val="20"/>
              </w:rPr>
              <w:t xml:space="preserve">Section 162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AF664" w14:textId="5D1952F5" w:rsidR="00256E73" w:rsidRPr="001D27C0" w:rsidRDefault="00256E73" w:rsidP="00256E73">
            <w:pPr>
              <w:pStyle w:val="actsandregstabletext"/>
            </w:pPr>
            <w:r w:rsidRPr="001D27C0">
              <w:rPr>
                <w:rFonts w:cs="Arial"/>
                <w:szCs w:val="20"/>
              </w:rPr>
              <w:t>Offence to operate education and care service unless responsible person is present</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1B13CD" w14:textId="524FC73D" w:rsidR="00256E73" w:rsidRPr="001D27C0" w:rsidRDefault="00256E73" w:rsidP="00256E73">
            <w:pPr>
              <w:pStyle w:val="actsandregstabletext"/>
            </w:pPr>
            <w:r w:rsidRPr="001D27C0">
              <w:rPr>
                <w:rFonts w:cs="Arial"/>
                <w:szCs w:val="20"/>
              </w:rPr>
              <w:t>4.1.1</w:t>
            </w:r>
          </w:p>
        </w:tc>
      </w:tr>
      <w:tr w:rsidR="00256E73" w:rsidRPr="001D27C0" w14:paraId="3683ED3B"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F690DF" w14:textId="3900EBFF" w:rsidR="00256E73" w:rsidRPr="001D27C0" w:rsidRDefault="00256E73" w:rsidP="00256E73">
            <w:pPr>
              <w:pStyle w:val="actsandregstabletext"/>
            </w:pPr>
            <w:r w:rsidRPr="001D27C0">
              <w:rPr>
                <w:rFonts w:cs="Arial"/>
                <w:szCs w:val="20"/>
              </w:rPr>
              <w:t xml:space="preserve">Section 163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2080D9" w14:textId="529D0B83" w:rsidR="00256E73" w:rsidRPr="001D27C0" w:rsidRDefault="00256E73" w:rsidP="00256E73">
            <w:pPr>
              <w:pStyle w:val="actsandregstabletext"/>
            </w:pPr>
            <w:r w:rsidRPr="001D27C0">
              <w:rPr>
                <w:rFonts w:cs="Arial"/>
                <w:szCs w:val="20"/>
              </w:rPr>
              <w:t>Offence relating to appointment or engagement of family day care co-ordinators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FBC365" w14:textId="4D9288DF" w:rsidR="00256E73" w:rsidRPr="001D27C0" w:rsidRDefault="00256E73" w:rsidP="00256E73">
            <w:pPr>
              <w:pStyle w:val="actsandregstabletext"/>
            </w:pPr>
            <w:r w:rsidRPr="001D27C0">
              <w:rPr>
                <w:rFonts w:cs="Arial"/>
                <w:szCs w:val="20"/>
              </w:rPr>
              <w:t>4.1.1</w:t>
            </w:r>
          </w:p>
        </w:tc>
      </w:tr>
      <w:tr w:rsidR="00256E73" w:rsidRPr="001D27C0" w14:paraId="0290484C"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30CDB7" w14:textId="6807732D" w:rsidR="00256E73" w:rsidRPr="001D27C0" w:rsidRDefault="00256E73" w:rsidP="00256E73">
            <w:pPr>
              <w:pStyle w:val="actsandregstabletext"/>
            </w:pPr>
            <w:r w:rsidRPr="001D27C0">
              <w:rPr>
                <w:rFonts w:cs="Arial"/>
                <w:szCs w:val="20"/>
              </w:rPr>
              <w:t xml:space="preserve">Section 164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0EB27" w14:textId="5603B4C7" w:rsidR="00256E73" w:rsidRPr="001D27C0" w:rsidRDefault="00256E73" w:rsidP="00256E73">
            <w:pPr>
              <w:pStyle w:val="actsandregstabletext"/>
            </w:pPr>
            <w:r w:rsidRPr="001D27C0">
              <w:rPr>
                <w:rFonts w:cs="Arial"/>
                <w:szCs w:val="20"/>
              </w:rPr>
              <w:t>Offence relating to assistance to family day care educators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5A12CF" w14:textId="63509E2C" w:rsidR="00256E73" w:rsidRPr="001D27C0" w:rsidRDefault="00256E73" w:rsidP="00256E73">
            <w:pPr>
              <w:pStyle w:val="actsandregstabletext"/>
            </w:pPr>
            <w:r w:rsidRPr="001D27C0">
              <w:rPr>
                <w:rFonts w:cs="Arial"/>
                <w:szCs w:val="20"/>
              </w:rPr>
              <w:t>4.1.1</w:t>
            </w:r>
          </w:p>
        </w:tc>
      </w:tr>
      <w:tr w:rsidR="00256E73" w:rsidRPr="001D27C0" w14:paraId="1BA2C9C8"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324ED1" w14:textId="35A9A32D" w:rsidR="00256E73" w:rsidRPr="001D27C0" w:rsidRDefault="00256E73" w:rsidP="00256E73">
            <w:pPr>
              <w:pStyle w:val="actsandregstabletext"/>
            </w:pPr>
            <w:r w:rsidRPr="001D27C0">
              <w:rPr>
                <w:rFonts w:cs="Arial"/>
                <w:szCs w:val="20"/>
              </w:rPr>
              <w:t xml:space="preserve">Section 164A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06A582" w14:textId="578F077F" w:rsidR="00256E73" w:rsidRPr="001D27C0" w:rsidRDefault="00256E73" w:rsidP="00256E73">
            <w:pPr>
              <w:pStyle w:val="actsandregstabletext"/>
            </w:pPr>
            <w:r w:rsidRPr="001D27C0">
              <w:rPr>
                <w:rFonts w:cs="Arial"/>
                <w:szCs w:val="20"/>
              </w:rPr>
              <w:t>Offence relating to the education and care of children by family day care service</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084744" w14:textId="40C72E73" w:rsidR="00256E73" w:rsidRPr="001D27C0" w:rsidRDefault="00256E73" w:rsidP="00256E73">
            <w:pPr>
              <w:pStyle w:val="actsandregstabletext"/>
            </w:pPr>
            <w:r w:rsidRPr="001D27C0">
              <w:rPr>
                <w:rFonts w:cs="Arial"/>
                <w:szCs w:val="20"/>
              </w:rPr>
              <w:t>4.1.1</w:t>
            </w:r>
          </w:p>
        </w:tc>
      </w:tr>
      <w:tr w:rsidR="00256E73" w:rsidRPr="001D27C0" w14:paraId="226B7D40"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23BB79" w14:textId="29078CDF" w:rsidR="00256E73" w:rsidRPr="001D27C0" w:rsidRDefault="00256E73" w:rsidP="00256E73">
            <w:pPr>
              <w:pStyle w:val="actsandregstabletext"/>
            </w:pPr>
            <w:r w:rsidRPr="001D27C0">
              <w:rPr>
                <w:rFonts w:cs="Arial"/>
                <w:szCs w:val="20"/>
              </w:rPr>
              <w:t xml:space="preserve">Section 169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DBE52E" w14:textId="14A550A8" w:rsidR="00256E73" w:rsidRPr="001D27C0" w:rsidRDefault="00256E73" w:rsidP="00256E73">
            <w:pPr>
              <w:pStyle w:val="actsandregstabletext"/>
            </w:pPr>
            <w:r w:rsidRPr="001D27C0">
              <w:rPr>
                <w:rFonts w:cs="Arial"/>
                <w:szCs w:val="20"/>
              </w:rPr>
              <w:t>Offence relating to staffing arrangements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F3CF7C" w14:textId="0B6E40D7" w:rsidR="00256E73" w:rsidRPr="001D27C0" w:rsidRDefault="00256E73" w:rsidP="00256E73">
            <w:pPr>
              <w:pStyle w:val="actsandregstabletext"/>
            </w:pPr>
            <w:r w:rsidRPr="001D27C0">
              <w:rPr>
                <w:rFonts w:cs="Arial"/>
                <w:szCs w:val="20"/>
              </w:rPr>
              <w:t>4.1.1</w:t>
            </w:r>
          </w:p>
        </w:tc>
      </w:tr>
      <w:tr w:rsidR="00256E73" w:rsidRPr="001D27C0" w14:paraId="54FA6A95"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B0B261" w14:textId="424C7A24" w:rsidR="00256E73" w:rsidRPr="001D27C0" w:rsidRDefault="00256E73" w:rsidP="00256E73">
            <w:pPr>
              <w:pStyle w:val="actsandregstabletext"/>
            </w:pPr>
            <w:r w:rsidRPr="001D27C0">
              <w:rPr>
                <w:rFonts w:cs="Arial"/>
                <w:szCs w:val="20"/>
              </w:rPr>
              <w:t xml:space="preserve">Section 269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7FA91" w14:textId="2E7BCC0E" w:rsidR="00256E73" w:rsidRPr="001D27C0" w:rsidRDefault="00256E73" w:rsidP="00256E73">
            <w:pPr>
              <w:pStyle w:val="actsandregstabletext"/>
            </w:pPr>
            <w:r w:rsidRPr="001D27C0">
              <w:rPr>
                <w:rFonts w:cs="Arial"/>
                <w:szCs w:val="20"/>
              </w:rPr>
              <w:t>Register of family day care educators, co-ordinators and assistants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1489E1" w14:textId="3F149A62" w:rsidR="00256E73" w:rsidRPr="001D27C0" w:rsidRDefault="00256E73" w:rsidP="00256E73">
            <w:pPr>
              <w:pStyle w:val="actsandregstabletext"/>
            </w:pPr>
            <w:r w:rsidRPr="001D27C0">
              <w:rPr>
                <w:rFonts w:cs="Arial"/>
                <w:szCs w:val="20"/>
              </w:rPr>
              <w:t>4.1.1</w:t>
            </w:r>
          </w:p>
        </w:tc>
      </w:tr>
      <w:tr w:rsidR="00256E73" w:rsidRPr="001D27C0" w14:paraId="1FCB290D"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D7BAE9" w14:textId="2E0E4751" w:rsidR="00256E73" w:rsidRPr="001D27C0" w:rsidRDefault="00256E73" w:rsidP="00256E73">
            <w:pPr>
              <w:pStyle w:val="actsandregstabletext"/>
            </w:pPr>
            <w:r w:rsidRPr="001D27C0">
              <w:rPr>
                <w:rFonts w:cs="Arial"/>
                <w:szCs w:val="20"/>
              </w:rPr>
              <w:t xml:space="preserve">Regulation 117A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2A3BE2" w14:textId="556249FC" w:rsidR="00256E73" w:rsidRPr="001D27C0" w:rsidRDefault="00256E73" w:rsidP="00256E73">
            <w:pPr>
              <w:pStyle w:val="actsandregstabletext"/>
            </w:pPr>
            <w:r w:rsidRPr="001D27C0">
              <w:rPr>
                <w:rFonts w:cs="Arial"/>
                <w:szCs w:val="20"/>
              </w:rPr>
              <w:t>Placing a person in day-to-day charge</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4832A1" w14:textId="14B41569" w:rsidR="00256E73" w:rsidRPr="001D27C0" w:rsidRDefault="00256E73" w:rsidP="00256E73">
            <w:pPr>
              <w:pStyle w:val="actsandregstabletext"/>
            </w:pPr>
            <w:r w:rsidRPr="001D27C0">
              <w:rPr>
                <w:rFonts w:cs="Arial"/>
                <w:szCs w:val="20"/>
              </w:rPr>
              <w:t>4.1.1</w:t>
            </w:r>
          </w:p>
        </w:tc>
      </w:tr>
      <w:tr w:rsidR="00256E73" w:rsidRPr="001D27C0" w14:paraId="06DFC387"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F2940A" w14:textId="4664A224" w:rsidR="00256E73" w:rsidRPr="001D27C0" w:rsidRDefault="00256E73" w:rsidP="00256E73">
            <w:pPr>
              <w:pStyle w:val="actsandregstabletext"/>
            </w:pPr>
            <w:r w:rsidRPr="001D27C0">
              <w:rPr>
                <w:rFonts w:cs="Arial"/>
                <w:szCs w:val="20"/>
              </w:rPr>
              <w:t xml:space="preserve">Regulation 117B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2625F1" w14:textId="2A9CE0A9" w:rsidR="00256E73" w:rsidRPr="001D27C0" w:rsidRDefault="00256E73" w:rsidP="00256E73">
            <w:pPr>
              <w:pStyle w:val="actsandregstabletext"/>
            </w:pPr>
            <w:r w:rsidRPr="001D27C0">
              <w:rPr>
                <w:rFonts w:cs="Arial"/>
                <w:szCs w:val="20"/>
              </w:rPr>
              <w:t>Minimum requirements for a person in day-to-day charge</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8A4E04" w14:textId="1DAD1BB1" w:rsidR="00256E73" w:rsidRPr="001D27C0" w:rsidRDefault="00256E73" w:rsidP="00256E73">
            <w:pPr>
              <w:pStyle w:val="actsandregstabletext"/>
            </w:pPr>
            <w:r w:rsidRPr="001D27C0">
              <w:rPr>
                <w:rFonts w:cs="Arial"/>
                <w:szCs w:val="20"/>
              </w:rPr>
              <w:t>4.1.1</w:t>
            </w:r>
          </w:p>
        </w:tc>
      </w:tr>
      <w:tr w:rsidR="00256E73" w:rsidRPr="001D27C0" w14:paraId="1F840A98"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5CBDE0" w14:textId="6C07119B" w:rsidR="00256E73" w:rsidRPr="001D27C0" w:rsidRDefault="00256E73" w:rsidP="00256E73">
            <w:pPr>
              <w:pStyle w:val="actsandregstabletext"/>
            </w:pPr>
            <w:r w:rsidRPr="001D27C0">
              <w:rPr>
                <w:rFonts w:cs="Arial"/>
                <w:szCs w:val="20"/>
              </w:rPr>
              <w:t xml:space="preserve">Regulation 117C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ED1E2D" w14:textId="0B0E173E" w:rsidR="00256E73" w:rsidRPr="001D27C0" w:rsidRDefault="00256E73" w:rsidP="00256E73">
            <w:pPr>
              <w:pStyle w:val="actsandregstabletext"/>
            </w:pPr>
            <w:r w:rsidRPr="001D27C0">
              <w:rPr>
                <w:rFonts w:cs="Arial"/>
                <w:szCs w:val="20"/>
              </w:rPr>
              <w:t>Minimum requirements for a nominated supervisor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ABA274" w14:textId="764A29D4" w:rsidR="00256E73" w:rsidRPr="001D27C0" w:rsidRDefault="00256E73" w:rsidP="00256E73">
            <w:pPr>
              <w:pStyle w:val="actsandregstabletext"/>
            </w:pPr>
            <w:r w:rsidRPr="001D27C0">
              <w:rPr>
                <w:rFonts w:cs="Arial"/>
                <w:szCs w:val="20"/>
              </w:rPr>
              <w:t>4.1.1</w:t>
            </w:r>
          </w:p>
        </w:tc>
      </w:tr>
      <w:tr w:rsidR="00256E73" w:rsidRPr="001D27C0" w14:paraId="2597BBD7" w14:textId="77777777" w:rsidTr="005E6783">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CB5436" w14:textId="62672CF8" w:rsidR="00256E73" w:rsidRPr="001D27C0" w:rsidRDefault="00256E73" w:rsidP="00256E73">
            <w:pPr>
              <w:pStyle w:val="actsandregstabletext"/>
              <w:rPr>
                <w:rFonts w:cs="Arial"/>
                <w:szCs w:val="20"/>
              </w:rPr>
            </w:pPr>
            <w:r w:rsidRPr="001D27C0">
              <w:rPr>
                <w:rFonts w:cs="Arial"/>
                <w:szCs w:val="20"/>
              </w:rPr>
              <w:t xml:space="preserve">Regulation 118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6A461B" w14:textId="3BFBCF83" w:rsidR="00256E73" w:rsidRPr="001D27C0" w:rsidRDefault="00256E73" w:rsidP="00256E73">
            <w:pPr>
              <w:pStyle w:val="actsandregstabletext"/>
              <w:rPr>
                <w:rFonts w:cs="Arial"/>
                <w:szCs w:val="20"/>
              </w:rPr>
            </w:pPr>
            <w:r w:rsidRPr="001D27C0">
              <w:rPr>
                <w:rFonts w:cs="Arial"/>
                <w:szCs w:val="20"/>
              </w:rPr>
              <w:t>Educational leader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02CE9" w14:textId="0896CB0A" w:rsidR="00256E73" w:rsidRPr="001D27C0" w:rsidRDefault="00256E73" w:rsidP="00256E73">
            <w:pPr>
              <w:pStyle w:val="actsandregstabletext"/>
              <w:rPr>
                <w:rFonts w:cs="Arial"/>
                <w:szCs w:val="20"/>
              </w:rPr>
            </w:pPr>
            <w:r w:rsidRPr="001D27C0">
              <w:rPr>
                <w:rFonts w:cs="Arial"/>
                <w:szCs w:val="20"/>
              </w:rPr>
              <w:t>4.1.1</w:t>
            </w:r>
          </w:p>
        </w:tc>
      </w:tr>
      <w:tr w:rsidR="00256E73" w:rsidRPr="001D27C0" w14:paraId="117F22AF" w14:textId="77777777" w:rsidTr="005E6783">
        <w:trPr>
          <w:tblHeader/>
        </w:trPr>
        <w:tc>
          <w:tcPr>
            <w:tcW w:w="130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7972384" w14:textId="77777777" w:rsidR="00256E73" w:rsidRPr="001D27C0" w:rsidRDefault="00256E73" w:rsidP="00256E73">
            <w:pPr>
              <w:keepNext/>
              <w:rPr>
                <w:b/>
                <w:szCs w:val="20"/>
              </w:rPr>
            </w:pPr>
            <w:r w:rsidRPr="001D27C0">
              <w:rPr>
                <w:b/>
                <w:szCs w:val="20"/>
              </w:rPr>
              <w:lastRenderedPageBreak/>
              <w:t>National Law and National Regulations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C3A3E91" w14:textId="77777777" w:rsidR="00256E73" w:rsidRPr="001D27C0" w:rsidRDefault="00256E73" w:rsidP="00256E73">
            <w:pPr>
              <w:keepNext/>
              <w:rPr>
                <w:b/>
                <w:szCs w:val="20"/>
              </w:rPr>
            </w:pPr>
            <w:r w:rsidRPr="001D27C0">
              <w:rPr>
                <w:b/>
                <w:szCs w:val="20"/>
              </w:rPr>
              <w:t>Associated element</w:t>
            </w:r>
          </w:p>
        </w:tc>
      </w:tr>
      <w:tr w:rsidR="00256E73" w:rsidRPr="001D27C0" w14:paraId="51BFC3AF" w14:textId="77777777" w:rsidTr="005E6783">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625D87" w14:textId="6D578B2D" w:rsidR="00256E73" w:rsidRPr="001D27C0" w:rsidRDefault="007223AB" w:rsidP="007223AB">
            <w:pPr>
              <w:pStyle w:val="actsandregstabletext"/>
            </w:pPr>
            <w:r w:rsidRPr="001D27C0">
              <w:rPr>
                <w:rFonts w:cs="Arial"/>
                <w:szCs w:val="20"/>
              </w:rPr>
              <w:t xml:space="preserve">Regulation 119 </w:t>
            </w:r>
            <w:r w:rsidR="00256E73"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AAE899" w14:textId="513F5E96" w:rsidR="00256E73" w:rsidRPr="001D27C0" w:rsidRDefault="007223AB" w:rsidP="00256E73">
            <w:pPr>
              <w:pStyle w:val="actsandregstabletext"/>
            </w:pPr>
            <w:r w:rsidRPr="001D27C0">
              <w:rPr>
                <w:rFonts w:cs="Arial"/>
                <w:szCs w:val="20"/>
              </w:rPr>
              <w:t>Family day care educator and family day care educator assistant to be at least 18 years old</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A0647" w14:textId="0D498F73" w:rsidR="00256E73" w:rsidRPr="001D27C0" w:rsidRDefault="007223AB" w:rsidP="00256E73">
            <w:pPr>
              <w:pStyle w:val="actsandregstabletext"/>
            </w:pPr>
            <w:r w:rsidRPr="001D27C0">
              <w:rPr>
                <w:rFonts w:cs="Arial"/>
                <w:szCs w:val="20"/>
              </w:rPr>
              <w:t>4.1.1</w:t>
            </w:r>
          </w:p>
        </w:tc>
      </w:tr>
      <w:tr w:rsidR="007223AB" w:rsidRPr="001D27C0" w14:paraId="40CBA967" w14:textId="77777777" w:rsidTr="005E6783">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C2EE03" w14:textId="519A5542" w:rsidR="007223AB" w:rsidRPr="001D27C0" w:rsidRDefault="007223AB" w:rsidP="007223AB">
            <w:pPr>
              <w:pStyle w:val="actsandregstabletext"/>
            </w:pPr>
            <w:r w:rsidRPr="001D27C0">
              <w:rPr>
                <w:rFonts w:cs="Arial"/>
                <w:szCs w:val="20"/>
              </w:rPr>
              <w:t xml:space="preserve">Regulation 120             </w:t>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31AFFA" w14:textId="02A3F135" w:rsidR="007223AB" w:rsidRPr="001D27C0" w:rsidRDefault="007223AB" w:rsidP="007223AB">
            <w:pPr>
              <w:pStyle w:val="actsandregstabletext"/>
            </w:pPr>
            <w:r w:rsidRPr="001D27C0">
              <w:rPr>
                <w:rFonts w:cs="Arial"/>
                <w:szCs w:val="20"/>
              </w:rPr>
              <w:t>Educators who are under 18 to be supervised</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38B6DA" w14:textId="41F4F324" w:rsidR="007223AB" w:rsidRPr="001D27C0" w:rsidRDefault="007223AB" w:rsidP="007223AB">
            <w:pPr>
              <w:pStyle w:val="actsandregstabletext"/>
            </w:pPr>
            <w:r w:rsidRPr="001D27C0">
              <w:rPr>
                <w:rFonts w:cs="Arial"/>
                <w:szCs w:val="20"/>
              </w:rPr>
              <w:t>4.1.1</w:t>
            </w:r>
          </w:p>
        </w:tc>
      </w:tr>
      <w:tr w:rsidR="00256E73" w:rsidRPr="001D27C0" w14:paraId="66348A7C"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2EB6F2" w14:textId="0D73E46D" w:rsidR="00256E73" w:rsidRPr="001D27C0" w:rsidRDefault="00256E73" w:rsidP="00256E73">
            <w:pPr>
              <w:pStyle w:val="actsandregstabletext"/>
            </w:pPr>
            <w:r w:rsidRPr="001D27C0">
              <w:t xml:space="preserve">Regulation </w:t>
            </w:r>
            <w:r w:rsidR="007223AB" w:rsidRPr="001D27C0">
              <w:t>123</w:t>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2D5CA5" w14:textId="790F4304" w:rsidR="00256E73" w:rsidRPr="001D27C0" w:rsidRDefault="007223AB" w:rsidP="00256E73">
            <w:pPr>
              <w:pStyle w:val="actsandregstabletext"/>
            </w:pPr>
            <w:r w:rsidRPr="001D27C0">
              <w:rPr>
                <w:rFonts w:cs="Arial"/>
                <w:szCs w:val="20"/>
              </w:rPr>
              <w:t xml:space="preserve">Educator to child ratios – </w:t>
            </w:r>
            <w:proofErr w:type="gramStart"/>
            <w:r w:rsidRPr="001D27C0">
              <w:rPr>
                <w:rFonts w:cs="Arial"/>
                <w:szCs w:val="20"/>
              </w:rPr>
              <w:t>centre based</w:t>
            </w:r>
            <w:proofErr w:type="gramEnd"/>
            <w:r w:rsidRPr="001D27C0">
              <w:rPr>
                <w:rFonts w:cs="Arial"/>
                <w:szCs w:val="20"/>
              </w:rPr>
              <w:t xml:space="preserve"> services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481404" w14:textId="15F1C0B3" w:rsidR="00256E73" w:rsidRPr="001D27C0" w:rsidRDefault="007223AB" w:rsidP="00256E73">
            <w:pPr>
              <w:pStyle w:val="actsandregstabletext"/>
            </w:pPr>
            <w:r w:rsidRPr="001D27C0">
              <w:rPr>
                <w:rFonts w:cs="Arial"/>
                <w:szCs w:val="20"/>
              </w:rPr>
              <w:t>4.1.1</w:t>
            </w:r>
          </w:p>
        </w:tc>
      </w:tr>
      <w:tr w:rsidR="00256E73" w:rsidRPr="001D27C0" w14:paraId="33DE6F63"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047B25" w14:textId="3C663DD2" w:rsidR="00256E73" w:rsidRPr="001D27C0" w:rsidRDefault="007223AB" w:rsidP="007223AB">
            <w:pPr>
              <w:pStyle w:val="actsandregstabletext"/>
            </w:pPr>
            <w:r w:rsidRPr="001D27C0">
              <w:t>Regulation 123A</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50ECF" w14:textId="1D889959" w:rsidR="00256E73" w:rsidRPr="001D27C0" w:rsidRDefault="007223AB" w:rsidP="00256E73">
            <w:pPr>
              <w:pStyle w:val="actsandregstabletext"/>
            </w:pPr>
            <w:r w:rsidRPr="001D27C0">
              <w:rPr>
                <w:rFonts w:cs="Arial"/>
                <w:szCs w:val="20"/>
              </w:rPr>
              <w:t>Family day care co-ordinator to educator ratios—family day care service</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460944" w14:textId="4B9398AC" w:rsidR="00256E73" w:rsidRPr="001D27C0" w:rsidRDefault="007223AB" w:rsidP="00256E73">
            <w:pPr>
              <w:pStyle w:val="actsandregstabletext"/>
            </w:pPr>
            <w:r w:rsidRPr="001D27C0">
              <w:rPr>
                <w:rFonts w:cs="Arial"/>
                <w:szCs w:val="20"/>
              </w:rPr>
              <w:t>4.1.1</w:t>
            </w:r>
          </w:p>
        </w:tc>
      </w:tr>
      <w:tr w:rsidR="00256E73" w:rsidRPr="001D27C0" w14:paraId="0E6193B6"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B56B8B" w14:textId="27971A3D" w:rsidR="00256E73" w:rsidRPr="001D27C0" w:rsidRDefault="007223AB" w:rsidP="007223AB">
            <w:pPr>
              <w:pStyle w:val="actsandregstabletext"/>
              <w:ind w:left="0" w:firstLine="0"/>
            </w:pPr>
            <w:r w:rsidRPr="001D27C0">
              <w:rPr>
                <w:rFonts w:cs="Arial"/>
                <w:szCs w:val="20"/>
              </w:rPr>
              <w:t xml:space="preserve">Regulation 124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EB87A5" w14:textId="3B85D05C" w:rsidR="00256E73" w:rsidRPr="001D27C0" w:rsidRDefault="007223AB" w:rsidP="00256E73">
            <w:pPr>
              <w:pStyle w:val="actsandregstabletext"/>
            </w:pPr>
            <w:r w:rsidRPr="001D27C0">
              <w:rPr>
                <w:rFonts w:cs="Arial"/>
                <w:szCs w:val="20"/>
              </w:rPr>
              <w:t>Number of children who can be educated and cared for – family day care educator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BF77BF" w14:textId="6C741D5F" w:rsidR="00256E73" w:rsidRPr="001D27C0" w:rsidRDefault="007223AB" w:rsidP="00256E73">
            <w:pPr>
              <w:pStyle w:val="actsandregstabletext"/>
            </w:pPr>
            <w:r w:rsidRPr="001D27C0">
              <w:rPr>
                <w:rFonts w:cs="Arial"/>
                <w:szCs w:val="20"/>
              </w:rPr>
              <w:t>4.1.1</w:t>
            </w:r>
          </w:p>
        </w:tc>
      </w:tr>
      <w:tr w:rsidR="007223AB" w:rsidRPr="001D27C0" w14:paraId="1D7BE791"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399BFB" w14:textId="4B2A7278" w:rsidR="007223AB" w:rsidRPr="001D27C0" w:rsidRDefault="007223AB" w:rsidP="007223AB">
            <w:pPr>
              <w:pStyle w:val="actsandregstabletext"/>
              <w:ind w:left="0" w:firstLine="0"/>
              <w:rPr>
                <w:rFonts w:cs="Arial"/>
                <w:szCs w:val="20"/>
              </w:rPr>
            </w:pPr>
            <w:r w:rsidRPr="001D27C0">
              <w:rPr>
                <w:rFonts w:cs="Arial"/>
                <w:szCs w:val="20"/>
              </w:rPr>
              <w:t xml:space="preserve">Regulation 126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21D7DA" w14:textId="3943918E" w:rsidR="007223AB" w:rsidRPr="001D27C0" w:rsidRDefault="007223AB" w:rsidP="00256E73">
            <w:pPr>
              <w:pStyle w:val="actsandregstabletext"/>
              <w:rPr>
                <w:rFonts w:cs="Arial"/>
                <w:szCs w:val="20"/>
              </w:rPr>
            </w:pPr>
            <w:r w:rsidRPr="001D27C0">
              <w:rPr>
                <w:rFonts w:cs="Arial"/>
                <w:szCs w:val="20"/>
              </w:rPr>
              <w:t>Centre-based services – general educator qualifications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62C713" w14:textId="31698018" w:rsidR="007223AB" w:rsidRPr="001D27C0" w:rsidRDefault="007223AB" w:rsidP="00256E73">
            <w:pPr>
              <w:pStyle w:val="actsandregstabletext"/>
              <w:rPr>
                <w:rFonts w:cs="Arial"/>
                <w:szCs w:val="20"/>
              </w:rPr>
            </w:pPr>
            <w:r w:rsidRPr="001D27C0">
              <w:rPr>
                <w:rFonts w:cs="Arial"/>
                <w:szCs w:val="20"/>
              </w:rPr>
              <w:t>4.1.1</w:t>
            </w:r>
          </w:p>
        </w:tc>
      </w:tr>
      <w:tr w:rsidR="00BE31B7" w:rsidRPr="001D27C0" w14:paraId="432F3C5C"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955B8E" w14:textId="46F94B87" w:rsidR="00BE31B7" w:rsidRPr="001D27C0" w:rsidRDefault="004823E2" w:rsidP="007223AB">
            <w:pPr>
              <w:pStyle w:val="actsandregstabletext"/>
              <w:ind w:left="0" w:firstLine="0"/>
              <w:rPr>
                <w:rFonts w:cs="Arial"/>
                <w:szCs w:val="20"/>
              </w:rPr>
            </w:pPr>
            <w:r>
              <w:rPr>
                <w:rFonts w:cs="Arial"/>
                <w:szCs w:val="20"/>
              </w:rPr>
              <w:t>Regulation 126A</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E62796" w14:textId="04A6DB83" w:rsidR="00BE31B7" w:rsidRPr="001D27C0" w:rsidRDefault="004823E2" w:rsidP="00256E73">
            <w:pPr>
              <w:pStyle w:val="actsandregstabletext"/>
              <w:rPr>
                <w:rFonts w:cs="Arial"/>
                <w:szCs w:val="20"/>
              </w:rPr>
            </w:pPr>
            <w:r w:rsidRPr="004823E2">
              <w:rPr>
                <w:rFonts w:cs="Arial"/>
                <w:szCs w:val="20"/>
              </w:rPr>
              <w:t>Illness or absence of a qualified educator who is required to meet the relevant educator to child ratio</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896688" w14:textId="3642CF9F" w:rsidR="00BE31B7" w:rsidRPr="001D27C0" w:rsidRDefault="007A6B44" w:rsidP="00256E73">
            <w:pPr>
              <w:pStyle w:val="actsandregstabletext"/>
              <w:rPr>
                <w:rFonts w:cs="Arial"/>
                <w:szCs w:val="20"/>
              </w:rPr>
            </w:pPr>
            <w:r w:rsidRPr="007A6B44">
              <w:rPr>
                <w:rFonts w:cs="Arial"/>
                <w:szCs w:val="20"/>
              </w:rPr>
              <w:t>4.1.1</w:t>
            </w:r>
          </w:p>
        </w:tc>
      </w:tr>
      <w:tr w:rsidR="007223AB" w:rsidRPr="001D27C0" w14:paraId="1C105788"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33D194" w14:textId="1257D433" w:rsidR="007223AB" w:rsidRPr="001D27C0" w:rsidRDefault="007223AB" w:rsidP="007223AB">
            <w:pPr>
              <w:pStyle w:val="actsandregstabletext"/>
              <w:ind w:left="0" w:firstLine="0"/>
              <w:rPr>
                <w:rFonts w:cs="Arial"/>
                <w:szCs w:val="20"/>
              </w:rPr>
            </w:pPr>
            <w:r w:rsidRPr="001D27C0">
              <w:rPr>
                <w:rFonts w:cs="Arial"/>
                <w:szCs w:val="20"/>
              </w:rPr>
              <w:t>Regulation 127</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BF760" w14:textId="2E6DB8BC" w:rsidR="007223AB" w:rsidRPr="001D27C0" w:rsidRDefault="007223AB" w:rsidP="007223AB">
            <w:pPr>
              <w:pStyle w:val="actsandregstabletext"/>
              <w:rPr>
                <w:rFonts w:cs="Arial"/>
                <w:szCs w:val="20"/>
              </w:rPr>
            </w:pPr>
            <w:r w:rsidRPr="001D27C0">
              <w:rPr>
                <w:rFonts w:cs="Arial"/>
                <w:szCs w:val="20"/>
              </w:rPr>
              <w:t>Family day care educator qualifications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4E0B33" w14:textId="3763E419"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43B2A119"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FAB221" w14:textId="299B72AF" w:rsidR="007223AB" w:rsidRPr="001D27C0" w:rsidRDefault="007223AB" w:rsidP="007223AB">
            <w:pPr>
              <w:pStyle w:val="actsandregstabletext"/>
              <w:ind w:left="0" w:firstLine="0"/>
              <w:rPr>
                <w:rFonts w:cs="Arial"/>
                <w:szCs w:val="20"/>
              </w:rPr>
            </w:pPr>
            <w:r w:rsidRPr="001D27C0">
              <w:rPr>
                <w:rFonts w:cs="Arial"/>
                <w:szCs w:val="20"/>
              </w:rPr>
              <w:t>Regulation 128</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907EE4" w14:textId="10DA84C7" w:rsidR="007223AB" w:rsidRPr="001D27C0" w:rsidRDefault="007223AB" w:rsidP="007223AB">
            <w:pPr>
              <w:pStyle w:val="actsandregstabletext"/>
              <w:rPr>
                <w:rFonts w:cs="Arial"/>
                <w:szCs w:val="20"/>
              </w:rPr>
            </w:pPr>
            <w:r w:rsidRPr="001D27C0">
              <w:rPr>
                <w:rFonts w:cs="Arial"/>
                <w:szCs w:val="20"/>
              </w:rPr>
              <w:t>Family day care co-ordinator qualifications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60E809" w14:textId="0E326296"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6D363D0B"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DB116D" w14:textId="3ED7B0DB" w:rsidR="007223AB" w:rsidRPr="001D27C0" w:rsidRDefault="007223AB" w:rsidP="007223AB">
            <w:pPr>
              <w:pStyle w:val="actsandregstabletext"/>
              <w:ind w:left="0" w:firstLine="0"/>
              <w:rPr>
                <w:rFonts w:cs="Arial"/>
                <w:szCs w:val="20"/>
              </w:rPr>
            </w:pPr>
            <w:r w:rsidRPr="001D27C0">
              <w:rPr>
                <w:rFonts w:cs="Arial"/>
                <w:szCs w:val="20"/>
              </w:rPr>
              <w:t xml:space="preserve">Regulation 130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38582B" w14:textId="5B86C58E" w:rsidR="007223AB" w:rsidRPr="001D27C0" w:rsidRDefault="007223AB" w:rsidP="007223AB">
            <w:pPr>
              <w:pStyle w:val="actsandregstabletext"/>
              <w:rPr>
                <w:rFonts w:cs="Arial"/>
                <w:szCs w:val="20"/>
              </w:rPr>
            </w:pPr>
            <w:r w:rsidRPr="001D27C0">
              <w:rPr>
                <w:rFonts w:cs="Arial"/>
                <w:szCs w:val="20"/>
              </w:rPr>
              <w:t>Requirement for early childhood teacher – centre-based services – fewer than 25 approved places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9B2DBB" w14:textId="3DFCBD41"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0E46B046"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D0AE3B" w14:textId="16B535D4" w:rsidR="007223AB" w:rsidRPr="001D27C0" w:rsidRDefault="007223AB" w:rsidP="007223AB">
            <w:pPr>
              <w:pStyle w:val="actsandregstabletext"/>
              <w:ind w:left="0" w:firstLine="0"/>
              <w:rPr>
                <w:rFonts w:cs="Arial"/>
                <w:szCs w:val="20"/>
              </w:rPr>
            </w:pPr>
            <w:r w:rsidRPr="001D27C0">
              <w:rPr>
                <w:rFonts w:cs="Arial"/>
                <w:szCs w:val="20"/>
              </w:rPr>
              <w:t xml:space="preserve">Regulation 131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B8E22D" w14:textId="001F8183" w:rsidR="007223AB" w:rsidRPr="001D27C0" w:rsidRDefault="007223AB" w:rsidP="007223AB">
            <w:pPr>
              <w:pStyle w:val="actsandregstabletext"/>
              <w:ind w:left="0" w:firstLine="0"/>
              <w:rPr>
                <w:rFonts w:cs="Arial"/>
                <w:szCs w:val="20"/>
              </w:rPr>
            </w:pPr>
            <w:r w:rsidRPr="001D27C0">
              <w:rPr>
                <w:rFonts w:cs="Arial"/>
                <w:szCs w:val="20"/>
              </w:rPr>
              <w:t>Requirement for early childhood teacher – centre-based services – 25 or more approved places but fewer than 25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C9C2E6" w14:textId="23F53943"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7BA57393"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E5222E" w14:textId="68AFF523" w:rsidR="007223AB" w:rsidRPr="001D27C0" w:rsidRDefault="007223AB" w:rsidP="007223AB">
            <w:pPr>
              <w:pStyle w:val="actsandregstabletext"/>
              <w:ind w:left="0" w:firstLine="0"/>
              <w:rPr>
                <w:rFonts w:cs="Arial"/>
                <w:szCs w:val="20"/>
              </w:rPr>
            </w:pPr>
            <w:r w:rsidRPr="001D27C0">
              <w:rPr>
                <w:rFonts w:cs="Arial"/>
                <w:szCs w:val="20"/>
              </w:rPr>
              <w:t xml:space="preserve">Regulation 132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5D13C2" w14:textId="31A4C145" w:rsidR="007223AB" w:rsidRPr="001D27C0" w:rsidRDefault="007223AB" w:rsidP="007223AB">
            <w:pPr>
              <w:pStyle w:val="actsandregstabletext"/>
              <w:rPr>
                <w:rFonts w:cs="Arial"/>
                <w:szCs w:val="20"/>
              </w:rPr>
            </w:pPr>
            <w:r w:rsidRPr="001D27C0">
              <w:rPr>
                <w:rFonts w:cs="Arial"/>
                <w:szCs w:val="20"/>
              </w:rPr>
              <w:t>Requirement for early childhood teacher – centre-based services – 25-59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CBB32C" w14:textId="11A2803B"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21EDF422"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4FD161" w14:textId="1D91106C" w:rsidR="007223AB" w:rsidRPr="001D27C0" w:rsidRDefault="007223AB" w:rsidP="007223AB">
            <w:pPr>
              <w:pStyle w:val="actsandregstabletext"/>
              <w:ind w:left="0" w:firstLine="0"/>
              <w:rPr>
                <w:rFonts w:cs="Arial"/>
                <w:szCs w:val="20"/>
              </w:rPr>
            </w:pPr>
            <w:r w:rsidRPr="001D27C0">
              <w:rPr>
                <w:rFonts w:cs="Arial"/>
                <w:szCs w:val="20"/>
              </w:rPr>
              <w:t xml:space="preserve">Regulation 133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203D32" w14:textId="366DC2AA" w:rsidR="007223AB" w:rsidRPr="001D27C0" w:rsidRDefault="007223AB" w:rsidP="007223AB">
            <w:pPr>
              <w:pStyle w:val="actsandregstabletext"/>
              <w:rPr>
                <w:rFonts w:cs="Arial"/>
                <w:szCs w:val="20"/>
              </w:rPr>
            </w:pPr>
            <w:r w:rsidRPr="001D27C0">
              <w:rPr>
                <w:rFonts w:cs="Arial"/>
                <w:szCs w:val="20"/>
              </w:rPr>
              <w:t>Requirement for early childhood teacher – centre-based services – 60 to 80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D88188" w14:textId="221E1673"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3401F36D"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BB78E5" w14:textId="651ACC9D" w:rsidR="007223AB" w:rsidRPr="001D27C0" w:rsidRDefault="007223AB" w:rsidP="007223AB">
            <w:pPr>
              <w:pStyle w:val="actsandregstabletext"/>
              <w:ind w:left="0" w:firstLine="0"/>
              <w:rPr>
                <w:rFonts w:cs="Arial"/>
                <w:szCs w:val="20"/>
              </w:rPr>
            </w:pPr>
            <w:r w:rsidRPr="001D27C0">
              <w:rPr>
                <w:rFonts w:cs="Arial"/>
                <w:szCs w:val="20"/>
              </w:rPr>
              <w:t xml:space="preserve">Regulation 134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19BA09" w14:textId="326D8327" w:rsidR="007223AB" w:rsidRPr="001D27C0" w:rsidRDefault="007223AB" w:rsidP="007223AB">
            <w:pPr>
              <w:pStyle w:val="actsandregstabletext"/>
              <w:rPr>
                <w:rFonts w:cs="Arial"/>
                <w:szCs w:val="20"/>
              </w:rPr>
            </w:pPr>
            <w:r w:rsidRPr="001D27C0">
              <w:rPr>
                <w:rFonts w:cs="Arial"/>
                <w:szCs w:val="20"/>
              </w:rPr>
              <w:t>Requirement for early childhood teacher – centre-based services – more than 80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02EB19" w14:textId="77500A66"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667D303A"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E4722A" w14:textId="4A3D9857" w:rsidR="007223AB" w:rsidRPr="001D27C0" w:rsidRDefault="007223AB" w:rsidP="007223AB">
            <w:pPr>
              <w:pStyle w:val="actsandregstabletext"/>
              <w:ind w:left="0" w:firstLine="0"/>
              <w:rPr>
                <w:rFonts w:cs="Arial"/>
                <w:szCs w:val="20"/>
              </w:rPr>
            </w:pPr>
            <w:r w:rsidRPr="001D27C0">
              <w:rPr>
                <w:rFonts w:cs="Arial"/>
                <w:szCs w:val="20"/>
              </w:rPr>
              <w:lastRenderedPageBreak/>
              <w:t xml:space="preserve">Regulation 135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FC9FBB" w14:textId="58D949A4" w:rsidR="007223AB" w:rsidRPr="001D27C0" w:rsidRDefault="001C6934" w:rsidP="007223AB">
            <w:pPr>
              <w:pStyle w:val="actsandregstabletext"/>
              <w:rPr>
                <w:rFonts w:cs="Arial"/>
                <w:szCs w:val="20"/>
              </w:rPr>
            </w:pPr>
            <w:r w:rsidRPr="001C6934">
              <w:rPr>
                <w:rFonts w:cs="Arial"/>
                <w:szCs w:val="20"/>
              </w:rPr>
              <w:t>Illness or absence of early childhood teacher or suitably qualified person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88A70C" w14:textId="54ABD5FA"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575E8F86" w14:textId="77777777" w:rsidTr="00E00EBE">
        <w:trPr>
          <w:tblHeader/>
        </w:trPr>
        <w:tc>
          <w:tcPr>
            <w:tcW w:w="130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0327C83" w14:textId="77777777" w:rsidR="007223AB" w:rsidRPr="001D27C0" w:rsidRDefault="007223AB" w:rsidP="007223AB">
            <w:pPr>
              <w:keepNext/>
              <w:rPr>
                <w:b/>
                <w:szCs w:val="20"/>
              </w:rPr>
            </w:pPr>
            <w:r w:rsidRPr="001D27C0">
              <w:rPr>
                <w:b/>
                <w:szCs w:val="20"/>
              </w:rPr>
              <w:t>National Law and National Regulations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BDF7A2B" w14:textId="77777777" w:rsidR="007223AB" w:rsidRPr="001D27C0" w:rsidRDefault="007223AB" w:rsidP="007223AB">
            <w:pPr>
              <w:keepNext/>
              <w:rPr>
                <w:b/>
                <w:szCs w:val="20"/>
              </w:rPr>
            </w:pPr>
            <w:r w:rsidRPr="001D27C0">
              <w:rPr>
                <w:b/>
                <w:szCs w:val="20"/>
              </w:rPr>
              <w:t>Associated element</w:t>
            </w:r>
          </w:p>
        </w:tc>
      </w:tr>
      <w:tr w:rsidR="007223AB" w:rsidRPr="001D27C0" w14:paraId="2ED0DB8D" w14:textId="77777777" w:rsidTr="00E00EBE">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B4E198" w14:textId="669CA0C5" w:rsidR="007223AB" w:rsidRPr="001D27C0" w:rsidRDefault="007223AB" w:rsidP="007223AB">
            <w:pPr>
              <w:pStyle w:val="actsandregstabletext"/>
            </w:pPr>
            <w:r w:rsidRPr="001D27C0">
              <w:rPr>
                <w:rFonts w:cs="Arial"/>
                <w:szCs w:val="20"/>
              </w:rPr>
              <w:t xml:space="preserve">Regulation 136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3F5CDB" w14:textId="2EB48DCB" w:rsidR="007223AB" w:rsidRPr="001D27C0" w:rsidRDefault="007223AB" w:rsidP="007223AB">
            <w:pPr>
              <w:pStyle w:val="actsandregstabletext"/>
            </w:pPr>
            <w:r w:rsidRPr="001D27C0">
              <w:rPr>
                <w:rFonts w:cs="Arial"/>
                <w:szCs w:val="20"/>
              </w:rPr>
              <w:t>First aid qualifications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DA3930" w14:textId="77777777" w:rsidR="007223AB" w:rsidRPr="001D27C0" w:rsidRDefault="007223AB" w:rsidP="007223AB">
            <w:pPr>
              <w:pStyle w:val="actsandregstabletext"/>
            </w:pPr>
            <w:r w:rsidRPr="001D27C0">
              <w:rPr>
                <w:rFonts w:cs="Arial"/>
                <w:szCs w:val="20"/>
              </w:rPr>
              <w:t>4.1.1</w:t>
            </w:r>
          </w:p>
        </w:tc>
      </w:tr>
      <w:tr w:rsidR="007223AB" w:rsidRPr="001D27C0" w14:paraId="173013FB" w14:textId="77777777" w:rsidTr="00E00EBE">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838665" w14:textId="13CC5810" w:rsidR="007223AB" w:rsidRPr="001D27C0" w:rsidRDefault="00AF1167" w:rsidP="00FF1C25">
            <w:pPr>
              <w:pStyle w:val="actsandregstabletext"/>
            </w:pPr>
            <w:r w:rsidRPr="001D27C0">
              <w:rPr>
                <w:rFonts w:cs="Arial"/>
                <w:szCs w:val="20"/>
              </w:rPr>
              <w:t xml:space="preserve">Regulation 143A       </w:t>
            </w:r>
            <w:r w:rsidR="007223AB" w:rsidRPr="001D27C0">
              <w:rPr>
                <w:rFonts w:cs="Arial"/>
                <w:szCs w:val="20"/>
              </w:rPr>
              <w:t xml:space="preserve">   </w:t>
            </w:r>
            <w:r w:rsidR="007223AB"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C77FD2" w14:textId="2F102FEC" w:rsidR="007223AB" w:rsidRPr="001D27C0" w:rsidRDefault="00FF1C25" w:rsidP="007223AB">
            <w:pPr>
              <w:pStyle w:val="actsandregstabletext"/>
            </w:pPr>
            <w:r w:rsidRPr="001D27C0">
              <w:rPr>
                <w:rFonts w:cs="Arial"/>
                <w:szCs w:val="20"/>
              </w:rPr>
              <w:t>Minimum requirements for a family day care educator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7F7ECB" w14:textId="77777777" w:rsidR="007223AB" w:rsidRPr="001D27C0" w:rsidRDefault="007223AB" w:rsidP="007223AB">
            <w:pPr>
              <w:pStyle w:val="actsandregstabletext"/>
            </w:pPr>
            <w:r w:rsidRPr="001D27C0">
              <w:rPr>
                <w:rFonts w:cs="Arial"/>
                <w:szCs w:val="20"/>
              </w:rPr>
              <w:t>4.1.1</w:t>
            </w:r>
          </w:p>
        </w:tc>
      </w:tr>
      <w:tr w:rsidR="007223AB" w:rsidRPr="001D27C0" w14:paraId="1755577D"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7B3CAE" w14:textId="746C8A09" w:rsidR="007223AB" w:rsidRPr="001D27C0" w:rsidRDefault="00FF1C25" w:rsidP="00FF1C25">
            <w:pPr>
              <w:pStyle w:val="actsandregstabletext"/>
            </w:pPr>
            <w:r w:rsidRPr="001D27C0">
              <w:rPr>
                <w:rFonts w:cs="Arial"/>
                <w:szCs w:val="20"/>
              </w:rPr>
              <w:t xml:space="preserve">Regulation 143B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D3B767" w14:textId="14890A96" w:rsidR="007223AB" w:rsidRPr="001D27C0" w:rsidRDefault="00FF1C25" w:rsidP="007223AB">
            <w:pPr>
              <w:pStyle w:val="actsandregstabletext"/>
            </w:pPr>
            <w:r w:rsidRPr="001D27C0">
              <w:rPr>
                <w:rFonts w:cs="Arial"/>
                <w:szCs w:val="20"/>
              </w:rPr>
              <w:t>Ongoing management of family day care educators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FBC3D" w14:textId="77777777" w:rsidR="007223AB" w:rsidRPr="001D27C0" w:rsidRDefault="007223AB" w:rsidP="007223AB">
            <w:pPr>
              <w:pStyle w:val="actsandregstabletext"/>
            </w:pPr>
            <w:r w:rsidRPr="001D27C0">
              <w:rPr>
                <w:rFonts w:cs="Arial"/>
                <w:szCs w:val="20"/>
              </w:rPr>
              <w:t>4.1.1</w:t>
            </w:r>
          </w:p>
        </w:tc>
      </w:tr>
      <w:tr w:rsidR="007223AB" w:rsidRPr="001D27C0" w14:paraId="66D3271D"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0A1C65" w14:textId="5294DF7B" w:rsidR="007223AB" w:rsidRPr="001D27C0" w:rsidRDefault="00FF1C25" w:rsidP="007223AB">
            <w:pPr>
              <w:pStyle w:val="actsandregstabletext"/>
            </w:pPr>
            <w:r w:rsidRPr="001D27C0">
              <w:rPr>
                <w:rFonts w:cs="Arial"/>
                <w:szCs w:val="20"/>
              </w:rPr>
              <w:t xml:space="preserve">Regulation 144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F01B31" w14:textId="2023FA47" w:rsidR="007223AB" w:rsidRPr="001D27C0" w:rsidRDefault="00FF1C25" w:rsidP="007223AB">
            <w:pPr>
              <w:pStyle w:val="actsandregstabletext"/>
            </w:pPr>
            <w:r w:rsidRPr="001D27C0">
              <w:rPr>
                <w:rFonts w:cs="Arial"/>
                <w:szCs w:val="20"/>
              </w:rPr>
              <w:t>Family day care educator assistant</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501219" w14:textId="77777777" w:rsidR="007223AB" w:rsidRPr="001D27C0" w:rsidRDefault="007223AB" w:rsidP="007223AB">
            <w:pPr>
              <w:pStyle w:val="actsandregstabletext"/>
            </w:pPr>
            <w:r w:rsidRPr="001D27C0">
              <w:rPr>
                <w:rFonts w:cs="Arial"/>
                <w:szCs w:val="20"/>
              </w:rPr>
              <w:t>4.1.1</w:t>
            </w:r>
          </w:p>
        </w:tc>
      </w:tr>
      <w:tr w:rsidR="007223AB" w:rsidRPr="001D27C0" w14:paraId="6C6FE208"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90822A" w14:textId="15F5C7F2" w:rsidR="007223AB" w:rsidRPr="001D27C0" w:rsidRDefault="00FF1C25" w:rsidP="007223AB">
            <w:pPr>
              <w:pStyle w:val="actsandregstabletext"/>
              <w:ind w:left="0" w:firstLine="0"/>
            </w:pPr>
            <w:r w:rsidRPr="001D27C0">
              <w:rPr>
                <w:rFonts w:cs="Arial"/>
                <w:szCs w:val="20"/>
              </w:rPr>
              <w:t xml:space="preserve">Regulation 145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DE5E0C" w14:textId="0E8ED2CE" w:rsidR="007223AB" w:rsidRPr="001D27C0" w:rsidRDefault="00FF1C25" w:rsidP="007223AB">
            <w:pPr>
              <w:pStyle w:val="actsandregstabletext"/>
            </w:pPr>
            <w:r w:rsidRPr="001D27C0">
              <w:rPr>
                <w:rFonts w:cs="Arial"/>
                <w:szCs w:val="20"/>
              </w:rPr>
              <w:t>Staff record</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AD590" w14:textId="77777777" w:rsidR="007223AB" w:rsidRPr="001D27C0" w:rsidRDefault="007223AB" w:rsidP="007223AB">
            <w:pPr>
              <w:pStyle w:val="actsandregstabletext"/>
            </w:pPr>
            <w:r w:rsidRPr="001D27C0">
              <w:rPr>
                <w:rFonts w:cs="Arial"/>
                <w:szCs w:val="20"/>
              </w:rPr>
              <w:t>4.1.1</w:t>
            </w:r>
          </w:p>
        </w:tc>
      </w:tr>
      <w:tr w:rsidR="007223AB" w:rsidRPr="001D27C0" w14:paraId="2735F34F"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3F3C41" w14:textId="4535B391" w:rsidR="007223AB" w:rsidRPr="001D27C0" w:rsidRDefault="00FF1C25" w:rsidP="007223AB">
            <w:pPr>
              <w:pStyle w:val="actsandregstabletext"/>
              <w:ind w:left="0" w:firstLine="0"/>
              <w:rPr>
                <w:rFonts w:cs="Arial"/>
                <w:szCs w:val="20"/>
              </w:rPr>
            </w:pPr>
            <w:r w:rsidRPr="001D27C0">
              <w:rPr>
                <w:rFonts w:cs="Arial"/>
                <w:szCs w:val="20"/>
              </w:rPr>
              <w:t xml:space="preserve">Regulation 146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F73A17" w14:textId="624F8E10" w:rsidR="007223AB" w:rsidRPr="001D27C0" w:rsidRDefault="00FF1C25" w:rsidP="007223AB">
            <w:pPr>
              <w:pStyle w:val="actsandregstabletext"/>
              <w:rPr>
                <w:rFonts w:cs="Arial"/>
                <w:szCs w:val="20"/>
              </w:rPr>
            </w:pPr>
            <w:r w:rsidRPr="001D27C0">
              <w:rPr>
                <w:rFonts w:cs="Arial"/>
                <w:szCs w:val="20"/>
              </w:rPr>
              <w:t>Nominated Supervisor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7C7234"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264FA951"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C3DCF0" w14:textId="744D6868" w:rsidR="007223AB" w:rsidRPr="001D27C0" w:rsidRDefault="00FF1C25" w:rsidP="007223AB">
            <w:pPr>
              <w:pStyle w:val="actsandregstabletext"/>
              <w:ind w:left="0" w:firstLine="0"/>
              <w:rPr>
                <w:rFonts w:cs="Arial"/>
                <w:szCs w:val="20"/>
              </w:rPr>
            </w:pPr>
            <w:r w:rsidRPr="001D27C0">
              <w:rPr>
                <w:rFonts w:cs="Arial"/>
                <w:szCs w:val="20"/>
              </w:rPr>
              <w:t>Regulation 147</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FFC8B8" w14:textId="7BB33EEB" w:rsidR="007223AB" w:rsidRPr="001D27C0" w:rsidRDefault="00FF1C25" w:rsidP="007223AB">
            <w:pPr>
              <w:pStyle w:val="actsandregstabletext"/>
              <w:rPr>
                <w:rFonts w:cs="Arial"/>
                <w:szCs w:val="20"/>
              </w:rPr>
            </w:pPr>
            <w:r w:rsidRPr="001D27C0">
              <w:rPr>
                <w:rFonts w:cs="Arial"/>
                <w:szCs w:val="20"/>
              </w:rPr>
              <w:t>Staff members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C3F30B"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22AA4607"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1F445E" w14:textId="5D7B1297" w:rsidR="007223AB" w:rsidRPr="001D27C0" w:rsidRDefault="00FF1C25" w:rsidP="007223AB">
            <w:pPr>
              <w:pStyle w:val="actsandregstabletext"/>
              <w:ind w:left="0" w:firstLine="0"/>
              <w:rPr>
                <w:rFonts w:cs="Arial"/>
                <w:szCs w:val="20"/>
              </w:rPr>
            </w:pPr>
            <w:r w:rsidRPr="001D27C0">
              <w:rPr>
                <w:rFonts w:cs="Arial"/>
                <w:szCs w:val="20"/>
              </w:rPr>
              <w:t>Regulation 148</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8EAFFA" w14:textId="3C443CBE" w:rsidR="007223AB" w:rsidRPr="001D27C0" w:rsidRDefault="00FF1C25" w:rsidP="007223AB">
            <w:pPr>
              <w:pStyle w:val="actsandregstabletext"/>
              <w:rPr>
                <w:rFonts w:cs="Arial"/>
                <w:szCs w:val="20"/>
              </w:rPr>
            </w:pPr>
            <w:r w:rsidRPr="001D27C0">
              <w:rPr>
                <w:rFonts w:cs="Arial"/>
                <w:szCs w:val="20"/>
              </w:rPr>
              <w:t>Educational leader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01DDE4"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616A9489"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4D37FB" w14:textId="5389C2E3" w:rsidR="007223AB" w:rsidRPr="001D27C0" w:rsidRDefault="00FF1C25" w:rsidP="007223AB">
            <w:pPr>
              <w:pStyle w:val="actsandregstabletext"/>
              <w:ind w:left="0" w:firstLine="0"/>
              <w:rPr>
                <w:rFonts w:cs="Arial"/>
                <w:szCs w:val="20"/>
              </w:rPr>
            </w:pPr>
            <w:r w:rsidRPr="001D27C0">
              <w:rPr>
                <w:rFonts w:cs="Arial"/>
                <w:szCs w:val="20"/>
              </w:rPr>
              <w:t xml:space="preserve">Regulation 149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69964A" w14:textId="0A2E0293" w:rsidR="007223AB" w:rsidRPr="001D27C0" w:rsidRDefault="00FF1C25" w:rsidP="007223AB">
            <w:pPr>
              <w:pStyle w:val="actsandregstabletext"/>
              <w:rPr>
                <w:rFonts w:cs="Arial"/>
                <w:szCs w:val="20"/>
              </w:rPr>
            </w:pPr>
            <w:r w:rsidRPr="001D27C0">
              <w:rPr>
                <w:rFonts w:cs="Arial"/>
                <w:szCs w:val="20"/>
              </w:rPr>
              <w:t>Volunteers and students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B76355"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3583987F"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D131BF" w14:textId="1A35D98B" w:rsidR="007223AB" w:rsidRPr="001D27C0" w:rsidRDefault="00FF1C25" w:rsidP="007223AB">
            <w:pPr>
              <w:pStyle w:val="actsandregstabletext"/>
              <w:ind w:left="0" w:firstLine="0"/>
              <w:rPr>
                <w:rFonts w:cs="Arial"/>
                <w:szCs w:val="20"/>
              </w:rPr>
            </w:pPr>
            <w:r w:rsidRPr="001D27C0">
              <w:rPr>
                <w:rFonts w:cs="Arial"/>
                <w:szCs w:val="20"/>
              </w:rPr>
              <w:t xml:space="preserve">Regulation 150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6E4E66" w14:textId="5A7E9357" w:rsidR="007223AB" w:rsidRPr="001D27C0" w:rsidRDefault="00FF1C25" w:rsidP="007223AB">
            <w:pPr>
              <w:pStyle w:val="actsandregstabletext"/>
              <w:ind w:left="0" w:firstLine="0"/>
              <w:rPr>
                <w:rFonts w:cs="Arial"/>
                <w:szCs w:val="20"/>
              </w:rPr>
            </w:pPr>
            <w:r w:rsidRPr="001D27C0">
              <w:rPr>
                <w:rFonts w:cs="Arial"/>
                <w:szCs w:val="20"/>
              </w:rPr>
              <w:t>Responsible person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242A6"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4F9ED4BF"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7E10D6" w14:textId="291C771D" w:rsidR="007223AB" w:rsidRPr="001D27C0" w:rsidRDefault="00FF1C25" w:rsidP="007223AB">
            <w:pPr>
              <w:pStyle w:val="actsandregstabletext"/>
              <w:ind w:left="0" w:firstLine="0"/>
              <w:rPr>
                <w:rFonts w:cs="Arial"/>
                <w:szCs w:val="20"/>
              </w:rPr>
            </w:pPr>
            <w:r w:rsidRPr="001D27C0">
              <w:rPr>
                <w:rFonts w:cs="Arial"/>
                <w:szCs w:val="20"/>
              </w:rPr>
              <w:t xml:space="preserve">Regulation 151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58AD45" w14:textId="5E28C1AD" w:rsidR="007223AB" w:rsidRPr="001D27C0" w:rsidRDefault="00FF1C25" w:rsidP="007223AB">
            <w:pPr>
              <w:pStyle w:val="actsandregstabletext"/>
              <w:rPr>
                <w:rFonts w:cs="Arial"/>
                <w:szCs w:val="20"/>
              </w:rPr>
            </w:pPr>
            <w:r w:rsidRPr="001D27C0">
              <w:rPr>
                <w:rFonts w:cs="Arial"/>
                <w:szCs w:val="20"/>
              </w:rPr>
              <w:t>Record of educators working directly with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FC0D81"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33D40C4C"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5476C9" w14:textId="1A21C335" w:rsidR="007223AB" w:rsidRPr="001D27C0" w:rsidRDefault="00FF1C25" w:rsidP="007223AB">
            <w:pPr>
              <w:pStyle w:val="actsandregstabletext"/>
              <w:ind w:left="0" w:firstLine="0"/>
              <w:rPr>
                <w:rFonts w:cs="Arial"/>
                <w:szCs w:val="20"/>
              </w:rPr>
            </w:pPr>
            <w:r w:rsidRPr="001D27C0">
              <w:rPr>
                <w:rFonts w:cs="Arial"/>
                <w:szCs w:val="20"/>
              </w:rPr>
              <w:t xml:space="preserve">Regulation 152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5DB6DE" w14:textId="31F12A5D" w:rsidR="007223AB" w:rsidRPr="001D27C0" w:rsidRDefault="00FF1C25" w:rsidP="007223AB">
            <w:pPr>
              <w:pStyle w:val="actsandregstabletext"/>
              <w:rPr>
                <w:rFonts w:cs="Arial"/>
                <w:szCs w:val="20"/>
              </w:rPr>
            </w:pPr>
            <w:r w:rsidRPr="001D27C0">
              <w:rPr>
                <w:rFonts w:cs="Arial"/>
                <w:szCs w:val="20"/>
              </w:rPr>
              <w:t>Record of access to early childhood teachers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3D1ED1" w14:textId="77777777" w:rsidR="007223AB" w:rsidRPr="001D27C0" w:rsidRDefault="007223AB" w:rsidP="007223AB">
            <w:pPr>
              <w:pStyle w:val="actsandregstabletext"/>
              <w:rPr>
                <w:rFonts w:cs="Arial"/>
                <w:szCs w:val="20"/>
              </w:rPr>
            </w:pPr>
            <w:r w:rsidRPr="001D27C0">
              <w:rPr>
                <w:rFonts w:cs="Arial"/>
                <w:szCs w:val="20"/>
              </w:rPr>
              <w:t>4.1.1</w:t>
            </w:r>
          </w:p>
        </w:tc>
      </w:tr>
      <w:tr w:rsidR="00A501A6" w:rsidRPr="001D27C0" w14:paraId="727B4242"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775030" w14:textId="336C51AA" w:rsidR="00A501A6" w:rsidRPr="001D27C0" w:rsidRDefault="00026C76" w:rsidP="007223AB">
            <w:pPr>
              <w:pStyle w:val="actsandregstabletext"/>
              <w:ind w:left="0" w:firstLine="0"/>
              <w:rPr>
                <w:rFonts w:cs="Arial"/>
                <w:szCs w:val="20"/>
              </w:rPr>
            </w:pPr>
            <w:r>
              <w:rPr>
                <w:rFonts w:cs="Arial"/>
                <w:szCs w:val="20"/>
              </w:rPr>
              <w:t>Regulation 152A</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4C05B2" w14:textId="40D2698B" w:rsidR="00A501A6" w:rsidRPr="001D27C0" w:rsidRDefault="008459BD" w:rsidP="007223AB">
            <w:pPr>
              <w:pStyle w:val="actsandregstabletext"/>
              <w:rPr>
                <w:rFonts w:cs="Arial"/>
                <w:szCs w:val="20"/>
              </w:rPr>
            </w:pPr>
            <w:r w:rsidRPr="008459BD">
              <w:rPr>
                <w:rFonts w:cs="Arial"/>
                <w:szCs w:val="20"/>
              </w:rPr>
              <w:t>Record of replacement of educator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8369B6" w14:textId="1DF80BC3" w:rsidR="00A501A6" w:rsidRPr="001D27C0" w:rsidRDefault="008459BD" w:rsidP="007223AB">
            <w:pPr>
              <w:pStyle w:val="actsandregstabletext"/>
              <w:rPr>
                <w:rFonts w:cs="Arial"/>
                <w:szCs w:val="20"/>
              </w:rPr>
            </w:pPr>
            <w:r w:rsidRPr="001D27C0">
              <w:rPr>
                <w:rFonts w:cs="Arial"/>
                <w:szCs w:val="20"/>
              </w:rPr>
              <w:t>4.1.1</w:t>
            </w:r>
          </w:p>
        </w:tc>
      </w:tr>
      <w:tr w:rsidR="00A501A6" w:rsidRPr="001D27C0" w14:paraId="04450506"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4CE2F9" w14:textId="6FD517FD" w:rsidR="00A501A6" w:rsidRPr="001D27C0" w:rsidRDefault="00026C76" w:rsidP="007223AB">
            <w:pPr>
              <w:pStyle w:val="actsandregstabletext"/>
              <w:ind w:left="0" w:firstLine="0"/>
              <w:rPr>
                <w:rFonts w:cs="Arial"/>
                <w:szCs w:val="20"/>
              </w:rPr>
            </w:pPr>
            <w:r>
              <w:rPr>
                <w:rFonts w:cs="Arial"/>
                <w:szCs w:val="20"/>
              </w:rPr>
              <w:t>Regulation 152B</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AC4EEF" w14:textId="73D6D946" w:rsidR="00A501A6" w:rsidRPr="001D27C0" w:rsidRDefault="008459BD" w:rsidP="007223AB">
            <w:pPr>
              <w:pStyle w:val="actsandregstabletext"/>
              <w:rPr>
                <w:rFonts w:cs="Arial"/>
                <w:szCs w:val="20"/>
              </w:rPr>
            </w:pPr>
            <w:r w:rsidRPr="008459BD">
              <w:rPr>
                <w:rFonts w:cs="Arial"/>
                <w:szCs w:val="20"/>
              </w:rPr>
              <w:t>Record of replacement of early childhood teacher or suitably qualified person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5D16EA" w14:textId="09E3A1FD" w:rsidR="00A501A6" w:rsidRPr="001D27C0" w:rsidRDefault="008459BD" w:rsidP="007223AB">
            <w:pPr>
              <w:pStyle w:val="actsandregstabletext"/>
              <w:rPr>
                <w:rFonts w:cs="Arial"/>
                <w:szCs w:val="20"/>
              </w:rPr>
            </w:pPr>
            <w:r w:rsidRPr="001D27C0">
              <w:rPr>
                <w:rFonts w:cs="Arial"/>
                <w:szCs w:val="20"/>
              </w:rPr>
              <w:t>4.1.1</w:t>
            </w:r>
          </w:p>
        </w:tc>
      </w:tr>
      <w:tr w:rsidR="007223AB" w:rsidRPr="001D27C0" w14:paraId="5A3F41C7"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E88750" w14:textId="776B95A0" w:rsidR="007223AB" w:rsidRPr="001D27C0" w:rsidRDefault="00FF1C25" w:rsidP="007223AB">
            <w:pPr>
              <w:pStyle w:val="actsandregstabletext"/>
              <w:ind w:left="0" w:firstLine="0"/>
              <w:rPr>
                <w:rFonts w:cs="Arial"/>
                <w:szCs w:val="20"/>
              </w:rPr>
            </w:pPr>
            <w:r w:rsidRPr="001D27C0">
              <w:rPr>
                <w:rFonts w:cs="Arial"/>
                <w:szCs w:val="20"/>
              </w:rPr>
              <w:lastRenderedPageBreak/>
              <w:t xml:space="preserve">Regulation 153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C01BF" w14:textId="4D6A0978" w:rsidR="007223AB" w:rsidRPr="001D27C0" w:rsidRDefault="00FF1C25" w:rsidP="007223AB">
            <w:pPr>
              <w:pStyle w:val="actsandregstabletext"/>
              <w:rPr>
                <w:rFonts w:cs="Arial"/>
                <w:szCs w:val="20"/>
              </w:rPr>
            </w:pPr>
            <w:r w:rsidRPr="001D27C0">
              <w:rPr>
                <w:rFonts w:cs="Arial"/>
                <w:szCs w:val="20"/>
              </w:rPr>
              <w:t>Register of family day care educators, co-ordinators and assistants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FBD5A0"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72A669DA"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CB4370" w14:textId="4BC105C5" w:rsidR="007223AB" w:rsidRPr="001D27C0" w:rsidRDefault="00FF1C25" w:rsidP="007223AB">
            <w:pPr>
              <w:pStyle w:val="actsandregstabletext"/>
              <w:ind w:left="0" w:firstLine="0"/>
              <w:rPr>
                <w:rFonts w:cs="Arial"/>
                <w:szCs w:val="20"/>
              </w:rPr>
            </w:pPr>
            <w:r w:rsidRPr="001D27C0">
              <w:rPr>
                <w:rFonts w:cs="Arial"/>
                <w:szCs w:val="20"/>
              </w:rPr>
              <w:t xml:space="preserve">Regulation 154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E6F8DA" w14:textId="04B050AE" w:rsidR="007223AB" w:rsidRPr="001D27C0" w:rsidRDefault="00FF1C25" w:rsidP="00E00EBE">
            <w:pPr>
              <w:pStyle w:val="actsandregstabletext"/>
              <w:ind w:left="0" w:firstLine="0"/>
              <w:rPr>
                <w:rFonts w:cs="Arial"/>
                <w:szCs w:val="20"/>
              </w:rPr>
            </w:pPr>
            <w:r w:rsidRPr="001D27C0">
              <w:rPr>
                <w:rFonts w:cs="Arial"/>
                <w:szCs w:val="20"/>
              </w:rPr>
              <w:t>Record of staff other than family day care educators, family day care co-ordinators and family day care educator assistants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E5A2E1" w14:textId="77777777" w:rsidR="007223AB" w:rsidRPr="001D27C0" w:rsidRDefault="007223AB" w:rsidP="007223AB">
            <w:pPr>
              <w:pStyle w:val="actsandregstabletext"/>
              <w:rPr>
                <w:rFonts w:cs="Arial"/>
                <w:szCs w:val="20"/>
              </w:rPr>
            </w:pPr>
            <w:r w:rsidRPr="001D27C0">
              <w:rPr>
                <w:rFonts w:cs="Arial"/>
                <w:szCs w:val="20"/>
              </w:rPr>
              <w:t>4.1.1</w:t>
            </w:r>
          </w:p>
        </w:tc>
      </w:tr>
    </w:tbl>
    <w:p w14:paraId="2DA3E198" w14:textId="77777777" w:rsidR="00256E73" w:rsidRPr="001D27C0" w:rsidRDefault="00256E73" w:rsidP="008C1293">
      <w:pPr>
        <w:pStyle w:val="Body"/>
        <w:spacing w:after="300" w:line="240" w:lineRule="auto"/>
        <w:ind w:left="0"/>
        <w:rPr>
          <w:rFonts w:asciiTheme="minorHAnsi" w:hAnsiTheme="minorHAnsi" w:cstheme="minorHAnsi"/>
          <w:sz w:val="24"/>
          <w:szCs w:val="24"/>
          <w:lang w:eastAsia="en-AU"/>
        </w:rPr>
      </w:pPr>
    </w:p>
    <w:p w14:paraId="2DD6959B" w14:textId="5290692A" w:rsidR="00E74609" w:rsidRPr="001D27C0" w:rsidRDefault="00E74609" w:rsidP="00E74609">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t>Quality Improvement Plan for Quality Area 4</w:t>
      </w:r>
    </w:p>
    <w:p w14:paraId="1C361AA0" w14:textId="0FEED851" w:rsidR="00E74609" w:rsidRPr="001D27C0" w:rsidRDefault="00E74609" w:rsidP="00E74609">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4</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E74609" w:rsidRPr="001D27C0" w14:paraId="154E2C1A" w14:textId="77777777" w:rsidTr="009538D4">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62A83242" w14:textId="77777777" w:rsidR="00E74609" w:rsidRPr="001D27C0" w:rsidRDefault="00E74609" w:rsidP="009538D4">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699CE86A" w14:textId="77777777" w:rsidR="00E74609" w:rsidRPr="001D27C0" w:rsidRDefault="00E74609" w:rsidP="009538D4">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D5EA31" w14:textId="4627C38F" w:rsidR="00457C82" w:rsidRPr="00457C82" w:rsidRDefault="00457C82" w:rsidP="00457C82">
            <w:pPr>
              <w:rPr>
                <w:rFonts w:asciiTheme="minorHAnsi" w:hAnsiTheme="minorHAnsi"/>
                <w:color w:val="365F91" w:themeColor="accent1" w:themeShade="BF"/>
              </w:rPr>
            </w:pPr>
            <w:r>
              <w:rPr>
                <w:rFonts w:asciiTheme="minorHAnsi" w:hAnsiTheme="minorHAnsi"/>
                <w:color w:val="365F91" w:themeColor="accent1" w:themeShade="BF"/>
                <w:lang w:val="en-GB"/>
              </w:rPr>
              <w:t>E</w:t>
            </w:r>
            <w:r w:rsidRPr="00457C82">
              <w:rPr>
                <w:rFonts w:asciiTheme="minorHAnsi" w:hAnsiTheme="minorHAnsi"/>
                <w:color w:val="365F91" w:themeColor="accent1" w:themeShade="BF"/>
                <w:lang w:val="en-GB"/>
              </w:rPr>
              <w:t>ducators are providing feedback around the processes, the policies and communication from parents. This has led to a review of practices and policies</w:t>
            </w:r>
            <w:r w:rsidR="00BB4989">
              <w:rPr>
                <w:rFonts w:asciiTheme="minorHAnsi" w:hAnsiTheme="minorHAnsi"/>
                <w:color w:val="365F91" w:themeColor="accent1" w:themeShade="BF"/>
                <w:lang w:val="en-GB"/>
              </w:rPr>
              <w:t xml:space="preserve"> </w:t>
            </w:r>
            <w:proofErr w:type="gramStart"/>
            <w:r w:rsidR="00BB4989">
              <w:rPr>
                <w:rFonts w:asciiTheme="minorHAnsi" w:hAnsiTheme="minorHAnsi"/>
                <w:color w:val="365F91" w:themeColor="accent1" w:themeShade="BF"/>
                <w:lang w:val="en-GB"/>
              </w:rPr>
              <w:t>monthly,</w:t>
            </w:r>
            <w:proofErr w:type="gramEnd"/>
            <w:r w:rsidRPr="00457C82">
              <w:rPr>
                <w:rFonts w:asciiTheme="minorHAnsi" w:hAnsiTheme="minorHAnsi"/>
                <w:color w:val="365F91" w:themeColor="accent1" w:themeShade="BF"/>
                <w:lang w:val="en-GB"/>
              </w:rPr>
              <w:t xml:space="preserve"> </w:t>
            </w:r>
            <w:r w:rsidR="00BB4989">
              <w:rPr>
                <w:rFonts w:asciiTheme="minorHAnsi" w:hAnsiTheme="minorHAnsi"/>
                <w:color w:val="365F91" w:themeColor="accent1" w:themeShade="BF"/>
                <w:lang w:val="en-GB"/>
              </w:rPr>
              <w:t>w</w:t>
            </w:r>
            <w:r w:rsidRPr="00457C82">
              <w:rPr>
                <w:rFonts w:asciiTheme="minorHAnsi" w:hAnsiTheme="minorHAnsi"/>
                <w:color w:val="365F91" w:themeColor="accent1" w:themeShade="BF"/>
                <w:lang w:val="en-GB"/>
              </w:rPr>
              <w:t>e will continue to reflect and revise</w:t>
            </w:r>
            <w:r w:rsidR="00BB4989">
              <w:rPr>
                <w:rFonts w:asciiTheme="minorHAnsi" w:hAnsiTheme="minorHAnsi"/>
                <w:color w:val="365F91" w:themeColor="accent1" w:themeShade="BF"/>
                <w:lang w:val="en-GB"/>
              </w:rPr>
              <w:t xml:space="preserve"> as we move </w:t>
            </w:r>
            <w:r w:rsidR="002E611F">
              <w:rPr>
                <w:rFonts w:asciiTheme="minorHAnsi" w:hAnsiTheme="minorHAnsi"/>
                <w:color w:val="365F91" w:themeColor="accent1" w:themeShade="BF"/>
                <w:lang w:val="en-GB"/>
              </w:rPr>
              <w:t>forward</w:t>
            </w:r>
            <w:r w:rsidRPr="00457C82">
              <w:rPr>
                <w:rFonts w:asciiTheme="minorHAnsi" w:hAnsiTheme="minorHAnsi"/>
                <w:color w:val="365F91" w:themeColor="accent1" w:themeShade="BF"/>
                <w:lang w:val="en-GB"/>
              </w:rPr>
              <w:t>.</w:t>
            </w:r>
            <w:r w:rsidRPr="00457C82">
              <w:rPr>
                <w:rFonts w:asciiTheme="minorHAnsi" w:hAnsiTheme="minorHAnsi"/>
                <w:color w:val="365F91" w:themeColor="accent1" w:themeShade="BF"/>
              </w:rPr>
              <w:t> </w:t>
            </w:r>
          </w:p>
          <w:p w14:paraId="36865F40" w14:textId="77777777" w:rsidR="00457C82" w:rsidRPr="00457C82" w:rsidRDefault="00457C82" w:rsidP="00457C82">
            <w:pPr>
              <w:rPr>
                <w:rFonts w:asciiTheme="minorHAnsi" w:hAnsiTheme="minorHAnsi"/>
                <w:color w:val="365F91" w:themeColor="accent1" w:themeShade="BF"/>
              </w:rPr>
            </w:pPr>
            <w:r w:rsidRPr="00457C82">
              <w:rPr>
                <w:rFonts w:asciiTheme="minorHAnsi" w:hAnsiTheme="minorHAnsi"/>
                <w:color w:val="365F91" w:themeColor="accent1" w:themeShade="BF"/>
              </w:rPr>
              <w:t> </w:t>
            </w:r>
          </w:p>
          <w:p w14:paraId="5C00E10E" w14:textId="77777777" w:rsidR="00457C82" w:rsidRDefault="00457C82" w:rsidP="00457C82">
            <w:pPr>
              <w:rPr>
                <w:rFonts w:asciiTheme="minorHAnsi" w:hAnsiTheme="minorHAnsi"/>
                <w:color w:val="365F91" w:themeColor="accent1" w:themeShade="BF"/>
              </w:rPr>
            </w:pPr>
            <w:r w:rsidRPr="00457C82">
              <w:rPr>
                <w:rFonts w:asciiTheme="minorHAnsi" w:hAnsiTheme="minorHAnsi"/>
                <w:color w:val="365F91" w:themeColor="accent1" w:themeShade="BF"/>
                <w:lang w:val="en-GB"/>
              </w:rPr>
              <w:t>Educators/families were asked to complete an anonymous survey and the Scheme/Educator’s feedback from these have been added to the QIP and continue to be ongoing.</w:t>
            </w:r>
            <w:r w:rsidRPr="00457C82">
              <w:rPr>
                <w:rFonts w:asciiTheme="minorHAnsi" w:hAnsiTheme="minorHAnsi"/>
                <w:color w:val="365F91" w:themeColor="accent1" w:themeShade="BF"/>
              </w:rPr>
              <w:t> </w:t>
            </w:r>
          </w:p>
          <w:p w14:paraId="792A2AA1" w14:textId="77777777" w:rsidR="002E611F" w:rsidRPr="00457C82" w:rsidRDefault="002E611F" w:rsidP="00457C82">
            <w:pPr>
              <w:rPr>
                <w:rFonts w:asciiTheme="minorHAnsi" w:hAnsiTheme="minorHAnsi"/>
                <w:color w:val="365F91" w:themeColor="accent1" w:themeShade="BF"/>
              </w:rPr>
            </w:pPr>
          </w:p>
          <w:p w14:paraId="28C6C8E1" w14:textId="77777777" w:rsidR="00457C82" w:rsidRPr="00457C82" w:rsidRDefault="00457C82" w:rsidP="00457C82">
            <w:pPr>
              <w:rPr>
                <w:rFonts w:asciiTheme="minorHAnsi" w:hAnsiTheme="minorHAnsi"/>
                <w:color w:val="365F91" w:themeColor="accent1" w:themeShade="BF"/>
              </w:rPr>
            </w:pPr>
            <w:r w:rsidRPr="00457C82">
              <w:rPr>
                <w:rFonts w:asciiTheme="minorHAnsi" w:hAnsiTheme="minorHAnsi"/>
                <w:color w:val="365F91" w:themeColor="accent1" w:themeShade="BF"/>
                <w:lang w:val="en-GB"/>
              </w:rPr>
              <w:t xml:space="preserve">Educators </w:t>
            </w:r>
            <w:proofErr w:type="gramStart"/>
            <w:r w:rsidRPr="00457C82">
              <w:rPr>
                <w:rFonts w:asciiTheme="minorHAnsi" w:hAnsiTheme="minorHAnsi"/>
                <w:color w:val="365F91" w:themeColor="accent1" w:themeShade="BF"/>
                <w:lang w:val="en-GB"/>
              </w:rPr>
              <w:t>are able to</w:t>
            </w:r>
            <w:proofErr w:type="gramEnd"/>
            <w:r w:rsidRPr="00457C82">
              <w:rPr>
                <w:rFonts w:asciiTheme="minorHAnsi" w:hAnsiTheme="minorHAnsi"/>
                <w:color w:val="365F91" w:themeColor="accent1" w:themeShade="BF"/>
                <w:lang w:val="en-GB"/>
              </w:rPr>
              <w:t xml:space="preserve"> contact coordination staff to cover them for short periods of time to ensure that children are familiar with those that are caring for them and maintaining/building relationships with families and children. </w:t>
            </w:r>
            <w:r w:rsidRPr="00457C82">
              <w:rPr>
                <w:rFonts w:asciiTheme="minorHAnsi" w:hAnsiTheme="minorHAnsi"/>
                <w:color w:val="365F91" w:themeColor="accent1" w:themeShade="BF"/>
              </w:rPr>
              <w:t> </w:t>
            </w:r>
          </w:p>
          <w:p w14:paraId="6D151DB4" w14:textId="77777777" w:rsidR="00457C82" w:rsidRPr="00457C82" w:rsidRDefault="00457C82" w:rsidP="00457C82">
            <w:pPr>
              <w:rPr>
                <w:rFonts w:asciiTheme="minorHAnsi" w:hAnsiTheme="minorHAnsi"/>
                <w:color w:val="365F91" w:themeColor="accent1" w:themeShade="BF"/>
              </w:rPr>
            </w:pPr>
            <w:r w:rsidRPr="00457C82">
              <w:rPr>
                <w:rFonts w:asciiTheme="minorHAnsi" w:hAnsiTheme="minorHAnsi"/>
                <w:color w:val="365F91" w:themeColor="accent1" w:themeShade="BF"/>
              </w:rPr>
              <w:t> </w:t>
            </w:r>
          </w:p>
          <w:p w14:paraId="5E21648C" w14:textId="77777777" w:rsidR="00457C82" w:rsidRPr="00457C82" w:rsidRDefault="00457C82" w:rsidP="00457C82">
            <w:pPr>
              <w:rPr>
                <w:rFonts w:asciiTheme="minorHAnsi" w:hAnsiTheme="minorHAnsi"/>
                <w:color w:val="365F91" w:themeColor="accent1" w:themeShade="BF"/>
              </w:rPr>
            </w:pPr>
            <w:r w:rsidRPr="00457C82">
              <w:rPr>
                <w:rFonts w:asciiTheme="minorHAnsi" w:hAnsiTheme="minorHAnsi"/>
                <w:color w:val="365F91" w:themeColor="accent1" w:themeShade="BF"/>
                <w:lang w:val="en-GB"/>
              </w:rPr>
              <w:t>Coordination staff communicate daily, this ensures that a person is always available should an educator or family need assistance. Relationships between educators, especially those local to each other have formed and this ensures that if relief care is required, bonds have already been formed between children and other educators. </w:t>
            </w:r>
            <w:r w:rsidRPr="00457C82">
              <w:rPr>
                <w:rFonts w:asciiTheme="minorHAnsi" w:hAnsiTheme="minorHAnsi"/>
                <w:color w:val="365F91" w:themeColor="accent1" w:themeShade="BF"/>
              </w:rPr>
              <w:t> </w:t>
            </w:r>
          </w:p>
          <w:p w14:paraId="438D0D90" w14:textId="366F0CC7" w:rsidR="00E74609" w:rsidRPr="001D27C0" w:rsidRDefault="00E74609" w:rsidP="009538D4">
            <w:pPr>
              <w:rPr>
                <w:rFonts w:asciiTheme="minorHAnsi" w:hAnsiTheme="minorHAnsi"/>
                <w:color w:val="365F91" w:themeColor="accent1" w:themeShade="BF"/>
              </w:rPr>
            </w:pPr>
          </w:p>
        </w:tc>
      </w:tr>
    </w:tbl>
    <w:p w14:paraId="54A9F6F1" w14:textId="77777777" w:rsidR="006D5249" w:rsidRDefault="006D5249" w:rsidP="004D525F">
      <w:pPr>
        <w:pStyle w:val="QIPH2"/>
        <w:spacing w:before="60"/>
      </w:pPr>
    </w:p>
    <w:p w14:paraId="40EFD45C"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4539BEE6" w14:textId="177364D4" w:rsidR="004D525F" w:rsidRPr="001D27C0" w:rsidRDefault="004D525F" w:rsidP="004D525F">
      <w:pPr>
        <w:pStyle w:val="QIPH2"/>
        <w:spacing w:before="60"/>
      </w:pPr>
      <w:r w:rsidRPr="001D27C0">
        <w:lastRenderedPageBreak/>
        <w:t>Summary of strengths in practice where there is evidence of Exceeding NQS themes</w:t>
      </w:r>
    </w:p>
    <w:p w14:paraId="535D6794" w14:textId="77777777" w:rsidR="004D525F" w:rsidRPr="001D27C0" w:rsidRDefault="004D525F" w:rsidP="004D525F">
      <w:pPr>
        <w:pStyle w:val="QIPBodytext"/>
        <w:rPr>
          <w:sz w:val="22"/>
          <w:szCs w:val="22"/>
        </w:rPr>
      </w:pPr>
      <w:r w:rsidRPr="001D27C0">
        <w:rPr>
          <w:sz w:val="22"/>
          <w:szCs w:val="22"/>
        </w:rPr>
        <w:t>Notes:</w:t>
      </w:r>
    </w:p>
    <w:p w14:paraId="400D8AAF"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628E25C0"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45" w:history="1">
        <w:r>
          <w:rPr>
            <w:rStyle w:val="Hyperlink"/>
            <w:rFonts w:cs="Arial"/>
            <w:sz w:val="22"/>
            <w:szCs w:val="22"/>
          </w:rPr>
          <w:t>Exceeding the NQS</w:t>
        </w:r>
      </w:hyperlink>
      <w:r>
        <w:rPr>
          <w:sz w:val="22"/>
          <w:szCs w:val="22"/>
        </w:rPr>
        <w:t xml:space="preserve"> webpage</w:t>
      </w:r>
      <w:r w:rsidRPr="001D27C0">
        <w:rPr>
          <w:sz w:val="22"/>
          <w:szCs w:val="22"/>
        </w:rPr>
        <w:t>.</w:t>
      </w:r>
    </w:p>
    <w:p w14:paraId="6FE9845E" w14:textId="77777777" w:rsidR="004D525F" w:rsidRPr="001D27C0" w:rsidRDefault="004D525F" w:rsidP="004D525F">
      <w:pPr>
        <w:pStyle w:val="QIPH2"/>
        <w:spacing w:before="200" w:after="200"/>
        <w:contextualSpacing w:val="0"/>
      </w:pPr>
      <w:r w:rsidRPr="001D27C0">
        <w:t xml:space="preserve">Standard 4.1 – Staffing arrangements: Staffing arrangements enhance children’s learning and development.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BE5219" w:rsidRPr="001D27C0" w14:paraId="0CEA1F90" w14:textId="77777777" w:rsidTr="00E66331">
        <w:tc>
          <w:tcPr>
            <w:tcW w:w="2961" w:type="dxa"/>
            <w:tcBorders>
              <w:bottom w:val="nil"/>
              <w:right w:val="single" w:sz="4" w:space="0" w:color="A6A6A6" w:themeColor="background1" w:themeShade="A6"/>
            </w:tcBorders>
            <w:shd w:val="clear" w:color="auto" w:fill="ABD25F"/>
          </w:tcPr>
          <w:p w14:paraId="2785CC62" w14:textId="77777777" w:rsidR="00BE5219" w:rsidRPr="001D27C0" w:rsidRDefault="00BE5219" w:rsidP="009538D4">
            <w:pPr>
              <w:pStyle w:val="QIPBodytext"/>
              <w:rPr>
                <w:b/>
              </w:rPr>
            </w:pPr>
          </w:p>
        </w:tc>
        <w:tc>
          <w:tcPr>
            <w:tcW w:w="12427" w:type="dxa"/>
            <w:tcBorders>
              <w:top w:val="nil"/>
              <w:left w:val="single" w:sz="4" w:space="0" w:color="A6A6A6" w:themeColor="background1" w:themeShade="A6"/>
              <w:bottom w:val="nil"/>
              <w:right w:val="nil"/>
            </w:tcBorders>
          </w:tcPr>
          <w:p w14:paraId="52FE9D6C" w14:textId="77777777" w:rsidR="00BE5219" w:rsidRPr="001D27C0" w:rsidRDefault="00BE5219" w:rsidP="009538D4">
            <w:pPr>
              <w:pStyle w:val="QIPBodytext"/>
            </w:pPr>
          </w:p>
        </w:tc>
      </w:tr>
      <w:tr w:rsidR="00BE5219" w:rsidRPr="001D27C0" w14:paraId="102FD279" w14:textId="77777777" w:rsidTr="009538D4">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0CC99D4D" w14:textId="77777777" w:rsidR="00BE5219" w:rsidRPr="001D27C0" w:rsidRDefault="00BE5219" w:rsidP="009538D4">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2DA4391D" w14:textId="77777777" w:rsidR="00BE5219" w:rsidRPr="001D27C0" w:rsidRDefault="00BE5219" w:rsidP="009538D4">
            <w:pPr>
              <w:pStyle w:val="QIPBodytext"/>
            </w:pPr>
          </w:p>
        </w:tc>
      </w:tr>
      <w:tr w:rsidR="00BE5219" w:rsidRPr="001D27C0" w14:paraId="2FD457E8"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15AA23A2" w14:textId="77777777" w:rsidR="00BE5219" w:rsidRPr="001D27C0" w:rsidRDefault="00BE5219" w:rsidP="009538D4">
            <w:pPr>
              <w:pStyle w:val="QIPBodytext"/>
              <w:rPr>
                <w:color w:val="000000" w:themeColor="text1"/>
              </w:rPr>
            </w:pPr>
            <w:r w:rsidRPr="001D27C0">
              <w:rPr>
                <w:color w:val="000000" w:themeColor="text1"/>
              </w:rPr>
              <w:t>1. Practice is embedded in service operations</w:t>
            </w:r>
          </w:p>
        </w:tc>
        <w:tc>
          <w:tcPr>
            <w:tcW w:w="12427" w:type="dxa"/>
          </w:tcPr>
          <w:p w14:paraId="3B25AFC1" w14:textId="77777777" w:rsidR="00BE5219" w:rsidRPr="001D27C0" w:rsidRDefault="00BE5219" w:rsidP="009538D4">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BE5219" w:rsidRPr="001D27C0" w14:paraId="3DC13587"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03D1C21" w14:textId="77777777" w:rsidR="00BE5219" w:rsidRPr="001D27C0" w:rsidRDefault="00BE5219" w:rsidP="009538D4">
            <w:pPr>
              <w:pStyle w:val="QIPBodytext"/>
              <w:rPr>
                <w:color w:val="000000" w:themeColor="text1"/>
              </w:rPr>
            </w:pPr>
            <w:r w:rsidRPr="001D27C0">
              <w:rPr>
                <w:color w:val="000000" w:themeColor="text1"/>
              </w:rPr>
              <w:t>2. Practice is informed by critical reflection</w:t>
            </w:r>
          </w:p>
        </w:tc>
        <w:tc>
          <w:tcPr>
            <w:tcW w:w="12427" w:type="dxa"/>
          </w:tcPr>
          <w:p w14:paraId="436CBDFC" w14:textId="69A4F92F" w:rsidR="00BE5219" w:rsidRPr="001D27C0" w:rsidRDefault="00BE5219"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BE5219" w:rsidRPr="001D27C0" w14:paraId="0046E0EC" w14:textId="77777777" w:rsidTr="00AF2468">
        <w:trPr>
          <w:trHeight w:val="1973"/>
        </w:trPr>
        <w:tc>
          <w:tcPr>
            <w:tcW w:w="2961" w:type="dxa"/>
            <w:shd w:val="clear" w:color="auto" w:fill="D9D9D9" w:themeFill="background1" w:themeFillShade="D9"/>
          </w:tcPr>
          <w:p w14:paraId="382F611F" w14:textId="77777777" w:rsidR="00BE5219" w:rsidRPr="001D27C0" w:rsidRDefault="00BE5219" w:rsidP="009538D4">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0CADBD61" w14:textId="77777777" w:rsidR="00BE5219" w:rsidRPr="001D27C0" w:rsidRDefault="00BE5219" w:rsidP="009538D4">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625816B3" w14:textId="44A358A6" w:rsidR="004D525F" w:rsidRPr="001D27C0" w:rsidRDefault="004D525F" w:rsidP="003F1582">
      <w:pPr>
        <w:pStyle w:val="Body"/>
        <w:ind w:left="0"/>
        <w:rPr>
          <w:lang w:eastAsia="en-AU"/>
        </w:rPr>
      </w:pPr>
    </w:p>
    <w:p w14:paraId="68B4CF69" w14:textId="77777777" w:rsidR="00BE5219" w:rsidRPr="001D27C0" w:rsidRDefault="00BE5219" w:rsidP="00BE5219">
      <w:pPr>
        <w:pStyle w:val="QIPH2"/>
        <w:spacing w:before="60"/>
      </w:pPr>
      <w:r w:rsidRPr="001D27C0">
        <w:lastRenderedPageBreak/>
        <w:t>Summary of strengths in practice where there is evidence of Exceeding NQS themes</w:t>
      </w:r>
    </w:p>
    <w:p w14:paraId="7B85CC21" w14:textId="77777777" w:rsidR="00BE5219" w:rsidRPr="001D27C0" w:rsidRDefault="00BE5219" w:rsidP="00BE5219">
      <w:pPr>
        <w:pStyle w:val="QIPBodytext"/>
        <w:rPr>
          <w:sz w:val="22"/>
          <w:szCs w:val="22"/>
        </w:rPr>
      </w:pPr>
      <w:r w:rsidRPr="001D27C0">
        <w:rPr>
          <w:sz w:val="22"/>
          <w:szCs w:val="22"/>
        </w:rPr>
        <w:t>Notes:</w:t>
      </w:r>
    </w:p>
    <w:p w14:paraId="68593E1B"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42B08C2B"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46" w:history="1">
        <w:r>
          <w:rPr>
            <w:rStyle w:val="Hyperlink"/>
            <w:rFonts w:cs="Arial"/>
            <w:sz w:val="22"/>
            <w:szCs w:val="22"/>
          </w:rPr>
          <w:t>Exceeding the NQS</w:t>
        </w:r>
      </w:hyperlink>
      <w:r>
        <w:rPr>
          <w:sz w:val="22"/>
          <w:szCs w:val="22"/>
        </w:rPr>
        <w:t xml:space="preserve"> webpage</w:t>
      </w:r>
      <w:r w:rsidRPr="001D27C0">
        <w:rPr>
          <w:sz w:val="22"/>
          <w:szCs w:val="22"/>
        </w:rPr>
        <w:t>.</w:t>
      </w:r>
    </w:p>
    <w:p w14:paraId="4708310A" w14:textId="77777777" w:rsidR="00BE5219" w:rsidRPr="001D27C0" w:rsidRDefault="00BE5219" w:rsidP="00BE5219">
      <w:pPr>
        <w:pStyle w:val="QIPH2"/>
        <w:spacing w:before="200" w:after="200"/>
        <w:contextualSpacing w:val="0"/>
      </w:pPr>
      <w:r w:rsidRPr="001D27C0">
        <w:t xml:space="preserve">Standard 4.2 – Professionalism: Management, educators and staff are collaborative, respectful and ethical.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BE5219" w:rsidRPr="001D27C0" w14:paraId="64ED135A" w14:textId="77777777" w:rsidTr="00E66331">
        <w:tc>
          <w:tcPr>
            <w:tcW w:w="2961" w:type="dxa"/>
            <w:tcBorders>
              <w:bottom w:val="nil"/>
              <w:right w:val="single" w:sz="4" w:space="0" w:color="A6A6A6" w:themeColor="background1" w:themeShade="A6"/>
            </w:tcBorders>
            <w:shd w:val="clear" w:color="auto" w:fill="ABD25F"/>
          </w:tcPr>
          <w:p w14:paraId="290ECB14" w14:textId="77777777" w:rsidR="00BE5219" w:rsidRPr="001D27C0" w:rsidRDefault="00BE5219" w:rsidP="009538D4">
            <w:pPr>
              <w:pStyle w:val="QIPBodytext"/>
              <w:rPr>
                <w:b/>
              </w:rPr>
            </w:pPr>
          </w:p>
        </w:tc>
        <w:tc>
          <w:tcPr>
            <w:tcW w:w="12427" w:type="dxa"/>
            <w:tcBorders>
              <w:top w:val="nil"/>
              <w:left w:val="single" w:sz="4" w:space="0" w:color="A6A6A6" w:themeColor="background1" w:themeShade="A6"/>
              <w:bottom w:val="nil"/>
              <w:right w:val="nil"/>
            </w:tcBorders>
          </w:tcPr>
          <w:p w14:paraId="379186CC" w14:textId="77777777" w:rsidR="00BE5219" w:rsidRPr="001D27C0" w:rsidRDefault="00BE5219" w:rsidP="009538D4">
            <w:pPr>
              <w:pStyle w:val="QIPBodytext"/>
            </w:pPr>
          </w:p>
        </w:tc>
      </w:tr>
      <w:tr w:rsidR="00BE5219" w:rsidRPr="001D27C0" w14:paraId="30220394" w14:textId="77777777" w:rsidTr="009538D4">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760C5C54" w14:textId="77777777" w:rsidR="00BE5219" w:rsidRPr="001D27C0" w:rsidRDefault="00BE5219" w:rsidP="009538D4">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533EED4A" w14:textId="77777777" w:rsidR="00BE5219" w:rsidRPr="001D27C0" w:rsidRDefault="00BE5219" w:rsidP="009538D4">
            <w:pPr>
              <w:pStyle w:val="QIPBodytext"/>
            </w:pPr>
          </w:p>
        </w:tc>
      </w:tr>
      <w:tr w:rsidR="00BE5219" w:rsidRPr="001D27C0" w14:paraId="7F794395"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23F01A7C" w14:textId="77777777" w:rsidR="00BE5219" w:rsidRPr="001D27C0" w:rsidRDefault="00BE5219" w:rsidP="009538D4">
            <w:pPr>
              <w:pStyle w:val="QIPBodytext"/>
              <w:rPr>
                <w:color w:val="000000" w:themeColor="text1"/>
              </w:rPr>
            </w:pPr>
            <w:r w:rsidRPr="001D27C0">
              <w:rPr>
                <w:color w:val="000000" w:themeColor="text1"/>
              </w:rPr>
              <w:t>1. Practice is embedded in service operations</w:t>
            </w:r>
          </w:p>
        </w:tc>
        <w:tc>
          <w:tcPr>
            <w:tcW w:w="12427" w:type="dxa"/>
          </w:tcPr>
          <w:p w14:paraId="4D34D918" w14:textId="77777777" w:rsidR="00BE5219" w:rsidRPr="001D27C0" w:rsidRDefault="00BE5219" w:rsidP="009538D4">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BE5219" w:rsidRPr="001D27C0" w14:paraId="13869E85"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6A22B179" w14:textId="77777777" w:rsidR="00BE5219" w:rsidRPr="001D27C0" w:rsidRDefault="00BE5219" w:rsidP="009538D4">
            <w:pPr>
              <w:pStyle w:val="QIPBodytext"/>
              <w:rPr>
                <w:color w:val="000000" w:themeColor="text1"/>
              </w:rPr>
            </w:pPr>
            <w:r w:rsidRPr="001D27C0">
              <w:rPr>
                <w:color w:val="000000" w:themeColor="text1"/>
              </w:rPr>
              <w:t>2. Practice is informed by critical reflection</w:t>
            </w:r>
          </w:p>
        </w:tc>
        <w:tc>
          <w:tcPr>
            <w:tcW w:w="12427" w:type="dxa"/>
          </w:tcPr>
          <w:p w14:paraId="4FFF6305" w14:textId="6FFC39DC" w:rsidR="00BE5219" w:rsidRPr="001D27C0" w:rsidRDefault="00BE5219"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BE5219" w:rsidRPr="001D27C0" w14:paraId="556F4464" w14:textId="77777777" w:rsidTr="00AF2468">
        <w:trPr>
          <w:trHeight w:val="1973"/>
        </w:trPr>
        <w:tc>
          <w:tcPr>
            <w:tcW w:w="2961" w:type="dxa"/>
            <w:shd w:val="clear" w:color="auto" w:fill="D9D9D9" w:themeFill="background1" w:themeFillShade="D9"/>
          </w:tcPr>
          <w:p w14:paraId="2E7C16C7" w14:textId="77777777" w:rsidR="00BE5219" w:rsidRPr="001D27C0" w:rsidRDefault="00BE5219" w:rsidP="009538D4">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6982AE8D" w14:textId="77777777" w:rsidR="00BE5219" w:rsidRPr="001D27C0" w:rsidRDefault="00BE5219" w:rsidP="009538D4">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043574D0" w14:textId="77777777" w:rsidR="006D5249" w:rsidRDefault="006D5249">
      <w:pPr>
        <w:spacing w:after="200" w:line="276" w:lineRule="auto"/>
        <w:rPr>
          <w:lang w:eastAsia="en-AU"/>
        </w:rPr>
      </w:pPr>
    </w:p>
    <w:p w14:paraId="25497384" w14:textId="77777777"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Key improvements sought for Quality Area 4</w:t>
      </w:r>
    </w:p>
    <w:p w14:paraId="0DE16619"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129"/>
        <w:gridCol w:w="1276"/>
        <w:gridCol w:w="1559"/>
        <w:gridCol w:w="993"/>
        <w:gridCol w:w="1984"/>
        <w:gridCol w:w="1559"/>
        <w:gridCol w:w="1418"/>
        <w:gridCol w:w="5245"/>
      </w:tblGrid>
      <w:tr w:rsidR="003F48B8" w:rsidRPr="001D27C0" w14:paraId="0C7746B0" w14:textId="77777777" w:rsidTr="003F48B8">
        <w:trPr>
          <w:trHeight w:val="320"/>
        </w:trPr>
        <w:tc>
          <w:tcPr>
            <w:tcW w:w="112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1B168A14"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276"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ABBCF32"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1559"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208984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93"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EC64025"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198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5697A44E"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1559"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12872E8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41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71019D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5245"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BBA35E"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33FA4A68" w14:textId="77777777" w:rsidTr="003F48B8">
        <w:trPr>
          <w:trHeight w:val="701"/>
        </w:trPr>
        <w:tc>
          <w:tcPr>
            <w:tcW w:w="1129" w:type="dxa"/>
            <w:tcBorders>
              <w:top w:val="single" w:sz="4" w:space="0" w:color="FFFFFF" w:themeColor="background1"/>
            </w:tcBorders>
          </w:tcPr>
          <w:p w14:paraId="56DF7307" w14:textId="0B5609C9" w:rsidR="006D5249" w:rsidRPr="002C0ACD" w:rsidRDefault="007F7FFB" w:rsidP="004516DF">
            <w:pPr>
              <w:rPr>
                <w:rFonts w:cs="Arial"/>
                <w:sz w:val="18"/>
                <w:szCs w:val="18"/>
              </w:rPr>
            </w:pPr>
            <w:r w:rsidRPr="002C0ACD">
              <w:rPr>
                <w:rFonts w:cs="Arial"/>
                <w:sz w:val="18"/>
                <w:szCs w:val="18"/>
              </w:rPr>
              <w:t>4.1</w:t>
            </w:r>
          </w:p>
        </w:tc>
        <w:tc>
          <w:tcPr>
            <w:tcW w:w="1276" w:type="dxa"/>
            <w:tcBorders>
              <w:top w:val="single" w:sz="4" w:space="0" w:color="FFFFFF" w:themeColor="background1"/>
            </w:tcBorders>
          </w:tcPr>
          <w:p w14:paraId="554CAA02" w14:textId="3E24E80C" w:rsidR="006D5249" w:rsidRPr="002C0ACD" w:rsidRDefault="003E4A43" w:rsidP="004516DF">
            <w:pPr>
              <w:rPr>
                <w:rStyle w:val="CommentReference"/>
                <w:rFonts w:cs="Arial"/>
                <w:sz w:val="18"/>
                <w:szCs w:val="18"/>
              </w:rPr>
            </w:pPr>
            <w:r w:rsidRPr="002C0ACD">
              <w:rPr>
                <w:rStyle w:val="CommentReference"/>
                <w:rFonts w:cs="Arial"/>
                <w:sz w:val="18"/>
                <w:szCs w:val="18"/>
              </w:rPr>
              <w:t>Educators struggling with documentation requirements.</w:t>
            </w:r>
          </w:p>
        </w:tc>
        <w:tc>
          <w:tcPr>
            <w:tcW w:w="1559" w:type="dxa"/>
            <w:tcBorders>
              <w:top w:val="single" w:sz="4" w:space="0" w:color="FFFFFF" w:themeColor="background1"/>
            </w:tcBorders>
          </w:tcPr>
          <w:p w14:paraId="79230017" w14:textId="4F8D55FB" w:rsidR="006D5249" w:rsidRPr="002C0ACD" w:rsidRDefault="003E4A43" w:rsidP="004516DF">
            <w:pPr>
              <w:rPr>
                <w:rStyle w:val="CommentReference"/>
                <w:rFonts w:cs="Arial"/>
                <w:sz w:val="18"/>
                <w:szCs w:val="18"/>
              </w:rPr>
            </w:pPr>
            <w:r w:rsidRPr="002C0ACD">
              <w:rPr>
                <w:rStyle w:val="CommentReference"/>
                <w:rFonts w:cs="Arial"/>
                <w:sz w:val="18"/>
                <w:szCs w:val="18"/>
              </w:rPr>
              <w:t xml:space="preserve">Better balance for educators </w:t>
            </w:r>
            <w:r w:rsidR="00C057A3" w:rsidRPr="002C0ACD">
              <w:rPr>
                <w:rStyle w:val="CommentReference"/>
                <w:rFonts w:cs="Arial"/>
                <w:sz w:val="18"/>
                <w:szCs w:val="18"/>
              </w:rPr>
              <w:t>and less stress</w:t>
            </w:r>
          </w:p>
        </w:tc>
        <w:tc>
          <w:tcPr>
            <w:tcW w:w="993" w:type="dxa"/>
            <w:tcBorders>
              <w:top w:val="single" w:sz="4" w:space="0" w:color="FFFFFF" w:themeColor="background1"/>
            </w:tcBorders>
          </w:tcPr>
          <w:p w14:paraId="4EC76BBD" w14:textId="7C285E77" w:rsidR="006D5249" w:rsidRPr="002C0ACD" w:rsidRDefault="00C057A3" w:rsidP="004516DF">
            <w:pPr>
              <w:rPr>
                <w:rFonts w:cs="Arial"/>
                <w:sz w:val="18"/>
                <w:szCs w:val="18"/>
              </w:rPr>
            </w:pPr>
            <w:r w:rsidRPr="002C0ACD">
              <w:rPr>
                <w:rFonts w:cs="Arial"/>
                <w:sz w:val="18"/>
                <w:szCs w:val="18"/>
              </w:rPr>
              <w:t>M</w:t>
            </w:r>
          </w:p>
        </w:tc>
        <w:tc>
          <w:tcPr>
            <w:tcW w:w="1984" w:type="dxa"/>
            <w:tcBorders>
              <w:top w:val="single" w:sz="4" w:space="0" w:color="FFFFFF" w:themeColor="background1"/>
            </w:tcBorders>
          </w:tcPr>
          <w:p w14:paraId="3EF06FAD" w14:textId="77777777" w:rsidR="006D5249" w:rsidRPr="002C0ACD" w:rsidRDefault="000A3D91" w:rsidP="004516DF">
            <w:pPr>
              <w:rPr>
                <w:rFonts w:cs="Arial"/>
                <w:sz w:val="18"/>
                <w:szCs w:val="18"/>
              </w:rPr>
            </w:pPr>
            <w:r w:rsidRPr="002C0ACD">
              <w:rPr>
                <w:rFonts w:cs="Arial"/>
                <w:sz w:val="18"/>
                <w:szCs w:val="18"/>
              </w:rPr>
              <w:t>Conduct a survey to see the reasons why educators feel they are struggling in this area.</w:t>
            </w:r>
          </w:p>
          <w:p w14:paraId="766411BA" w14:textId="77777777" w:rsidR="000A3D91" w:rsidRPr="002C0ACD" w:rsidRDefault="000A3D91" w:rsidP="004516DF">
            <w:pPr>
              <w:rPr>
                <w:rFonts w:cs="Arial"/>
                <w:sz w:val="18"/>
                <w:szCs w:val="18"/>
              </w:rPr>
            </w:pPr>
          </w:p>
          <w:p w14:paraId="6FC008B8" w14:textId="77777777" w:rsidR="000A3D91" w:rsidRPr="002C0ACD" w:rsidRDefault="000A3D91" w:rsidP="004516DF">
            <w:pPr>
              <w:rPr>
                <w:rFonts w:cs="Arial"/>
                <w:sz w:val="18"/>
                <w:szCs w:val="18"/>
              </w:rPr>
            </w:pPr>
            <w:r w:rsidRPr="002C0ACD">
              <w:rPr>
                <w:rFonts w:cs="Arial"/>
                <w:sz w:val="18"/>
                <w:szCs w:val="18"/>
              </w:rPr>
              <w:t>Use the feedback to offer services</w:t>
            </w:r>
            <w:r w:rsidR="00D33729" w:rsidRPr="002C0ACD">
              <w:rPr>
                <w:rFonts w:cs="Arial"/>
                <w:sz w:val="18"/>
                <w:szCs w:val="18"/>
              </w:rPr>
              <w:t xml:space="preserve"> that relieve this stress.</w:t>
            </w:r>
          </w:p>
          <w:p w14:paraId="69671D2A" w14:textId="77777777" w:rsidR="00182C79" w:rsidRPr="002C0ACD" w:rsidRDefault="00182C79" w:rsidP="004516DF">
            <w:pPr>
              <w:rPr>
                <w:rFonts w:cs="Arial"/>
                <w:sz w:val="18"/>
                <w:szCs w:val="18"/>
              </w:rPr>
            </w:pPr>
          </w:p>
          <w:p w14:paraId="53F200EB" w14:textId="305C65D9" w:rsidR="00182C79" w:rsidRPr="002C0ACD" w:rsidRDefault="00182C79" w:rsidP="004516DF">
            <w:pPr>
              <w:rPr>
                <w:rFonts w:cs="Arial"/>
                <w:sz w:val="18"/>
                <w:szCs w:val="18"/>
              </w:rPr>
            </w:pPr>
            <w:r w:rsidRPr="002C0ACD">
              <w:rPr>
                <w:rFonts w:cs="Arial"/>
                <w:sz w:val="18"/>
                <w:szCs w:val="18"/>
              </w:rPr>
              <w:t>Offer relief for documentation time.</w:t>
            </w:r>
          </w:p>
          <w:p w14:paraId="3FC09605" w14:textId="77777777" w:rsidR="00182C79" w:rsidRPr="002C0ACD" w:rsidRDefault="00182C79" w:rsidP="004516DF">
            <w:pPr>
              <w:rPr>
                <w:rFonts w:cs="Arial"/>
                <w:sz w:val="18"/>
                <w:szCs w:val="18"/>
              </w:rPr>
            </w:pPr>
          </w:p>
          <w:p w14:paraId="1AD198EE" w14:textId="69A75BC3" w:rsidR="00182C79" w:rsidRPr="002C0ACD" w:rsidRDefault="00182C79" w:rsidP="004516DF">
            <w:pPr>
              <w:rPr>
                <w:rFonts w:cs="Arial"/>
                <w:sz w:val="18"/>
                <w:szCs w:val="18"/>
              </w:rPr>
            </w:pPr>
            <w:r w:rsidRPr="002C0ACD">
              <w:rPr>
                <w:rFonts w:cs="Arial"/>
                <w:sz w:val="18"/>
                <w:szCs w:val="18"/>
              </w:rPr>
              <w:t xml:space="preserve">Offer to take the parenting payments </w:t>
            </w:r>
            <w:r w:rsidR="003446AC" w:rsidRPr="002C0ACD">
              <w:rPr>
                <w:rFonts w:cs="Arial"/>
                <w:sz w:val="18"/>
                <w:szCs w:val="18"/>
              </w:rPr>
              <w:t>requirements.</w:t>
            </w:r>
          </w:p>
          <w:p w14:paraId="7AB6A83E" w14:textId="77777777" w:rsidR="00D33729" w:rsidRPr="002C0ACD" w:rsidRDefault="00D33729" w:rsidP="004516DF">
            <w:pPr>
              <w:rPr>
                <w:rFonts w:cs="Arial"/>
                <w:sz w:val="18"/>
                <w:szCs w:val="18"/>
              </w:rPr>
            </w:pPr>
          </w:p>
          <w:p w14:paraId="537D1564" w14:textId="642DAE3E" w:rsidR="00D33729" w:rsidRPr="002C0ACD" w:rsidRDefault="00D33729" w:rsidP="004516DF">
            <w:pPr>
              <w:rPr>
                <w:rFonts w:cs="Arial"/>
                <w:sz w:val="18"/>
                <w:szCs w:val="18"/>
              </w:rPr>
            </w:pPr>
          </w:p>
        </w:tc>
        <w:tc>
          <w:tcPr>
            <w:tcW w:w="1559" w:type="dxa"/>
            <w:tcBorders>
              <w:top w:val="single" w:sz="4" w:space="0" w:color="FFFFFF" w:themeColor="background1"/>
            </w:tcBorders>
          </w:tcPr>
          <w:p w14:paraId="00AA6E1B" w14:textId="337FDD7E" w:rsidR="006D5249" w:rsidRPr="002C0ACD" w:rsidRDefault="00D33729" w:rsidP="004516DF">
            <w:pPr>
              <w:rPr>
                <w:rFonts w:cs="Arial"/>
                <w:sz w:val="18"/>
                <w:szCs w:val="18"/>
              </w:rPr>
            </w:pPr>
            <w:r w:rsidRPr="002C0ACD">
              <w:rPr>
                <w:rFonts w:cs="Arial"/>
                <w:sz w:val="18"/>
                <w:szCs w:val="18"/>
              </w:rPr>
              <w:t>Educators are up to date without becoming stressed.</w:t>
            </w:r>
          </w:p>
        </w:tc>
        <w:tc>
          <w:tcPr>
            <w:tcW w:w="1418" w:type="dxa"/>
            <w:tcBorders>
              <w:top w:val="single" w:sz="4" w:space="0" w:color="FFFFFF" w:themeColor="background1"/>
            </w:tcBorders>
          </w:tcPr>
          <w:p w14:paraId="02EF3ED0" w14:textId="77777777" w:rsidR="006D5249" w:rsidRPr="002C0ACD" w:rsidRDefault="00D33729" w:rsidP="004516DF">
            <w:pPr>
              <w:rPr>
                <w:rFonts w:cs="Arial"/>
                <w:sz w:val="18"/>
                <w:szCs w:val="18"/>
              </w:rPr>
            </w:pPr>
            <w:r w:rsidRPr="002C0ACD">
              <w:rPr>
                <w:rFonts w:cs="Arial"/>
                <w:sz w:val="18"/>
                <w:szCs w:val="18"/>
              </w:rPr>
              <w:t>July 2024</w:t>
            </w:r>
          </w:p>
          <w:p w14:paraId="29B0C94F" w14:textId="77777777" w:rsidR="00182C79" w:rsidRPr="002C0ACD" w:rsidRDefault="00182C79" w:rsidP="004516DF">
            <w:pPr>
              <w:rPr>
                <w:rFonts w:cs="Arial"/>
                <w:sz w:val="18"/>
                <w:szCs w:val="18"/>
              </w:rPr>
            </w:pPr>
            <w:r w:rsidRPr="002C0ACD">
              <w:rPr>
                <w:rFonts w:cs="Arial"/>
                <w:sz w:val="18"/>
                <w:szCs w:val="18"/>
              </w:rPr>
              <w:t>Relief provided for documentation time</w:t>
            </w:r>
            <w:r w:rsidR="003446AC" w:rsidRPr="002C0ACD">
              <w:rPr>
                <w:rFonts w:cs="Arial"/>
                <w:sz w:val="18"/>
                <w:szCs w:val="18"/>
              </w:rPr>
              <w:t>.</w:t>
            </w:r>
          </w:p>
          <w:p w14:paraId="534CCDBD" w14:textId="77777777" w:rsidR="003446AC" w:rsidRPr="002C0ACD" w:rsidRDefault="003446AC" w:rsidP="004516DF">
            <w:pPr>
              <w:rPr>
                <w:rFonts w:cs="Arial"/>
                <w:sz w:val="18"/>
                <w:szCs w:val="18"/>
              </w:rPr>
            </w:pPr>
          </w:p>
          <w:p w14:paraId="254EADF1" w14:textId="24EA996C" w:rsidR="003446AC" w:rsidRPr="002C0ACD" w:rsidRDefault="002C0ACD" w:rsidP="004516DF">
            <w:pPr>
              <w:rPr>
                <w:rFonts w:cs="Arial"/>
                <w:sz w:val="18"/>
                <w:szCs w:val="18"/>
              </w:rPr>
            </w:pPr>
            <w:r w:rsidRPr="002C0ACD">
              <w:rPr>
                <w:rFonts w:cs="Arial"/>
                <w:sz w:val="18"/>
                <w:szCs w:val="18"/>
              </w:rPr>
              <w:t>We are doing the family accounts for 11 educators (out of 30)</w:t>
            </w:r>
          </w:p>
        </w:tc>
        <w:tc>
          <w:tcPr>
            <w:tcW w:w="5245" w:type="dxa"/>
            <w:tcBorders>
              <w:top w:val="single" w:sz="4" w:space="0" w:color="FFFFFF" w:themeColor="background1"/>
            </w:tcBorders>
          </w:tcPr>
          <w:p w14:paraId="4D068D73" w14:textId="45CE839B" w:rsidR="00832989" w:rsidRDefault="00832989" w:rsidP="004516DF">
            <w:pPr>
              <w:rPr>
                <w:rFonts w:cs="Arial"/>
                <w:sz w:val="18"/>
                <w:szCs w:val="18"/>
              </w:rPr>
            </w:pPr>
            <w:r>
              <w:rPr>
                <w:rFonts w:cs="Arial"/>
                <w:sz w:val="18"/>
                <w:szCs w:val="18"/>
              </w:rPr>
              <w:t>Nov 2023 – Burnout reported at multiple educators.</w:t>
            </w:r>
          </w:p>
          <w:p w14:paraId="704B2B1C" w14:textId="77777777" w:rsidR="00832989" w:rsidRDefault="00832989" w:rsidP="004516DF">
            <w:pPr>
              <w:rPr>
                <w:rFonts w:cs="Arial"/>
                <w:sz w:val="18"/>
                <w:szCs w:val="18"/>
              </w:rPr>
            </w:pPr>
          </w:p>
          <w:p w14:paraId="0C3AF9AE" w14:textId="609B9DEE" w:rsidR="006D5249" w:rsidRPr="002C0ACD" w:rsidRDefault="00C057A3" w:rsidP="004516DF">
            <w:pPr>
              <w:rPr>
                <w:rFonts w:cs="Arial"/>
                <w:sz w:val="18"/>
                <w:szCs w:val="18"/>
              </w:rPr>
            </w:pPr>
            <w:r w:rsidRPr="002C0ACD">
              <w:rPr>
                <w:rFonts w:cs="Arial"/>
                <w:sz w:val="18"/>
                <w:szCs w:val="18"/>
              </w:rPr>
              <w:t xml:space="preserve">April 2024 </w:t>
            </w:r>
            <w:r w:rsidR="000D04AA" w:rsidRPr="002C0ACD">
              <w:rPr>
                <w:rFonts w:cs="Arial"/>
                <w:sz w:val="18"/>
                <w:szCs w:val="18"/>
              </w:rPr>
              <w:t>–</w:t>
            </w:r>
            <w:r w:rsidRPr="002C0ACD">
              <w:rPr>
                <w:rFonts w:cs="Arial"/>
                <w:sz w:val="18"/>
                <w:szCs w:val="18"/>
              </w:rPr>
              <w:t xml:space="preserve"> </w:t>
            </w:r>
            <w:r w:rsidR="000D04AA" w:rsidRPr="002C0ACD">
              <w:rPr>
                <w:rFonts w:cs="Arial"/>
                <w:sz w:val="18"/>
                <w:szCs w:val="18"/>
              </w:rPr>
              <w:t>educators indicated on survey that they find the paperwork requirements very difficult if they have children that don’t sleep or sleep at all different times.</w:t>
            </w:r>
          </w:p>
          <w:p w14:paraId="24FD1E06" w14:textId="77777777" w:rsidR="000D04AA" w:rsidRPr="002C0ACD" w:rsidRDefault="000D04AA" w:rsidP="004516DF">
            <w:pPr>
              <w:rPr>
                <w:rFonts w:cs="Arial"/>
                <w:sz w:val="18"/>
                <w:szCs w:val="18"/>
              </w:rPr>
            </w:pPr>
          </w:p>
          <w:p w14:paraId="6530CCF1" w14:textId="77777777" w:rsidR="000D04AA" w:rsidRPr="002C0ACD" w:rsidRDefault="00327732" w:rsidP="004516DF">
            <w:pPr>
              <w:rPr>
                <w:rFonts w:cs="Arial"/>
                <w:sz w:val="18"/>
                <w:szCs w:val="18"/>
              </w:rPr>
            </w:pPr>
            <w:r w:rsidRPr="002C0ACD">
              <w:rPr>
                <w:rFonts w:cs="Arial"/>
                <w:sz w:val="18"/>
                <w:szCs w:val="18"/>
              </w:rPr>
              <w:t>May 2024 – Extended the offer of relief work to educators that need help with documentation (not just to cover appointments)</w:t>
            </w:r>
          </w:p>
          <w:p w14:paraId="70531FCA" w14:textId="77777777" w:rsidR="000A3D91" w:rsidRPr="002C0ACD" w:rsidRDefault="000A3D91" w:rsidP="004516DF">
            <w:pPr>
              <w:rPr>
                <w:rFonts w:cs="Arial"/>
                <w:sz w:val="18"/>
                <w:szCs w:val="18"/>
              </w:rPr>
            </w:pPr>
          </w:p>
          <w:p w14:paraId="5673CFDE" w14:textId="0F083C8A" w:rsidR="000A3D91" w:rsidRPr="002C0ACD" w:rsidRDefault="000A3D91" w:rsidP="004516DF">
            <w:pPr>
              <w:rPr>
                <w:rFonts w:cs="Arial"/>
                <w:sz w:val="18"/>
                <w:szCs w:val="18"/>
              </w:rPr>
            </w:pPr>
            <w:r w:rsidRPr="002C0ACD">
              <w:rPr>
                <w:rFonts w:cs="Arial"/>
                <w:sz w:val="18"/>
                <w:szCs w:val="18"/>
              </w:rPr>
              <w:t>June 2024 – Encouraged educators to begin the process of transferring parent payments to us (which may be law in July 2025).</w:t>
            </w:r>
          </w:p>
        </w:tc>
      </w:tr>
      <w:tr w:rsidR="006D5249" w:rsidRPr="001D27C0" w14:paraId="3264CEAF" w14:textId="77777777" w:rsidTr="003F48B8">
        <w:trPr>
          <w:trHeight w:val="701"/>
        </w:trPr>
        <w:tc>
          <w:tcPr>
            <w:tcW w:w="1129" w:type="dxa"/>
          </w:tcPr>
          <w:p w14:paraId="24055658" w14:textId="76353310" w:rsidR="006D5249" w:rsidRPr="002C0ACD" w:rsidRDefault="008D5DF4" w:rsidP="004516DF">
            <w:pPr>
              <w:rPr>
                <w:rFonts w:cs="Arial"/>
                <w:sz w:val="18"/>
                <w:szCs w:val="18"/>
              </w:rPr>
            </w:pPr>
            <w:r w:rsidRPr="002C0ACD">
              <w:rPr>
                <w:rFonts w:cs="Arial"/>
                <w:sz w:val="18"/>
                <w:szCs w:val="18"/>
              </w:rPr>
              <w:t>4.2</w:t>
            </w:r>
          </w:p>
        </w:tc>
        <w:tc>
          <w:tcPr>
            <w:tcW w:w="1276" w:type="dxa"/>
          </w:tcPr>
          <w:p w14:paraId="7BCE2A48" w14:textId="67E5208C" w:rsidR="006D5249" w:rsidRPr="002C0ACD" w:rsidRDefault="008D5DF4" w:rsidP="004516DF">
            <w:pPr>
              <w:rPr>
                <w:rStyle w:val="CommentReference"/>
                <w:rFonts w:cs="Arial"/>
                <w:sz w:val="18"/>
                <w:szCs w:val="18"/>
              </w:rPr>
            </w:pPr>
            <w:r w:rsidRPr="002C0ACD">
              <w:rPr>
                <w:rFonts w:cs="Arial"/>
                <w:sz w:val="18"/>
                <w:szCs w:val="18"/>
                <w:lang w:val="en-GB"/>
              </w:rPr>
              <w:t>Obtaining family input on policies and procedures</w:t>
            </w:r>
            <w:r w:rsidRPr="002C0ACD">
              <w:rPr>
                <w:rFonts w:cs="Arial"/>
                <w:sz w:val="18"/>
                <w:szCs w:val="18"/>
              </w:rPr>
              <w:t> </w:t>
            </w:r>
            <w:r w:rsidR="0002089A" w:rsidRPr="002C0ACD">
              <w:rPr>
                <w:rFonts w:cs="Arial"/>
                <w:sz w:val="18"/>
                <w:szCs w:val="18"/>
              </w:rPr>
              <w:t xml:space="preserve">as part of our professional collaboration. </w:t>
            </w:r>
          </w:p>
        </w:tc>
        <w:tc>
          <w:tcPr>
            <w:tcW w:w="1559" w:type="dxa"/>
          </w:tcPr>
          <w:p w14:paraId="2F3914D4" w14:textId="08C27014" w:rsidR="006D5249" w:rsidRPr="002C0ACD" w:rsidRDefault="008D5DF4" w:rsidP="004516DF">
            <w:pPr>
              <w:rPr>
                <w:rStyle w:val="CommentReference"/>
                <w:rFonts w:cs="Arial"/>
                <w:sz w:val="18"/>
                <w:szCs w:val="18"/>
              </w:rPr>
            </w:pPr>
            <w:r w:rsidRPr="002C0ACD">
              <w:rPr>
                <w:rFonts w:cs="Arial"/>
                <w:sz w:val="18"/>
                <w:szCs w:val="18"/>
                <w:lang w:val="en-GB"/>
              </w:rPr>
              <w:t xml:space="preserve">For at least </w:t>
            </w:r>
            <w:r w:rsidRPr="002C0ACD">
              <w:rPr>
                <w:rFonts w:cs="Arial"/>
                <w:sz w:val="18"/>
                <w:szCs w:val="18"/>
                <w:lang w:val="en-GB"/>
              </w:rPr>
              <w:t>two</w:t>
            </w:r>
            <w:r w:rsidRPr="002C0ACD">
              <w:rPr>
                <w:rFonts w:cs="Arial"/>
                <w:sz w:val="18"/>
                <w:szCs w:val="18"/>
                <w:lang w:val="en-GB"/>
              </w:rPr>
              <w:t xml:space="preserve"> responses per educator’s families per policy review.</w:t>
            </w:r>
            <w:r w:rsidRPr="002C0ACD">
              <w:rPr>
                <w:rFonts w:cs="Arial"/>
                <w:sz w:val="18"/>
                <w:szCs w:val="18"/>
              </w:rPr>
              <w:t> </w:t>
            </w:r>
          </w:p>
        </w:tc>
        <w:tc>
          <w:tcPr>
            <w:tcW w:w="993" w:type="dxa"/>
          </w:tcPr>
          <w:p w14:paraId="3BE0C87B" w14:textId="26526524" w:rsidR="006D5249" w:rsidRPr="002C0ACD" w:rsidRDefault="008D5DF4" w:rsidP="004516DF">
            <w:pPr>
              <w:rPr>
                <w:rFonts w:cs="Arial"/>
                <w:sz w:val="18"/>
                <w:szCs w:val="18"/>
              </w:rPr>
            </w:pPr>
            <w:r w:rsidRPr="002C0ACD">
              <w:rPr>
                <w:rFonts w:cs="Arial"/>
                <w:sz w:val="18"/>
                <w:szCs w:val="18"/>
              </w:rPr>
              <w:t>L</w:t>
            </w:r>
          </w:p>
        </w:tc>
        <w:tc>
          <w:tcPr>
            <w:tcW w:w="1984" w:type="dxa"/>
          </w:tcPr>
          <w:p w14:paraId="42F57277" w14:textId="77777777" w:rsidR="00FE2500" w:rsidRPr="00FE2500" w:rsidRDefault="00FE2500" w:rsidP="00FE2500">
            <w:pPr>
              <w:rPr>
                <w:rFonts w:cs="Arial"/>
                <w:sz w:val="18"/>
                <w:szCs w:val="18"/>
              </w:rPr>
            </w:pPr>
            <w:r w:rsidRPr="00FE2500">
              <w:rPr>
                <w:rFonts w:cs="Arial"/>
                <w:sz w:val="18"/>
                <w:szCs w:val="18"/>
                <w:lang w:val="en-GB"/>
              </w:rPr>
              <w:t>Exploring different ways to get in contact with them.</w:t>
            </w:r>
            <w:r w:rsidRPr="00FE2500">
              <w:rPr>
                <w:rFonts w:cs="Arial"/>
                <w:sz w:val="18"/>
                <w:szCs w:val="18"/>
              </w:rPr>
              <w:t> </w:t>
            </w:r>
          </w:p>
          <w:p w14:paraId="5D350B0E" w14:textId="3ED0DE90" w:rsidR="00FE2500" w:rsidRPr="00FE2500" w:rsidRDefault="00FE2500" w:rsidP="00FE2500">
            <w:pPr>
              <w:rPr>
                <w:rFonts w:cs="Arial"/>
                <w:sz w:val="18"/>
                <w:szCs w:val="18"/>
              </w:rPr>
            </w:pPr>
            <w:r w:rsidRPr="00FE2500">
              <w:rPr>
                <w:rFonts w:cs="Arial"/>
                <w:sz w:val="18"/>
                <w:szCs w:val="18"/>
                <w:lang w:val="en-GB"/>
              </w:rPr>
              <w:t>Look at shortening options to yes or no responses when possible</w:t>
            </w:r>
            <w:r w:rsidRPr="002C0ACD">
              <w:rPr>
                <w:rFonts w:cs="Arial"/>
                <w:sz w:val="18"/>
                <w:szCs w:val="18"/>
                <w:lang w:val="en-GB"/>
              </w:rPr>
              <w:t>.</w:t>
            </w:r>
            <w:r w:rsidRPr="00FE2500">
              <w:rPr>
                <w:rFonts w:cs="Arial"/>
                <w:sz w:val="18"/>
                <w:szCs w:val="18"/>
              </w:rPr>
              <w:t> </w:t>
            </w:r>
          </w:p>
          <w:p w14:paraId="3977EAC1" w14:textId="77777777" w:rsidR="006D5249" w:rsidRPr="002C0ACD" w:rsidRDefault="006D5249" w:rsidP="004516DF">
            <w:pPr>
              <w:rPr>
                <w:rFonts w:cs="Arial"/>
                <w:sz w:val="18"/>
                <w:szCs w:val="18"/>
              </w:rPr>
            </w:pPr>
          </w:p>
        </w:tc>
        <w:tc>
          <w:tcPr>
            <w:tcW w:w="1559" w:type="dxa"/>
          </w:tcPr>
          <w:p w14:paraId="4875C04F" w14:textId="1903424F" w:rsidR="006D5249" w:rsidRPr="002C0ACD" w:rsidRDefault="00FE2500" w:rsidP="004516DF">
            <w:pPr>
              <w:rPr>
                <w:rFonts w:cs="Arial"/>
                <w:sz w:val="18"/>
                <w:szCs w:val="18"/>
              </w:rPr>
            </w:pPr>
            <w:r w:rsidRPr="002C0ACD">
              <w:rPr>
                <w:rFonts w:cs="Arial"/>
                <w:sz w:val="18"/>
                <w:szCs w:val="18"/>
                <w:lang w:val="en-GB"/>
              </w:rPr>
              <w:t>Family input will be more evident in policies and procedure reviews</w:t>
            </w:r>
            <w:r w:rsidRPr="002C0ACD">
              <w:rPr>
                <w:rFonts w:cs="Arial"/>
                <w:sz w:val="18"/>
                <w:szCs w:val="18"/>
              </w:rPr>
              <w:t> </w:t>
            </w:r>
          </w:p>
        </w:tc>
        <w:tc>
          <w:tcPr>
            <w:tcW w:w="1418" w:type="dxa"/>
          </w:tcPr>
          <w:p w14:paraId="685F7A80" w14:textId="21DFE35F" w:rsidR="006D5249" w:rsidRPr="002C0ACD" w:rsidRDefault="00FE2500" w:rsidP="004516DF">
            <w:pPr>
              <w:rPr>
                <w:rFonts w:cs="Arial"/>
                <w:sz w:val="18"/>
                <w:szCs w:val="18"/>
              </w:rPr>
            </w:pPr>
            <w:r w:rsidRPr="002C0ACD">
              <w:rPr>
                <w:rFonts w:cs="Arial"/>
                <w:sz w:val="18"/>
                <w:szCs w:val="18"/>
                <w:lang w:val="en-GB"/>
              </w:rPr>
              <w:t>Dec 2021 – ongoing basis</w:t>
            </w:r>
            <w:r w:rsidRPr="002C0ACD">
              <w:rPr>
                <w:rFonts w:cs="Arial"/>
                <w:sz w:val="18"/>
                <w:szCs w:val="18"/>
              </w:rPr>
              <w:t> </w:t>
            </w:r>
          </w:p>
        </w:tc>
        <w:tc>
          <w:tcPr>
            <w:tcW w:w="5245" w:type="dxa"/>
          </w:tcPr>
          <w:p w14:paraId="48265CE7" w14:textId="77777777" w:rsidR="00AF01EC" w:rsidRPr="00AF01EC" w:rsidRDefault="00AF01EC" w:rsidP="00AF01EC">
            <w:pPr>
              <w:rPr>
                <w:rFonts w:cs="Arial"/>
                <w:sz w:val="18"/>
                <w:szCs w:val="18"/>
              </w:rPr>
            </w:pPr>
            <w:r w:rsidRPr="00AF01EC">
              <w:rPr>
                <w:rFonts w:cs="Arial"/>
                <w:sz w:val="18"/>
                <w:szCs w:val="18"/>
                <w:lang w:val="en-GB"/>
              </w:rPr>
              <w:t>October 2018</w:t>
            </w:r>
            <w:r w:rsidRPr="00AF01EC">
              <w:rPr>
                <w:rFonts w:cs="Arial"/>
                <w:sz w:val="18"/>
                <w:szCs w:val="18"/>
              </w:rPr>
              <w:t> </w:t>
            </w:r>
          </w:p>
          <w:p w14:paraId="02C6E88E" w14:textId="77777777" w:rsidR="00AF01EC" w:rsidRPr="00AF01EC" w:rsidRDefault="00AF01EC" w:rsidP="00AF01EC">
            <w:pPr>
              <w:rPr>
                <w:rFonts w:cs="Arial"/>
                <w:sz w:val="18"/>
                <w:szCs w:val="18"/>
              </w:rPr>
            </w:pPr>
            <w:r w:rsidRPr="00AF01EC">
              <w:rPr>
                <w:rFonts w:cs="Arial"/>
                <w:sz w:val="18"/>
                <w:szCs w:val="18"/>
                <w:lang w:val="en-GB"/>
              </w:rPr>
              <w:t xml:space="preserve">Have discovered group emails on </w:t>
            </w:r>
            <w:proofErr w:type="spellStart"/>
            <w:r w:rsidRPr="00AF01EC">
              <w:rPr>
                <w:rFonts w:cs="Arial"/>
                <w:sz w:val="18"/>
                <w:szCs w:val="18"/>
                <w:lang w:val="en-GB"/>
              </w:rPr>
              <w:t>Hubworks</w:t>
            </w:r>
            <w:proofErr w:type="spellEnd"/>
            <w:r w:rsidRPr="00AF01EC">
              <w:rPr>
                <w:rFonts w:cs="Arial"/>
                <w:sz w:val="18"/>
                <w:szCs w:val="18"/>
                <w:lang w:val="en-GB"/>
              </w:rPr>
              <w:t>, look at sending through p and p on there.</w:t>
            </w:r>
            <w:r w:rsidRPr="00AF01EC">
              <w:rPr>
                <w:rFonts w:cs="Arial"/>
                <w:sz w:val="18"/>
                <w:szCs w:val="18"/>
              </w:rPr>
              <w:t> </w:t>
            </w:r>
          </w:p>
          <w:p w14:paraId="237C1333" w14:textId="41675277" w:rsidR="00AF01EC" w:rsidRPr="00AF01EC" w:rsidRDefault="00AF01EC" w:rsidP="00AF01EC">
            <w:pPr>
              <w:rPr>
                <w:rFonts w:cs="Arial"/>
                <w:sz w:val="18"/>
                <w:szCs w:val="18"/>
              </w:rPr>
            </w:pPr>
            <w:r w:rsidRPr="00AF01EC">
              <w:rPr>
                <w:rFonts w:cs="Arial"/>
                <w:sz w:val="18"/>
                <w:szCs w:val="18"/>
                <w:lang w:val="en-GB"/>
              </w:rPr>
              <w:t>December 2018</w:t>
            </w:r>
            <w:r w:rsidRPr="00AF01EC">
              <w:rPr>
                <w:rFonts w:cs="Arial"/>
                <w:sz w:val="18"/>
                <w:szCs w:val="18"/>
              </w:rPr>
              <w:t> </w:t>
            </w:r>
          </w:p>
          <w:p w14:paraId="69F9625E" w14:textId="77777777" w:rsidR="00AF01EC" w:rsidRPr="00AF01EC" w:rsidRDefault="00AF01EC" w:rsidP="00AF01EC">
            <w:pPr>
              <w:rPr>
                <w:rFonts w:cs="Arial"/>
                <w:sz w:val="18"/>
                <w:szCs w:val="18"/>
              </w:rPr>
            </w:pPr>
            <w:r w:rsidRPr="00AF01EC">
              <w:rPr>
                <w:rFonts w:cs="Arial"/>
                <w:sz w:val="18"/>
                <w:szCs w:val="18"/>
                <w:lang w:val="en-GB"/>
              </w:rPr>
              <w:t xml:space="preserve">Feedback from </w:t>
            </w:r>
            <w:proofErr w:type="spellStart"/>
            <w:r w:rsidRPr="00AF01EC">
              <w:rPr>
                <w:rFonts w:cs="Arial"/>
                <w:sz w:val="18"/>
                <w:szCs w:val="18"/>
                <w:lang w:val="en-GB"/>
              </w:rPr>
              <w:t>Hubworks</w:t>
            </w:r>
            <w:proofErr w:type="spellEnd"/>
            <w:r w:rsidRPr="00AF01EC">
              <w:rPr>
                <w:rFonts w:cs="Arial"/>
                <w:sz w:val="18"/>
                <w:szCs w:val="18"/>
                <w:lang w:val="en-GB"/>
              </w:rPr>
              <w:t xml:space="preserve"> hasn’t occurred.</w:t>
            </w:r>
            <w:r w:rsidRPr="00AF01EC">
              <w:rPr>
                <w:rFonts w:cs="Arial"/>
                <w:sz w:val="18"/>
                <w:szCs w:val="18"/>
              </w:rPr>
              <w:t> </w:t>
            </w:r>
          </w:p>
          <w:p w14:paraId="1F3F9DFF" w14:textId="77777777" w:rsidR="00AF01EC" w:rsidRPr="00AF01EC" w:rsidRDefault="00AF01EC" w:rsidP="00AF01EC">
            <w:pPr>
              <w:rPr>
                <w:rFonts w:cs="Arial"/>
                <w:sz w:val="18"/>
                <w:szCs w:val="18"/>
              </w:rPr>
            </w:pPr>
            <w:r w:rsidRPr="00AF01EC">
              <w:rPr>
                <w:rFonts w:cs="Arial"/>
                <w:sz w:val="18"/>
                <w:szCs w:val="18"/>
                <w:lang w:val="en-GB"/>
              </w:rPr>
              <w:t>January 2019</w:t>
            </w:r>
            <w:r w:rsidRPr="00AF01EC">
              <w:rPr>
                <w:rFonts w:cs="Arial"/>
                <w:sz w:val="18"/>
                <w:szCs w:val="18"/>
              </w:rPr>
              <w:t> </w:t>
            </w:r>
          </w:p>
          <w:p w14:paraId="669CFE0D" w14:textId="77777777" w:rsidR="00AF01EC" w:rsidRPr="00AF01EC" w:rsidRDefault="00AF01EC" w:rsidP="00AF01EC">
            <w:pPr>
              <w:rPr>
                <w:rFonts w:cs="Arial"/>
                <w:sz w:val="18"/>
                <w:szCs w:val="18"/>
              </w:rPr>
            </w:pPr>
            <w:r w:rsidRPr="00AF01EC">
              <w:rPr>
                <w:rFonts w:cs="Arial"/>
                <w:sz w:val="18"/>
                <w:szCs w:val="18"/>
                <w:lang w:val="en-GB"/>
              </w:rPr>
              <w:t>Have moved to Fully booked. Individual emails with polices are being sent out with the updated policy and procedure attached and links to the website included.</w:t>
            </w:r>
            <w:r w:rsidRPr="00AF01EC">
              <w:rPr>
                <w:rFonts w:cs="Arial"/>
                <w:sz w:val="18"/>
                <w:szCs w:val="18"/>
              </w:rPr>
              <w:t> </w:t>
            </w:r>
          </w:p>
          <w:p w14:paraId="2FCB1E54" w14:textId="77777777" w:rsidR="00AF01EC" w:rsidRPr="00AF01EC" w:rsidRDefault="00AF01EC" w:rsidP="00AF01EC">
            <w:pPr>
              <w:rPr>
                <w:rFonts w:cs="Arial"/>
                <w:sz w:val="18"/>
                <w:szCs w:val="18"/>
              </w:rPr>
            </w:pPr>
            <w:r w:rsidRPr="00AF01EC">
              <w:rPr>
                <w:rFonts w:cs="Arial"/>
                <w:sz w:val="18"/>
                <w:szCs w:val="18"/>
                <w:lang w:val="en-GB"/>
              </w:rPr>
              <w:t>October 2019 – emails are sent to parents monthly, looking at how we can gain more responses.</w:t>
            </w:r>
            <w:r w:rsidRPr="00AF01EC">
              <w:rPr>
                <w:rFonts w:cs="Arial"/>
                <w:sz w:val="18"/>
                <w:szCs w:val="18"/>
              </w:rPr>
              <w:t> </w:t>
            </w:r>
          </w:p>
          <w:p w14:paraId="7A66DD0C" w14:textId="77777777" w:rsidR="003351A0" w:rsidRPr="002C0ACD" w:rsidRDefault="00AF01EC" w:rsidP="00AF01EC">
            <w:pPr>
              <w:rPr>
                <w:rFonts w:cs="Arial"/>
                <w:sz w:val="18"/>
                <w:szCs w:val="18"/>
                <w:lang w:val="en-GB"/>
              </w:rPr>
            </w:pPr>
            <w:r w:rsidRPr="00AF01EC">
              <w:rPr>
                <w:rFonts w:cs="Arial"/>
                <w:sz w:val="18"/>
                <w:szCs w:val="18"/>
                <w:lang w:val="en-GB"/>
              </w:rPr>
              <w:t xml:space="preserve">December 2019- sending out a parent survey on are they getting policies. Are they viewing their statements weekly, what would they like to see improved? 2020 Fullybooked allows for parents to log into their portal and see statements and payments from when they </w:t>
            </w:r>
            <w:r w:rsidR="003351A0" w:rsidRPr="002C0ACD">
              <w:rPr>
                <w:rFonts w:cs="Arial"/>
                <w:sz w:val="18"/>
                <w:szCs w:val="18"/>
                <w:lang w:val="en-GB"/>
              </w:rPr>
              <w:t xml:space="preserve">enrolled. </w:t>
            </w:r>
          </w:p>
          <w:p w14:paraId="1E573BAF" w14:textId="7B5EAEDA" w:rsidR="00AF01EC" w:rsidRPr="00AF01EC" w:rsidRDefault="003351A0" w:rsidP="00AF01EC">
            <w:pPr>
              <w:rPr>
                <w:rFonts w:cs="Arial"/>
                <w:sz w:val="18"/>
                <w:szCs w:val="18"/>
              </w:rPr>
            </w:pPr>
            <w:r w:rsidRPr="002C0ACD">
              <w:rPr>
                <w:rFonts w:cs="Arial"/>
                <w:sz w:val="18"/>
                <w:szCs w:val="18"/>
                <w:lang w:val="en-GB"/>
              </w:rPr>
              <w:t>Jan</w:t>
            </w:r>
            <w:r w:rsidR="00AF01EC" w:rsidRPr="00AF01EC">
              <w:rPr>
                <w:rFonts w:cs="Arial"/>
                <w:sz w:val="18"/>
                <w:szCs w:val="18"/>
                <w:lang w:val="en-GB"/>
              </w:rPr>
              <w:t xml:space="preserve"> 23</w:t>
            </w:r>
            <w:r w:rsidR="00AF01EC" w:rsidRPr="00AF01EC">
              <w:rPr>
                <w:rFonts w:cs="Arial"/>
                <w:sz w:val="18"/>
                <w:szCs w:val="18"/>
              </w:rPr>
              <w:t> </w:t>
            </w:r>
          </w:p>
          <w:p w14:paraId="139960C6" w14:textId="77777777" w:rsidR="00AF01EC" w:rsidRPr="002C0ACD" w:rsidRDefault="00AF01EC" w:rsidP="00AF01EC">
            <w:pPr>
              <w:rPr>
                <w:rFonts w:cs="Arial"/>
                <w:sz w:val="18"/>
                <w:szCs w:val="18"/>
              </w:rPr>
            </w:pPr>
            <w:r w:rsidRPr="00AF01EC">
              <w:rPr>
                <w:rFonts w:cs="Arial"/>
                <w:sz w:val="18"/>
                <w:szCs w:val="18"/>
                <w:lang w:val="en-GB"/>
              </w:rPr>
              <w:lastRenderedPageBreak/>
              <w:t>Fullybooked allows for parents to log into their portal and see statements and payments from when they started.</w:t>
            </w:r>
            <w:r w:rsidRPr="00AF01EC">
              <w:rPr>
                <w:rFonts w:cs="Arial"/>
                <w:sz w:val="18"/>
                <w:szCs w:val="18"/>
              </w:rPr>
              <w:t> </w:t>
            </w:r>
          </w:p>
          <w:p w14:paraId="122CB640" w14:textId="37D685A4" w:rsidR="003351A0" w:rsidRPr="002C0ACD" w:rsidRDefault="007C3C26" w:rsidP="00AF01EC">
            <w:pPr>
              <w:rPr>
                <w:rFonts w:cs="Arial"/>
                <w:sz w:val="18"/>
                <w:szCs w:val="18"/>
              </w:rPr>
            </w:pPr>
            <w:r w:rsidRPr="002C0ACD">
              <w:rPr>
                <w:rFonts w:cs="Arial"/>
                <w:sz w:val="18"/>
                <w:szCs w:val="18"/>
              </w:rPr>
              <w:t>Dec 23</w:t>
            </w:r>
          </w:p>
          <w:p w14:paraId="75808333" w14:textId="5404985E" w:rsidR="007C3C26" w:rsidRPr="002C0ACD" w:rsidRDefault="007F61B5" w:rsidP="00AF01EC">
            <w:pPr>
              <w:rPr>
                <w:rFonts w:cs="Arial"/>
                <w:sz w:val="18"/>
                <w:szCs w:val="18"/>
              </w:rPr>
            </w:pPr>
            <w:r w:rsidRPr="002C0ACD">
              <w:rPr>
                <w:rFonts w:cs="Arial"/>
                <w:sz w:val="18"/>
                <w:szCs w:val="18"/>
              </w:rPr>
              <w:t>Anonymous</w:t>
            </w:r>
            <w:r w:rsidR="007C3C26" w:rsidRPr="002C0ACD">
              <w:rPr>
                <w:rFonts w:cs="Arial"/>
                <w:sz w:val="18"/>
                <w:szCs w:val="18"/>
              </w:rPr>
              <w:t xml:space="preserve"> survey sent out with minimal answers required, 11 replies re</w:t>
            </w:r>
            <w:r w:rsidR="00345311" w:rsidRPr="002C0ACD">
              <w:rPr>
                <w:rFonts w:cs="Arial"/>
                <w:sz w:val="18"/>
                <w:szCs w:val="18"/>
              </w:rPr>
              <w:t>corded.</w:t>
            </w:r>
          </w:p>
          <w:p w14:paraId="153A0E67" w14:textId="4F914935" w:rsidR="00345311" w:rsidRPr="00AF01EC" w:rsidRDefault="00345311" w:rsidP="00AF01EC">
            <w:pPr>
              <w:rPr>
                <w:rFonts w:cs="Arial"/>
                <w:sz w:val="18"/>
                <w:szCs w:val="18"/>
              </w:rPr>
            </w:pPr>
            <w:r w:rsidRPr="002C0ACD">
              <w:rPr>
                <w:rFonts w:cs="Arial"/>
                <w:sz w:val="18"/>
                <w:szCs w:val="18"/>
              </w:rPr>
              <w:t xml:space="preserve">April 24 Educator’s were asked for feedback from </w:t>
            </w:r>
            <w:r w:rsidR="007F61B5" w:rsidRPr="002C0ACD">
              <w:rPr>
                <w:rFonts w:cs="Arial"/>
                <w:sz w:val="18"/>
                <w:szCs w:val="18"/>
              </w:rPr>
              <w:t>parents,</w:t>
            </w:r>
            <w:r w:rsidRPr="002C0ACD">
              <w:rPr>
                <w:rFonts w:cs="Arial"/>
                <w:sz w:val="18"/>
                <w:szCs w:val="18"/>
              </w:rPr>
              <w:t xml:space="preserve"> and many was provided </w:t>
            </w:r>
            <w:r w:rsidR="002C0ACD" w:rsidRPr="002C0ACD">
              <w:rPr>
                <w:rFonts w:cs="Arial"/>
                <w:sz w:val="18"/>
                <w:szCs w:val="18"/>
              </w:rPr>
              <w:t>verbally,</w:t>
            </w:r>
            <w:r w:rsidRPr="002C0ACD">
              <w:rPr>
                <w:rFonts w:cs="Arial"/>
                <w:sz w:val="18"/>
                <w:szCs w:val="18"/>
              </w:rPr>
              <w:t xml:space="preserve"> and this information passed on to us. </w:t>
            </w:r>
          </w:p>
          <w:p w14:paraId="31EB7E9B" w14:textId="77777777" w:rsidR="006D5249" w:rsidRPr="002C0ACD" w:rsidRDefault="006D5249" w:rsidP="004516DF">
            <w:pPr>
              <w:rPr>
                <w:rFonts w:cs="Arial"/>
                <w:sz w:val="18"/>
                <w:szCs w:val="18"/>
              </w:rPr>
            </w:pPr>
          </w:p>
        </w:tc>
      </w:tr>
      <w:tr w:rsidR="006D5249" w:rsidRPr="001D27C0" w14:paraId="770E7779" w14:textId="77777777" w:rsidTr="003F48B8">
        <w:trPr>
          <w:trHeight w:val="645"/>
        </w:trPr>
        <w:tc>
          <w:tcPr>
            <w:tcW w:w="1129" w:type="dxa"/>
          </w:tcPr>
          <w:p w14:paraId="6059E943" w14:textId="31A8DE67" w:rsidR="006D5249" w:rsidRPr="002C0ACD" w:rsidRDefault="00347572" w:rsidP="004516DF">
            <w:pPr>
              <w:rPr>
                <w:rFonts w:cs="Arial"/>
                <w:sz w:val="18"/>
                <w:szCs w:val="18"/>
              </w:rPr>
            </w:pPr>
            <w:r w:rsidRPr="002C0ACD">
              <w:rPr>
                <w:rFonts w:cs="Arial"/>
                <w:sz w:val="18"/>
                <w:szCs w:val="18"/>
              </w:rPr>
              <w:lastRenderedPageBreak/>
              <w:t>4.2</w:t>
            </w:r>
          </w:p>
        </w:tc>
        <w:tc>
          <w:tcPr>
            <w:tcW w:w="1276" w:type="dxa"/>
          </w:tcPr>
          <w:p w14:paraId="7456996F" w14:textId="47836E0C" w:rsidR="006D5249" w:rsidRPr="002C0ACD" w:rsidRDefault="00347572" w:rsidP="004516DF">
            <w:pPr>
              <w:rPr>
                <w:rStyle w:val="CommentReference"/>
                <w:rFonts w:cs="Arial"/>
                <w:sz w:val="18"/>
                <w:szCs w:val="18"/>
              </w:rPr>
            </w:pPr>
            <w:r w:rsidRPr="002C0ACD">
              <w:rPr>
                <w:rFonts w:cs="Arial"/>
                <w:sz w:val="18"/>
                <w:szCs w:val="18"/>
                <w:lang w:val="en-GB"/>
              </w:rPr>
              <w:t>Educators noted on survey what training they would like to have</w:t>
            </w:r>
            <w:r w:rsidRPr="002C0ACD">
              <w:rPr>
                <w:rFonts w:cs="Arial"/>
                <w:sz w:val="18"/>
                <w:szCs w:val="18"/>
                <w:lang w:val="en-GB"/>
              </w:rPr>
              <w:t>.</w:t>
            </w:r>
          </w:p>
        </w:tc>
        <w:tc>
          <w:tcPr>
            <w:tcW w:w="1559" w:type="dxa"/>
          </w:tcPr>
          <w:p w14:paraId="08FFBA08" w14:textId="77777777" w:rsidR="006D5249" w:rsidRDefault="00A442D3" w:rsidP="004516DF">
            <w:pPr>
              <w:rPr>
                <w:rFonts w:cs="Arial"/>
                <w:sz w:val="18"/>
                <w:szCs w:val="18"/>
              </w:rPr>
            </w:pPr>
            <w:r w:rsidRPr="002C0ACD">
              <w:rPr>
                <w:rFonts w:cs="Arial"/>
                <w:sz w:val="18"/>
                <w:szCs w:val="18"/>
                <w:lang w:val="en-GB"/>
              </w:rPr>
              <w:t>For all suggested training to be completed by December 2019.</w:t>
            </w:r>
            <w:r w:rsidRPr="002C0ACD">
              <w:rPr>
                <w:rFonts w:cs="Arial"/>
                <w:sz w:val="18"/>
                <w:szCs w:val="18"/>
              </w:rPr>
              <w:t> </w:t>
            </w:r>
          </w:p>
          <w:p w14:paraId="23E56813" w14:textId="77777777" w:rsidR="00832989" w:rsidRDefault="00832989" w:rsidP="004516DF">
            <w:pPr>
              <w:rPr>
                <w:rFonts w:cs="Arial"/>
                <w:sz w:val="18"/>
                <w:szCs w:val="18"/>
              </w:rPr>
            </w:pPr>
          </w:p>
          <w:p w14:paraId="0AC3C368" w14:textId="0E7370CD" w:rsidR="00832989" w:rsidRDefault="00832989" w:rsidP="004516DF">
            <w:pPr>
              <w:rPr>
                <w:rFonts w:cs="Arial"/>
                <w:sz w:val="18"/>
                <w:szCs w:val="18"/>
              </w:rPr>
            </w:pPr>
            <w:r>
              <w:rPr>
                <w:rFonts w:cs="Arial"/>
                <w:sz w:val="18"/>
                <w:szCs w:val="18"/>
              </w:rPr>
              <w:t>Reviewed and redone 2022</w:t>
            </w:r>
          </w:p>
          <w:p w14:paraId="1D040AFD" w14:textId="77777777" w:rsidR="00832989" w:rsidRDefault="00832989" w:rsidP="004516DF">
            <w:pPr>
              <w:rPr>
                <w:rFonts w:cs="Arial"/>
                <w:sz w:val="18"/>
                <w:szCs w:val="18"/>
              </w:rPr>
            </w:pPr>
          </w:p>
          <w:p w14:paraId="39493F52" w14:textId="09F17072" w:rsidR="00832989" w:rsidRPr="002C0ACD" w:rsidRDefault="00832989" w:rsidP="004516DF">
            <w:pPr>
              <w:rPr>
                <w:rStyle w:val="CommentReference"/>
                <w:rFonts w:cs="Arial"/>
                <w:sz w:val="18"/>
                <w:szCs w:val="18"/>
              </w:rPr>
            </w:pPr>
            <w:r>
              <w:rPr>
                <w:rFonts w:cs="Arial"/>
                <w:sz w:val="18"/>
                <w:szCs w:val="18"/>
              </w:rPr>
              <w:t>Revied and redone 2024</w:t>
            </w:r>
          </w:p>
        </w:tc>
        <w:tc>
          <w:tcPr>
            <w:tcW w:w="993" w:type="dxa"/>
          </w:tcPr>
          <w:p w14:paraId="4A0EFA57" w14:textId="3F9187F9" w:rsidR="006D5249" w:rsidRPr="002C0ACD" w:rsidRDefault="00A442D3" w:rsidP="004516DF">
            <w:pPr>
              <w:rPr>
                <w:rFonts w:cs="Arial"/>
                <w:sz w:val="18"/>
                <w:szCs w:val="18"/>
              </w:rPr>
            </w:pPr>
            <w:r w:rsidRPr="002C0ACD">
              <w:rPr>
                <w:rFonts w:cs="Arial"/>
                <w:sz w:val="18"/>
                <w:szCs w:val="18"/>
                <w:lang w:val="en-GB"/>
              </w:rPr>
              <w:t>M</w:t>
            </w:r>
            <w:r w:rsidRPr="002C0ACD">
              <w:rPr>
                <w:rFonts w:cs="Arial"/>
                <w:sz w:val="18"/>
                <w:szCs w:val="18"/>
              </w:rPr>
              <w:t> </w:t>
            </w:r>
          </w:p>
        </w:tc>
        <w:tc>
          <w:tcPr>
            <w:tcW w:w="1984" w:type="dxa"/>
          </w:tcPr>
          <w:p w14:paraId="3BA6B55F" w14:textId="312B7341" w:rsidR="006D5249" w:rsidRPr="002C0ACD" w:rsidRDefault="00A442D3" w:rsidP="004516DF">
            <w:pPr>
              <w:rPr>
                <w:rFonts w:cs="Arial"/>
                <w:sz w:val="18"/>
                <w:szCs w:val="18"/>
              </w:rPr>
            </w:pPr>
            <w:r w:rsidRPr="002C0ACD">
              <w:rPr>
                <w:rFonts w:cs="Arial"/>
                <w:sz w:val="18"/>
                <w:szCs w:val="18"/>
                <w:lang w:val="en-GB"/>
              </w:rPr>
              <w:t>Plan out training, looking at online courses that educators could complete in their homes if desired or as a group.</w:t>
            </w:r>
            <w:r w:rsidRPr="002C0ACD">
              <w:rPr>
                <w:rFonts w:cs="Arial"/>
                <w:sz w:val="18"/>
                <w:szCs w:val="18"/>
              </w:rPr>
              <w:t> </w:t>
            </w:r>
          </w:p>
        </w:tc>
        <w:tc>
          <w:tcPr>
            <w:tcW w:w="1559" w:type="dxa"/>
          </w:tcPr>
          <w:p w14:paraId="1521EA3D" w14:textId="77777777" w:rsidR="006D5249" w:rsidRPr="002C0ACD" w:rsidRDefault="00A442D3" w:rsidP="004516DF">
            <w:pPr>
              <w:rPr>
                <w:rFonts w:cs="Arial"/>
                <w:sz w:val="18"/>
                <w:szCs w:val="18"/>
              </w:rPr>
            </w:pPr>
            <w:r w:rsidRPr="002C0ACD">
              <w:rPr>
                <w:rFonts w:cs="Arial"/>
                <w:sz w:val="18"/>
                <w:szCs w:val="18"/>
                <w:lang w:val="en-GB"/>
              </w:rPr>
              <w:t>All training successfully delivered.</w:t>
            </w:r>
            <w:r w:rsidRPr="002C0ACD">
              <w:rPr>
                <w:rFonts w:cs="Arial"/>
                <w:sz w:val="18"/>
                <w:szCs w:val="18"/>
              </w:rPr>
              <w:t> </w:t>
            </w:r>
          </w:p>
          <w:p w14:paraId="50F69F7A" w14:textId="77777777" w:rsidR="00B85023" w:rsidRPr="002C0ACD" w:rsidRDefault="00B85023" w:rsidP="004516DF">
            <w:pPr>
              <w:rPr>
                <w:rFonts w:cs="Arial"/>
                <w:sz w:val="18"/>
                <w:szCs w:val="18"/>
              </w:rPr>
            </w:pPr>
          </w:p>
          <w:p w14:paraId="1E602289" w14:textId="77777777" w:rsidR="00B85023" w:rsidRPr="002C0ACD" w:rsidRDefault="00B85023" w:rsidP="004516DF">
            <w:pPr>
              <w:rPr>
                <w:rFonts w:cs="Arial"/>
                <w:sz w:val="18"/>
                <w:szCs w:val="18"/>
              </w:rPr>
            </w:pPr>
          </w:p>
          <w:p w14:paraId="3E60CCB5" w14:textId="57F27199" w:rsidR="00B85023" w:rsidRPr="002C0ACD" w:rsidRDefault="00B85023" w:rsidP="004516DF">
            <w:pPr>
              <w:rPr>
                <w:rFonts w:cs="Arial"/>
                <w:sz w:val="18"/>
                <w:szCs w:val="18"/>
              </w:rPr>
            </w:pPr>
            <w:r w:rsidRPr="002C0ACD">
              <w:rPr>
                <w:rFonts w:cs="Arial"/>
                <w:sz w:val="18"/>
                <w:szCs w:val="18"/>
              </w:rPr>
              <w:t>Survey sent out</w:t>
            </w:r>
            <w:r w:rsidR="00F575A8">
              <w:rPr>
                <w:rFonts w:cs="Arial"/>
                <w:sz w:val="18"/>
                <w:szCs w:val="18"/>
              </w:rPr>
              <w:t xml:space="preserve"> and training done.</w:t>
            </w:r>
          </w:p>
          <w:p w14:paraId="0CAB54DA" w14:textId="77777777" w:rsidR="00B85023" w:rsidRPr="002C0ACD" w:rsidRDefault="00B85023" w:rsidP="004516DF">
            <w:pPr>
              <w:rPr>
                <w:rFonts w:cs="Arial"/>
                <w:sz w:val="18"/>
                <w:szCs w:val="18"/>
              </w:rPr>
            </w:pPr>
          </w:p>
          <w:p w14:paraId="0588C838" w14:textId="2C56C4F1" w:rsidR="00B85023" w:rsidRPr="002C0ACD" w:rsidRDefault="00B85023" w:rsidP="004516DF">
            <w:pPr>
              <w:rPr>
                <w:rFonts w:cs="Arial"/>
                <w:sz w:val="18"/>
                <w:szCs w:val="18"/>
              </w:rPr>
            </w:pPr>
            <w:r w:rsidRPr="002C0ACD">
              <w:rPr>
                <w:rFonts w:cs="Arial"/>
                <w:sz w:val="18"/>
                <w:szCs w:val="18"/>
              </w:rPr>
              <w:t xml:space="preserve">Survey sent out </w:t>
            </w:r>
            <w:r w:rsidR="00F575A8">
              <w:rPr>
                <w:rFonts w:cs="Arial"/>
                <w:sz w:val="18"/>
                <w:szCs w:val="18"/>
              </w:rPr>
              <w:t xml:space="preserve">– training to be organised for Aug </w:t>
            </w:r>
          </w:p>
        </w:tc>
        <w:tc>
          <w:tcPr>
            <w:tcW w:w="1418" w:type="dxa"/>
          </w:tcPr>
          <w:p w14:paraId="53D2585E" w14:textId="0771DDB2" w:rsidR="00A442D3" w:rsidRPr="00A442D3" w:rsidRDefault="00A442D3" w:rsidP="00A442D3">
            <w:pPr>
              <w:rPr>
                <w:rFonts w:cs="Arial"/>
                <w:sz w:val="18"/>
                <w:szCs w:val="18"/>
              </w:rPr>
            </w:pPr>
            <w:r w:rsidRPr="00A442D3">
              <w:rPr>
                <w:rFonts w:cs="Arial"/>
                <w:sz w:val="18"/>
                <w:szCs w:val="18"/>
                <w:lang w:val="en-GB"/>
              </w:rPr>
              <w:t>December 2021</w:t>
            </w:r>
            <w:r w:rsidRPr="00A442D3">
              <w:rPr>
                <w:rFonts w:cs="Arial"/>
                <w:sz w:val="18"/>
                <w:szCs w:val="18"/>
              </w:rPr>
              <w:t> </w:t>
            </w:r>
            <w:r w:rsidR="00B85023" w:rsidRPr="002C0ACD">
              <w:rPr>
                <w:rFonts w:cs="Arial"/>
                <w:sz w:val="18"/>
                <w:szCs w:val="18"/>
              </w:rPr>
              <w:t>- done</w:t>
            </w:r>
          </w:p>
          <w:p w14:paraId="5AC1C413" w14:textId="77777777" w:rsidR="00B85023" w:rsidRDefault="00B85023" w:rsidP="00A442D3">
            <w:pPr>
              <w:rPr>
                <w:rFonts w:cs="Arial"/>
                <w:sz w:val="18"/>
                <w:szCs w:val="18"/>
                <w:lang w:val="en-GB"/>
              </w:rPr>
            </w:pPr>
          </w:p>
          <w:p w14:paraId="237EC19A" w14:textId="77777777" w:rsidR="00F575A8" w:rsidRPr="002C0ACD" w:rsidRDefault="00F575A8" w:rsidP="00A442D3">
            <w:pPr>
              <w:rPr>
                <w:rFonts w:cs="Arial"/>
                <w:sz w:val="18"/>
                <w:szCs w:val="18"/>
                <w:lang w:val="en-GB"/>
              </w:rPr>
            </w:pPr>
          </w:p>
          <w:p w14:paraId="4794FF5D" w14:textId="2050E72F" w:rsidR="00A442D3" w:rsidRPr="00A442D3" w:rsidRDefault="00A442D3" w:rsidP="00A442D3">
            <w:pPr>
              <w:rPr>
                <w:rFonts w:cs="Arial"/>
                <w:sz w:val="18"/>
                <w:szCs w:val="18"/>
              </w:rPr>
            </w:pPr>
            <w:r w:rsidRPr="00A442D3">
              <w:rPr>
                <w:rFonts w:cs="Arial"/>
                <w:sz w:val="18"/>
                <w:szCs w:val="18"/>
                <w:lang w:val="en-GB"/>
              </w:rPr>
              <w:t>Dec 2022</w:t>
            </w:r>
            <w:r w:rsidRPr="00A442D3">
              <w:rPr>
                <w:rFonts w:cs="Arial"/>
                <w:sz w:val="18"/>
                <w:szCs w:val="18"/>
              </w:rPr>
              <w:t> </w:t>
            </w:r>
          </w:p>
          <w:p w14:paraId="178C6A81" w14:textId="77777777" w:rsidR="006D5249" w:rsidRDefault="006D5249" w:rsidP="004516DF">
            <w:pPr>
              <w:rPr>
                <w:rFonts w:cs="Arial"/>
                <w:sz w:val="18"/>
                <w:szCs w:val="18"/>
              </w:rPr>
            </w:pPr>
          </w:p>
          <w:p w14:paraId="3C774911" w14:textId="77777777" w:rsidR="00F575A8" w:rsidRPr="002C0ACD" w:rsidRDefault="00F575A8" w:rsidP="004516DF">
            <w:pPr>
              <w:rPr>
                <w:rFonts w:cs="Arial"/>
                <w:sz w:val="18"/>
                <w:szCs w:val="18"/>
              </w:rPr>
            </w:pPr>
          </w:p>
          <w:p w14:paraId="6B75C37D" w14:textId="53F25646" w:rsidR="00A21CFD" w:rsidRPr="002C0ACD" w:rsidRDefault="00F575A8" w:rsidP="004516DF">
            <w:pPr>
              <w:rPr>
                <w:rFonts w:cs="Arial"/>
                <w:sz w:val="18"/>
                <w:szCs w:val="18"/>
              </w:rPr>
            </w:pPr>
            <w:r>
              <w:rPr>
                <w:rFonts w:cs="Arial"/>
                <w:sz w:val="18"/>
                <w:szCs w:val="18"/>
              </w:rPr>
              <w:t>Aug</w:t>
            </w:r>
            <w:r w:rsidR="00A21CFD" w:rsidRPr="002C0ACD">
              <w:rPr>
                <w:rFonts w:cs="Arial"/>
                <w:sz w:val="18"/>
                <w:szCs w:val="18"/>
              </w:rPr>
              <w:t xml:space="preserve"> 2024</w:t>
            </w:r>
          </w:p>
        </w:tc>
        <w:tc>
          <w:tcPr>
            <w:tcW w:w="5245" w:type="dxa"/>
          </w:tcPr>
          <w:p w14:paraId="78F32342" w14:textId="77777777" w:rsidR="00A21CFD" w:rsidRPr="00A21CFD" w:rsidRDefault="00A21CFD" w:rsidP="00A21CFD">
            <w:pPr>
              <w:rPr>
                <w:rFonts w:cs="Arial"/>
                <w:sz w:val="18"/>
                <w:szCs w:val="18"/>
              </w:rPr>
            </w:pPr>
            <w:r w:rsidRPr="00A21CFD">
              <w:rPr>
                <w:rFonts w:cs="Arial"/>
                <w:sz w:val="18"/>
                <w:szCs w:val="18"/>
                <w:lang w:val="en-GB"/>
              </w:rPr>
              <w:t>November 2019</w:t>
            </w:r>
            <w:r w:rsidRPr="00A21CFD">
              <w:rPr>
                <w:rFonts w:cs="Arial"/>
                <w:sz w:val="18"/>
                <w:szCs w:val="18"/>
              </w:rPr>
              <w:t> </w:t>
            </w:r>
          </w:p>
          <w:p w14:paraId="229C9E07" w14:textId="77777777" w:rsidR="00A21CFD" w:rsidRPr="00A21CFD" w:rsidRDefault="00A21CFD" w:rsidP="00A21CFD">
            <w:pPr>
              <w:rPr>
                <w:rFonts w:cs="Arial"/>
                <w:sz w:val="18"/>
                <w:szCs w:val="18"/>
              </w:rPr>
            </w:pPr>
            <w:r w:rsidRPr="00A21CFD">
              <w:rPr>
                <w:rFonts w:cs="Arial"/>
                <w:sz w:val="18"/>
                <w:szCs w:val="18"/>
                <w:lang w:val="en-GB"/>
              </w:rPr>
              <w:t>OneDrive has a folder of professional development discussions.</w:t>
            </w:r>
            <w:r w:rsidRPr="00A21CFD">
              <w:rPr>
                <w:rFonts w:cs="Arial"/>
                <w:sz w:val="18"/>
                <w:szCs w:val="18"/>
              </w:rPr>
              <w:t> </w:t>
            </w:r>
          </w:p>
          <w:p w14:paraId="6D67408A" w14:textId="77777777" w:rsidR="00A21CFD" w:rsidRPr="00A21CFD" w:rsidRDefault="00A21CFD" w:rsidP="00A21CFD">
            <w:pPr>
              <w:rPr>
                <w:rFonts w:cs="Arial"/>
                <w:sz w:val="18"/>
                <w:szCs w:val="18"/>
              </w:rPr>
            </w:pPr>
            <w:r w:rsidRPr="00A21CFD">
              <w:rPr>
                <w:rFonts w:cs="Arial"/>
                <w:sz w:val="18"/>
                <w:szCs w:val="18"/>
                <w:lang w:val="en-GB"/>
              </w:rPr>
              <w:t>January 2019</w:t>
            </w:r>
            <w:r w:rsidRPr="00A21CFD">
              <w:rPr>
                <w:rFonts w:cs="Arial"/>
                <w:sz w:val="18"/>
                <w:szCs w:val="18"/>
              </w:rPr>
              <w:t> </w:t>
            </w:r>
          </w:p>
          <w:p w14:paraId="2D23F1B5" w14:textId="77777777" w:rsidR="00A21CFD" w:rsidRPr="00A21CFD" w:rsidRDefault="00A21CFD" w:rsidP="00A21CFD">
            <w:pPr>
              <w:rPr>
                <w:rFonts w:cs="Arial"/>
                <w:sz w:val="18"/>
                <w:szCs w:val="18"/>
              </w:rPr>
            </w:pPr>
            <w:r w:rsidRPr="00A21CFD">
              <w:rPr>
                <w:rFonts w:cs="Arial"/>
                <w:sz w:val="18"/>
                <w:szCs w:val="18"/>
                <w:lang w:val="en-GB"/>
              </w:rPr>
              <w:t>Have booked training through Phoenix support on educator’s well-being.</w:t>
            </w:r>
            <w:r w:rsidRPr="00A21CFD">
              <w:rPr>
                <w:rFonts w:cs="Arial"/>
                <w:sz w:val="18"/>
                <w:szCs w:val="18"/>
              </w:rPr>
              <w:t> </w:t>
            </w:r>
          </w:p>
          <w:p w14:paraId="56FC8518" w14:textId="77777777" w:rsidR="00A21CFD" w:rsidRPr="00A21CFD" w:rsidRDefault="00A21CFD" w:rsidP="00A21CFD">
            <w:pPr>
              <w:rPr>
                <w:rFonts w:cs="Arial"/>
                <w:sz w:val="18"/>
                <w:szCs w:val="18"/>
              </w:rPr>
            </w:pPr>
            <w:r w:rsidRPr="00A21CFD">
              <w:rPr>
                <w:rFonts w:cs="Arial"/>
                <w:sz w:val="18"/>
                <w:szCs w:val="18"/>
                <w:lang w:val="en-GB"/>
              </w:rPr>
              <w:t>February 2019- we had the Phoenix support come out, which focused on educator’s wellbeing.</w:t>
            </w:r>
            <w:r w:rsidRPr="00A21CFD">
              <w:rPr>
                <w:rFonts w:cs="Arial"/>
                <w:sz w:val="18"/>
                <w:szCs w:val="18"/>
              </w:rPr>
              <w:t> </w:t>
            </w:r>
          </w:p>
          <w:p w14:paraId="308AC97A" w14:textId="77777777" w:rsidR="00A21CFD" w:rsidRPr="00A21CFD" w:rsidRDefault="00A21CFD" w:rsidP="00A21CFD">
            <w:pPr>
              <w:rPr>
                <w:rFonts w:cs="Arial"/>
                <w:sz w:val="18"/>
                <w:szCs w:val="18"/>
              </w:rPr>
            </w:pPr>
            <w:r w:rsidRPr="00A21CFD">
              <w:rPr>
                <w:rFonts w:cs="Arial"/>
                <w:sz w:val="18"/>
                <w:szCs w:val="18"/>
                <w:lang w:val="en-GB"/>
              </w:rPr>
              <w:t>July 2019- Tax person out to talk about deductions and what you are allowed to claim.</w:t>
            </w:r>
            <w:r w:rsidRPr="00A21CFD">
              <w:rPr>
                <w:rFonts w:cs="Arial"/>
                <w:sz w:val="18"/>
                <w:szCs w:val="18"/>
              </w:rPr>
              <w:t> </w:t>
            </w:r>
          </w:p>
          <w:p w14:paraId="154ABB6B" w14:textId="77777777" w:rsidR="00A21CFD" w:rsidRPr="002C0ACD" w:rsidRDefault="00A21CFD" w:rsidP="00A21CFD">
            <w:pPr>
              <w:rPr>
                <w:rFonts w:cs="Arial"/>
                <w:sz w:val="18"/>
                <w:szCs w:val="18"/>
                <w:lang w:val="en-GB"/>
              </w:rPr>
            </w:pPr>
            <w:r w:rsidRPr="00A21CFD">
              <w:rPr>
                <w:rFonts w:cs="Arial"/>
                <w:sz w:val="18"/>
                <w:szCs w:val="18"/>
                <w:lang w:val="en-GB"/>
              </w:rPr>
              <w:t>The OneDrive e professional development folder is updated monthly with new webinars.</w:t>
            </w:r>
          </w:p>
          <w:p w14:paraId="57602C67" w14:textId="67640F6A" w:rsidR="00A21CFD" w:rsidRPr="00A21CFD" w:rsidRDefault="00A21CFD" w:rsidP="00A21CFD">
            <w:pPr>
              <w:rPr>
                <w:rFonts w:cs="Arial"/>
                <w:sz w:val="18"/>
                <w:szCs w:val="18"/>
              </w:rPr>
            </w:pPr>
            <w:r w:rsidRPr="00A21CFD">
              <w:rPr>
                <w:rFonts w:cs="Arial"/>
                <w:sz w:val="18"/>
                <w:szCs w:val="18"/>
                <w:lang w:val="en-GB"/>
              </w:rPr>
              <w:t xml:space="preserve">2020 – Professional development has been added to the </w:t>
            </w:r>
            <w:r w:rsidRPr="002C0ACD">
              <w:rPr>
                <w:rFonts w:cs="Arial"/>
                <w:sz w:val="18"/>
                <w:szCs w:val="18"/>
                <w:lang w:val="en-GB"/>
              </w:rPr>
              <w:t>OneDrive</w:t>
            </w:r>
            <w:r w:rsidRPr="00A21CFD">
              <w:rPr>
                <w:rFonts w:cs="Arial"/>
                <w:sz w:val="18"/>
                <w:szCs w:val="18"/>
                <w:lang w:val="en-GB"/>
              </w:rPr>
              <w:t xml:space="preserve"> professional development file with Covid shutting down face to face training and meeting educators can access whenever it is convenient. 3</w:t>
            </w:r>
            <w:r w:rsidRPr="00A21CFD">
              <w:rPr>
                <w:rFonts w:cs="Arial"/>
                <w:sz w:val="18"/>
                <w:szCs w:val="18"/>
                <w:vertAlign w:val="superscript"/>
                <w:lang w:val="en-GB"/>
              </w:rPr>
              <w:t>rd</w:t>
            </w:r>
            <w:r w:rsidRPr="00A21CFD">
              <w:rPr>
                <w:rFonts w:cs="Arial"/>
                <w:sz w:val="18"/>
                <w:szCs w:val="18"/>
                <w:lang w:val="en-GB"/>
              </w:rPr>
              <w:t xml:space="preserve"> Dec 2021 The professional development folder hasn’t been accessed as often even though </w:t>
            </w:r>
            <w:proofErr w:type="spellStart"/>
            <w:r w:rsidRPr="00A21CFD">
              <w:rPr>
                <w:rFonts w:cs="Arial"/>
                <w:sz w:val="18"/>
                <w:szCs w:val="18"/>
                <w:lang w:val="en-GB"/>
              </w:rPr>
              <w:t>its</w:t>
            </w:r>
            <w:proofErr w:type="spellEnd"/>
            <w:r w:rsidRPr="00A21CFD">
              <w:rPr>
                <w:rFonts w:cs="Arial"/>
                <w:sz w:val="18"/>
                <w:szCs w:val="18"/>
                <w:lang w:val="en-GB"/>
              </w:rPr>
              <w:t xml:space="preserve"> always updated. Have shared free professional development with educators. Many are expressing that they are feeling burnt out. Look at ways to reduce the load on educators.</w:t>
            </w:r>
            <w:r w:rsidRPr="00A21CFD">
              <w:rPr>
                <w:rFonts w:cs="Arial"/>
                <w:sz w:val="18"/>
                <w:szCs w:val="18"/>
              </w:rPr>
              <w:t> </w:t>
            </w:r>
          </w:p>
          <w:p w14:paraId="5B40EE8D" w14:textId="53FD7073" w:rsidR="00F575A8" w:rsidRPr="00A21CFD" w:rsidRDefault="00A21CFD" w:rsidP="00A21CFD">
            <w:pPr>
              <w:rPr>
                <w:rFonts w:cs="Arial"/>
                <w:sz w:val="18"/>
                <w:szCs w:val="18"/>
              </w:rPr>
            </w:pPr>
            <w:r w:rsidRPr="00A21CFD">
              <w:rPr>
                <w:rFonts w:cs="Arial"/>
                <w:sz w:val="18"/>
                <w:szCs w:val="18"/>
                <w:lang w:val="en-GB"/>
              </w:rPr>
              <w:t xml:space="preserve">March 22 Burn out is at an all-time high with covid, mandates, floods etc and demands of </w:t>
            </w:r>
            <w:r w:rsidR="002C0ACD" w:rsidRPr="00A21CFD">
              <w:rPr>
                <w:rFonts w:cs="Arial"/>
                <w:sz w:val="18"/>
                <w:szCs w:val="18"/>
                <w:lang w:val="en-GB"/>
              </w:rPr>
              <w:t>parent’s</w:t>
            </w:r>
            <w:r w:rsidRPr="00A21CFD">
              <w:rPr>
                <w:rFonts w:cs="Arial"/>
                <w:sz w:val="18"/>
                <w:szCs w:val="18"/>
                <w:lang w:val="en-GB"/>
              </w:rPr>
              <w:t xml:space="preserve"> educators are looking to take breaks away from caring for children. We have been encouraging educators to have days off and looking at how we can support them more. Dec meeting over dinner worked well for those that attended. March 23 – We have been looking group training and have used zoomed this worked very well.</w:t>
            </w:r>
            <w:r w:rsidRPr="00A21CFD">
              <w:rPr>
                <w:rFonts w:cs="Arial"/>
                <w:sz w:val="18"/>
                <w:szCs w:val="18"/>
              </w:rPr>
              <w:t> </w:t>
            </w:r>
          </w:p>
          <w:p w14:paraId="1FD986A0" w14:textId="77777777" w:rsidR="006D5249" w:rsidRPr="002C0ACD" w:rsidRDefault="006D5249" w:rsidP="004516DF">
            <w:pPr>
              <w:rPr>
                <w:rFonts w:cs="Arial"/>
                <w:sz w:val="18"/>
                <w:szCs w:val="18"/>
              </w:rPr>
            </w:pPr>
          </w:p>
        </w:tc>
      </w:tr>
      <w:tr w:rsidR="006D5249" w:rsidRPr="001D27C0" w14:paraId="6EE63D1C" w14:textId="77777777" w:rsidTr="003F48B8">
        <w:trPr>
          <w:trHeight w:val="701"/>
        </w:trPr>
        <w:tc>
          <w:tcPr>
            <w:tcW w:w="1129" w:type="dxa"/>
          </w:tcPr>
          <w:p w14:paraId="010A4483" w14:textId="77777777" w:rsidR="006D5249" w:rsidRPr="001D27C0" w:rsidRDefault="006D5249" w:rsidP="004516DF"/>
        </w:tc>
        <w:tc>
          <w:tcPr>
            <w:tcW w:w="1276" w:type="dxa"/>
          </w:tcPr>
          <w:p w14:paraId="01F30A45" w14:textId="77777777" w:rsidR="006D5249" w:rsidRPr="001D27C0" w:rsidRDefault="006D5249" w:rsidP="004516DF">
            <w:pPr>
              <w:rPr>
                <w:rStyle w:val="CommentReference"/>
              </w:rPr>
            </w:pPr>
          </w:p>
        </w:tc>
        <w:tc>
          <w:tcPr>
            <w:tcW w:w="1559" w:type="dxa"/>
          </w:tcPr>
          <w:p w14:paraId="63DDA0C7" w14:textId="77777777" w:rsidR="006D5249" w:rsidRPr="001D27C0" w:rsidRDefault="006D5249" w:rsidP="004516DF">
            <w:pPr>
              <w:rPr>
                <w:rStyle w:val="CommentReference"/>
              </w:rPr>
            </w:pPr>
          </w:p>
        </w:tc>
        <w:tc>
          <w:tcPr>
            <w:tcW w:w="993" w:type="dxa"/>
          </w:tcPr>
          <w:p w14:paraId="486DE1F9" w14:textId="77777777" w:rsidR="006D5249" w:rsidRPr="001D27C0" w:rsidRDefault="006D5249" w:rsidP="004516DF"/>
        </w:tc>
        <w:tc>
          <w:tcPr>
            <w:tcW w:w="1984" w:type="dxa"/>
          </w:tcPr>
          <w:p w14:paraId="3A82D95C" w14:textId="77777777" w:rsidR="006D5249" w:rsidRPr="001D27C0" w:rsidRDefault="006D5249" w:rsidP="004516DF"/>
        </w:tc>
        <w:tc>
          <w:tcPr>
            <w:tcW w:w="1559" w:type="dxa"/>
          </w:tcPr>
          <w:p w14:paraId="48D97856" w14:textId="77777777" w:rsidR="006D5249" w:rsidRPr="001D27C0" w:rsidRDefault="006D5249" w:rsidP="004516DF"/>
        </w:tc>
        <w:tc>
          <w:tcPr>
            <w:tcW w:w="1418" w:type="dxa"/>
          </w:tcPr>
          <w:p w14:paraId="59EA53E2" w14:textId="77777777" w:rsidR="006D5249" w:rsidRPr="001D27C0" w:rsidRDefault="006D5249" w:rsidP="004516DF"/>
        </w:tc>
        <w:tc>
          <w:tcPr>
            <w:tcW w:w="5245" w:type="dxa"/>
          </w:tcPr>
          <w:p w14:paraId="0DA0DA60" w14:textId="77777777" w:rsidR="006D5249" w:rsidRPr="001D27C0" w:rsidRDefault="006D5249" w:rsidP="004516DF"/>
        </w:tc>
      </w:tr>
    </w:tbl>
    <w:p w14:paraId="4BAC1FB6" w14:textId="11C349C5" w:rsidR="006D5249" w:rsidRDefault="006D5249">
      <w:pPr>
        <w:spacing w:after="200" w:line="276" w:lineRule="auto"/>
        <w:rPr>
          <w:lang w:eastAsia="en-AU"/>
        </w:rPr>
      </w:pPr>
    </w:p>
    <w:p w14:paraId="46B978CE" w14:textId="11CEF57B" w:rsidR="00BE5219" w:rsidRPr="001D27C0" w:rsidRDefault="004D525F">
      <w:pPr>
        <w:spacing w:after="200" w:line="276" w:lineRule="auto"/>
        <w:rPr>
          <w:lang w:eastAsia="en-AU"/>
        </w:rPr>
        <w:sectPr w:rsidR="00BE5219" w:rsidRPr="001D27C0" w:rsidSect="00D41068">
          <w:headerReference w:type="default" r:id="rId47"/>
          <w:pgSz w:w="16838" w:h="11906" w:orient="landscape"/>
          <w:pgMar w:top="720" w:right="720" w:bottom="720" w:left="720" w:header="426" w:footer="709" w:gutter="0"/>
          <w:cols w:space="708"/>
          <w:docGrid w:linePitch="360"/>
        </w:sectPr>
      </w:pPr>
      <w:r w:rsidRPr="001D27C0">
        <w:rPr>
          <w:lang w:eastAsia="en-AU"/>
        </w:rPr>
        <w:br w:type="page"/>
      </w:r>
    </w:p>
    <w:p w14:paraId="21D671EB" w14:textId="56AD0591" w:rsidR="00567857" w:rsidRPr="001D27C0" w:rsidRDefault="00567857" w:rsidP="00567857">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5: Relationships with children</w:t>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p>
    <w:p w14:paraId="3ADD1897" w14:textId="1D222392" w:rsidR="00567857" w:rsidRPr="001D27C0" w:rsidRDefault="00567857" w:rsidP="00006910">
      <w:pPr>
        <w:pStyle w:val="Heading2"/>
        <w:spacing w:before="200"/>
        <w:ind w:left="0"/>
        <w:rPr>
          <w:rFonts w:asciiTheme="minorHAnsi" w:hAnsiTheme="minorHAnsi" w:cstheme="minorHAnsi"/>
          <w:b/>
          <w:color w:val="auto"/>
          <w:sz w:val="24"/>
          <w:szCs w:val="24"/>
        </w:rPr>
      </w:pPr>
      <w:r w:rsidRPr="001D27C0">
        <w:rPr>
          <w:rFonts w:asciiTheme="minorHAnsi" w:hAnsiTheme="minorHAnsi" w:cstheme="minorHAnsi"/>
          <w:color w:val="auto"/>
          <w:sz w:val="24"/>
          <w:szCs w:val="24"/>
        </w:rPr>
        <w:t xml:space="preserve">This quality area of the </w:t>
      </w:r>
      <w:r w:rsidRPr="001D27C0">
        <w:rPr>
          <w:rStyle w:val="Emphasis"/>
          <w:rFonts w:asciiTheme="minorHAnsi" w:hAnsiTheme="minorHAnsi" w:cstheme="minorHAnsi"/>
          <w:color w:val="auto"/>
          <w:sz w:val="24"/>
          <w:szCs w:val="24"/>
        </w:rPr>
        <w:t>National Quality Standard</w:t>
      </w:r>
      <w:r w:rsidRPr="001D27C0">
        <w:rPr>
          <w:rFonts w:asciiTheme="minorHAnsi" w:hAnsiTheme="minorHAnsi" w:cstheme="minorHAnsi"/>
          <w:color w:val="auto"/>
          <w:sz w:val="24"/>
          <w:szCs w:val="24"/>
        </w:rPr>
        <w:t xml:space="preserve"> focuses on relationships with children being responsive, respectful and promoting children’s sense of security and belonging. Relationships of this kind free children to explore the environment and engage in play and learning. </w:t>
      </w:r>
      <w:r w:rsidRPr="001D27C0">
        <w:rPr>
          <w:rFonts w:asciiTheme="minorHAnsi" w:hAnsiTheme="minorHAnsi" w:cstheme="minorHAnsi"/>
          <w:b/>
          <w:color w:val="auto"/>
          <w:sz w:val="24"/>
          <w:szCs w:val="24"/>
        </w:rPr>
        <w:t xml:space="preserve"> </w:t>
      </w:r>
    </w:p>
    <w:p w14:paraId="4F0538FD" w14:textId="22EAEB00" w:rsidR="00567857" w:rsidRPr="001D27C0" w:rsidRDefault="00567857" w:rsidP="00567857">
      <w:pPr>
        <w:pStyle w:val="Heading2"/>
        <w:ind w:left="0"/>
        <w:rPr>
          <w:rFonts w:asciiTheme="minorHAnsi" w:hAnsiTheme="minorHAnsi" w:cstheme="minorHAnsi"/>
          <w:b/>
          <w:color w:val="auto"/>
          <w:sz w:val="24"/>
          <w:szCs w:val="24"/>
        </w:rPr>
      </w:pPr>
      <w:r w:rsidRPr="001D27C0">
        <w:rPr>
          <w:rFonts w:asciiTheme="minorHAnsi" w:hAnsiTheme="minorHAnsi" w:cstheme="minorHAnsi"/>
          <w:color w:val="000000" w:themeColor="text1"/>
          <w:sz w:val="24"/>
          <w:szCs w:val="24"/>
        </w:rPr>
        <w:t xml:space="preserve">Additional information and resources about Quality Area </w:t>
      </w:r>
      <w:r w:rsidR="003A4C82">
        <w:rPr>
          <w:rFonts w:asciiTheme="minorHAnsi" w:hAnsiTheme="minorHAnsi" w:cstheme="minorHAnsi"/>
          <w:color w:val="000000" w:themeColor="text1"/>
          <w:sz w:val="24"/>
          <w:szCs w:val="24"/>
        </w:rPr>
        <w:t>5</w:t>
      </w:r>
      <w:r w:rsidRPr="001D27C0">
        <w:rPr>
          <w:rFonts w:asciiTheme="minorHAnsi" w:hAnsiTheme="minorHAnsi" w:cstheme="minorHAnsi"/>
          <w:color w:val="000000" w:themeColor="text1"/>
          <w:sz w:val="24"/>
          <w:szCs w:val="24"/>
        </w:rPr>
        <w:t xml:space="preserve"> are available in the </w:t>
      </w:r>
      <w:hyperlink r:id="rId48" w:history="1">
        <w:r w:rsidRPr="001D27C0">
          <w:rPr>
            <w:rStyle w:val="Hyperlink"/>
            <w:rFonts w:asciiTheme="minorHAnsi" w:hAnsiTheme="minorHAnsi" w:cstheme="minorHAnsi"/>
            <w:sz w:val="24"/>
            <w:szCs w:val="24"/>
          </w:rPr>
          <w:t>Guide to the National Quality Framework</w:t>
        </w:r>
      </w:hyperlink>
      <w:r w:rsidRPr="001D27C0">
        <w:rPr>
          <w:rFonts w:asciiTheme="minorHAnsi" w:hAnsiTheme="minorHAnsi" w:cstheme="minorHAnsi"/>
          <w:color w:val="000000" w:themeColor="text1"/>
          <w:sz w:val="24"/>
          <w:szCs w:val="24"/>
        </w:rPr>
        <w:t xml:space="preserve"> and on the </w:t>
      </w:r>
      <w:hyperlink r:id="rId49" w:history="1">
        <w:r w:rsidRPr="001D27C0">
          <w:rPr>
            <w:rStyle w:val="Hyperlink"/>
            <w:rFonts w:asciiTheme="minorHAnsi" w:hAnsiTheme="minorHAnsi" w:cstheme="minorHAnsi"/>
            <w:sz w:val="24"/>
            <w:szCs w:val="24"/>
          </w:rPr>
          <w:t>ACECQA website</w:t>
        </w:r>
      </w:hyperlink>
      <w:r w:rsidRPr="001D27C0">
        <w:rPr>
          <w:rFonts w:asciiTheme="minorHAnsi" w:hAnsiTheme="minorHAnsi" w:cstheme="minorHAnsi"/>
          <w:color w:val="000000" w:themeColor="text1"/>
          <w:sz w:val="24"/>
          <w:szCs w:val="24"/>
        </w:rPr>
        <w:t xml:space="preserve">. </w:t>
      </w:r>
    </w:p>
    <w:p w14:paraId="16681D7A" w14:textId="0CA88CD7" w:rsidR="00567857" w:rsidRPr="001D27C0" w:rsidRDefault="00567857" w:rsidP="00567857">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 xml:space="preserve">Quality Area </w:t>
      </w:r>
      <w:r w:rsidR="003A4C82">
        <w:rPr>
          <w:rFonts w:asciiTheme="minorHAnsi" w:hAnsiTheme="minorHAnsi" w:cstheme="minorHAnsi"/>
          <w:color w:val="7F7F7F" w:themeColor="text1" w:themeTint="80"/>
          <w:sz w:val="28"/>
          <w:szCs w:val="28"/>
        </w:rPr>
        <w:t>5</w:t>
      </w:r>
      <w:r w:rsidRPr="001D27C0">
        <w:rPr>
          <w:rFonts w:asciiTheme="minorHAnsi" w:hAnsiTheme="minorHAnsi" w:cstheme="minorHAnsi"/>
          <w:color w:val="7F7F7F" w:themeColor="text1" w:themeTint="80"/>
          <w:sz w:val="28"/>
          <w:szCs w:val="28"/>
        </w:rPr>
        <w:t>: Standards and elements</w:t>
      </w:r>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2884"/>
        <w:gridCol w:w="1953"/>
        <w:gridCol w:w="10473"/>
      </w:tblGrid>
      <w:tr w:rsidR="00567857" w:rsidRPr="001D27C0" w14:paraId="46FEFB03" w14:textId="77777777" w:rsidTr="00567857">
        <w:tc>
          <w:tcPr>
            <w:tcW w:w="3062" w:type="dxa"/>
            <w:shd w:val="clear" w:color="auto" w:fill="FBBA5B"/>
          </w:tcPr>
          <w:p w14:paraId="333F8373" w14:textId="56D51162" w:rsidR="00567857" w:rsidRPr="001D27C0" w:rsidRDefault="00567857" w:rsidP="00567857">
            <w:pPr>
              <w:rPr>
                <w:b/>
              </w:rPr>
            </w:pPr>
            <w:r w:rsidRPr="001D27C0">
              <w:rPr>
                <w:b/>
              </w:rPr>
              <w:t>Standard 5.1</w:t>
            </w:r>
          </w:p>
        </w:tc>
        <w:tc>
          <w:tcPr>
            <w:tcW w:w="12247" w:type="dxa"/>
            <w:gridSpan w:val="2"/>
            <w:shd w:val="clear" w:color="auto" w:fill="FBBA5B"/>
          </w:tcPr>
          <w:p w14:paraId="26A29A1C" w14:textId="4FBC3C66" w:rsidR="00567857" w:rsidRPr="001D27C0" w:rsidRDefault="00567857" w:rsidP="00567857">
            <w:pPr>
              <w:rPr>
                <w:b/>
              </w:rPr>
            </w:pPr>
            <w:r w:rsidRPr="001D27C0">
              <w:rPr>
                <w:b/>
              </w:rPr>
              <w:t>Respectful and equitable relationships are maintained with each child.</w:t>
            </w:r>
          </w:p>
        </w:tc>
      </w:tr>
      <w:tr w:rsidR="00567857" w:rsidRPr="001D27C0" w14:paraId="2F733D63" w14:textId="77777777" w:rsidTr="00567857">
        <w:tc>
          <w:tcPr>
            <w:tcW w:w="3062" w:type="dxa"/>
          </w:tcPr>
          <w:p w14:paraId="3EF08FEF" w14:textId="71F3DDF0" w:rsidR="00567857" w:rsidRPr="001D27C0" w:rsidRDefault="00A2275F" w:rsidP="00567857">
            <w:pPr>
              <w:ind w:left="34"/>
            </w:pPr>
            <w:r w:rsidRPr="001D27C0">
              <w:t>Positive educator to child interactions</w:t>
            </w:r>
          </w:p>
        </w:tc>
        <w:tc>
          <w:tcPr>
            <w:tcW w:w="2070" w:type="dxa"/>
          </w:tcPr>
          <w:p w14:paraId="2DCEA89B" w14:textId="3D17728C" w:rsidR="00567857" w:rsidRPr="001D27C0" w:rsidRDefault="00A2275F" w:rsidP="00567857">
            <w:pPr>
              <w:ind w:left="34"/>
            </w:pPr>
            <w:r w:rsidRPr="001D27C0">
              <w:t>Element 5.1.1</w:t>
            </w:r>
          </w:p>
        </w:tc>
        <w:tc>
          <w:tcPr>
            <w:tcW w:w="10178" w:type="dxa"/>
          </w:tcPr>
          <w:p w14:paraId="6C27018C" w14:textId="5650C0FC" w:rsidR="00567857" w:rsidRPr="001D27C0" w:rsidRDefault="00A2275F" w:rsidP="00567857">
            <w:pPr>
              <w:ind w:left="34"/>
            </w:pPr>
            <w:r w:rsidRPr="001D27C0">
              <w:t>Responsive and meaningful interactions build trusting relationships which engage and support each child to feel secure, confident and included</w:t>
            </w:r>
          </w:p>
        </w:tc>
      </w:tr>
      <w:tr w:rsidR="00567857" w:rsidRPr="001D27C0" w14:paraId="1B943458" w14:textId="77777777" w:rsidTr="00567857">
        <w:tc>
          <w:tcPr>
            <w:tcW w:w="3062" w:type="dxa"/>
          </w:tcPr>
          <w:p w14:paraId="7306DD99" w14:textId="44A1FE59" w:rsidR="00567857" w:rsidRPr="001D27C0" w:rsidRDefault="00A2275F" w:rsidP="00567857">
            <w:pPr>
              <w:ind w:left="34"/>
            </w:pPr>
            <w:r w:rsidRPr="001D27C0">
              <w:t>Dignity and rights of the child</w:t>
            </w:r>
          </w:p>
        </w:tc>
        <w:tc>
          <w:tcPr>
            <w:tcW w:w="2070" w:type="dxa"/>
          </w:tcPr>
          <w:p w14:paraId="6970203B" w14:textId="7667B848" w:rsidR="00567857" w:rsidRPr="001D27C0" w:rsidRDefault="00A2275F" w:rsidP="00567857">
            <w:pPr>
              <w:ind w:left="34"/>
            </w:pPr>
            <w:r w:rsidRPr="001D27C0">
              <w:t>Element 5.1.2</w:t>
            </w:r>
          </w:p>
        </w:tc>
        <w:tc>
          <w:tcPr>
            <w:tcW w:w="10178" w:type="dxa"/>
          </w:tcPr>
          <w:p w14:paraId="0D9155C6" w14:textId="22418588" w:rsidR="00567857" w:rsidRPr="001D27C0" w:rsidRDefault="00A2275F" w:rsidP="00567857">
            <w:pPr>
              <w:ind w:left="34"/>
            </w:pPr>
            <w:r w:rsidRPr="001D27C0">
              <w:t>The dignity and the rights of every child are maintained.</w:t>
            </w:r>
          </w:p>
        </w:tc>
      </w:tr>
      <w:tr w:rsidR="00567857" w:rsidRPr="001D27C0" w14:paraId="151D4CFD" w14:textId="77777777" w:rsidTr="00567857">
        <w:tc>
          <w:tcPr>
            <w:tcW w:w="3062" w:type="dxa"/>
            <w:shd w:val="clear" w:color="auto" w:fill="FBBA5B"/>
          </w:tcPr>
          <w:p w14:paraId="1FA8DC47" w14:textId="43A4C5C5" w:rsidR="00567857" w:rsidRPr="001D27C0" w:rsidRDefault="00A2275F" w:rsidP="00567857">
            <w:pPr>
              <w:rPr>
                <w:b/>
              </w:rPr>
            </w:pPr>
            <w:r w:rsidRPr="001D27C0">
              <w:rPr>
                <w:b/>
              </w:rPr>
              <w:t>Standard 5.2</w:t>
            </w:r>
          </w:p>
        </w:tc>
        <w:tc>
          <w:tcPr>
            <w:tcW w:w="13637" w:type="dxa"/>
            <w:gridSpan w:val="2"/>
            <w:shd w:val="clear" w:color="auto" w:fill="FBBA5B"/>
          </w:tcPr>
          <w:p w14:paraId="2C174E23" w14:textId="4B8A782D" w:rsidR="00567857" w:rsidRPr="001D27C0" w:rsidRDefault="00A2275F" w:rsidP="00567857">
            <w:pPr>
              <w:rPr>
                <w:b/>
              </w:rPr>
            </w:pPr>
            <w:r w:rsidRPr="001D27C0">
              <w:rPr>
                <w:b/>
              </w:rPr>
              <w:t>Each child is supported to build and maintain sensitive and responsive relationships.</w:t>
            </w:r>
          </w:p>
        </w:tc>
      </w:tr>
      <w:tr w:rsidR="00567857" w:rsidRPr="001D27C0" w14:paraId="041DCD52" w14:textId="77777777" w:rsidTr="00567857">
        <w:tc>
          <w:tcPr>
            <w:tcW w:w="3062" w:type="dxa"/>
          </w:tcPr>
          <w:p w14:paraId="201F4933" w14:textId="4CCA5D3D" w:rsidR="00567857" w:rsidRPr="001D27C0" w:rsidRDefault="00A2275F" w:rsidP="00567857">
            <w:pPr>
              <w:ind w:left="34"/>
            </w:pPr>
            <w:r w:rsidRPr="001D27C0">
              <w:t>Collaborative learning</w:t>
            </w:r>
          </w:p>
        </w:tc>
        <w:tc>
          <w:tcPr>
            <w:tcW w:w="1162" w:type="dxa"/>
          </w:tcPr>
          <w:p w14:paraId="6B47E159" w14:textId="0ACA7C9D" w:rsidR="00567857" w:rsidRPr="001D27C0" w:rsidRDefault="00A2275F" w:rsidP="00567857">
            <w:pPr>
              <w:ind w:left="34"/>
            </w:pPr>
            <w:r w:rsidRPr="001D27C0">
              <w:t>Element 5.2.1</w:t>
            </w:r>
          </w:p>
        </w:tc>
        <w:tc>
          <w:tcPr>
            <w:tcW w:w="10178" w:type="dxa"/>
          </w:tcPr>
          <w:p w14:paraId="3F9CF989" w14:textId="1FEC7907" w:rsidR="00567857" w:rsidRPr="001D27C0" w:rsidRDefault="00A2275F" w:rsidP="00567857">
            <w:pPr>
              <w:ind w:left="34"/>
            </w:pPr>
            <w:r w:rsidRPr="001D27C0">
              <w:t>Children are supported to collaborate, learn from and help each other.</w:t>
            </w:r>
          </w:p>
        </w:tc>
      </w:tr>
      <w:tr w:rsidR="00567857" w:rsidRPr="001D27C0" w14:paraId="09A0F64E" w14:textId="77777777" w:rsidTr="00567857">
        <w:tc>
          <w:tcPr>
            <w:tcW w:w="3062" w:type="dxa"/>
          </w:tcPr>
          <w:p w14:paraId="065A8062" w14:textId="45E7994E" w:rsidR="00567857" w:rsidRPr="001D27C0" w:rsidRDefault="00A2275F" w:rsidP="00567857">
            <w:pPr>
              <w:ind w:left="34"/>
            </w:pPr>
            <w:r w:rsidRPr="001D27C0">
              <w:t>Self-regulation</w:t>
            </w:r>
          </w:p>
        </w:tc>
        <w:tc>
          <w:tcPr>
            <w:tcW w:w="1162" w:type="dxa"/>
          </w:tcPr>
          <w:p w14:paraId="58FBEEEA" w14:textId="1FC9B60E" w:rsidR="00567857" w:rsidRPr="001D27C0" w:rsidRDefault="00A2275F" w:rsidP="00567857">
            <w:pPr>
              <w:ind w:left="34"/>
            </w:pPr>
            <w:r w:rsidRPr="001D27C0">
              <w:t>Element 5</w:t>
            </w:r>
            <w:r w:rsidR="00567857" w:rsidRPr="001D27C0">
              <w:t>.2.2</w:t>
            </w:r>
          </w:p>
        </w:tc>
        <w:tc>
          <w:tcPr>
            <w:tcW w:w="10178" w:type="dxa"/>
          </w:tcPr>
          <w:p w14:paraId="54097381" w14:textId="268B68B6" w:rsidR="00567857" w:rsidRPr="001D27C0" w:rsidRDefault="00A2275F" w:rsidP="00567857">
            <w:pPr>
              <w:ind w:left="34"/>
            </w:pPr>
            <w:r w:rsidRPr="001D27C0">
              <w:t>Each child is supported to regulate their own behaviour, respond appropriately to the behaviour of others and communicate effectively to resolve conflicts.</w:t>
            </w:r>
          </w:p>
        </w:tc>
      </w:tr>
    </w:tbl>
    <w:p w14:paraId="7F15CB06" w14:textId="7AC6ACD1" w:rsidR="00A2275F" w:rsidRPr="001D27C0" w:rsidRDefault="00A2275F" w:rsidP="00567857">
      <w:pPr>
        <w:pStyle w:val="Body"/>
        <w:ind w:left="0"/>
        <w:rPr>
          <w:color w:val="1F497D" w:themeColor="text2"/>
          <w:sz w:val="28"/>
        </w:rPr>
      </w:pPr>
    </w:p>
    <w:p w14:paraId="32E0C2AA" w14:textId="77777777" w:rsidR="00A2275F" w:rsidRPr="001D27C0" w:rsidRDefault="00A2275F">
      <w:pPr>
        <w:spacing w:after="200" w:line="276" w:lineRule="auto"/>
        <w:rPr>
          <w:color w:val="1F497D" w:themeColor="text2"/>
          <w:sz w:val="28"/>
        </w:rPr>
      </w:pPr>
      <w:r w:rsidRPr="001D27C0">
        <w:rPr>
          <w:color w:val="1F497D" w:themeColor="text2"/>
          <w:sz w:val="28"/>
        </w:rPr>
        <w:br w:type="page"/>
      </w:r>
    </w:p>
    <w:p w14:paraId="0302F301" w14:textId="529C2E0E" w:rsidR="00BE19E9" w:rsidRPr="001D27C0" w:rsidRDefault="00BE19E9" w:rsidP="00BE19E9">
      <w:pPr>
        <w:pStyle w:val="Body"/>
        <w:ind w:left="0"/>
        <w:rPr>
          <w:rFonts w:asciiTheme="minorHAnsi" w:hAnsiTheme="minorHAnsi" w:cstheme="minorHAnsi"/>
          <w:color w:val="7F7F7F" w:themeColor="text1" w:themeTint="80"/>
          <w:sz w:val="28"/>
        </w:rPr>
      </w:pPr>
      <w:r w:rsidRPr="001D27C0">
        <w:rPr>
          <w:rFonts w:asciiTheme="minorHAnsi" w:hAnsiTheme="minorHAnsi" w:cstheme="minorHAnsi"/>
          <w:color w:val="7F7F7F" w:themeColor="text1" w:themeTint="80"/>
          <w:sz w:val="28"/>
        </w:rPr>
        <w:lastRenderedPageBreak/>
        <w:t xml:space="preserve">National Law and National Regulations underpinning Quality Area 5 </w:t>
      </w:r>
    </w:p>
    <w:p w14:paraId="23313047" w14:textId="24683A8A" w:rsidR="00BE19E9" w:rsidRPr="001D27C0" w:rsidRDefault="00BE19E9" w:rsidP="00BE19E9">
      <w:pPr>
        <w:pStyle w:val="Body"/>
        <w:spacing w:after="300" w:line="240" w:lineRule="auto"/>
        <w:ind w:left="0"/>
        <w:rPr>
          <w:rFonts w:asciiTheme="minorHAnsi" w:hAnsiTheme="minorHAnsi" w:cstheme="minorHAnsi"/>
          <w:sz w:val="24"/>
          <w:szCs w:val="24"/>
          <w:lang w:eastAsia="en-AU"/>
        </w:rPr>
      </w:pPr>
      <w:r w:rsidRPr="001D27C0">
        <w:rPr>
          <w:rFonts w:asciiTheme="minorHAnsi" w:hAnsiTheme="minorHAnsi" w:cstheme="minorHAnsi"/>
          <w:sz w:val="24"/>
          <w:szCs w:val="24"/>
          <w:lang w:eastAsia="en-AU"/>
        </w:rPr>
        <w:t>The table below shows the sections of the National Law and National Regulations underpinning Quality Area 5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26"/>
        <w:gridCol w:w="10488"/>
        <w:gridCol w:w="2424"/>
      </w:tblGrid>
      <w:tr w:rsidR="00BE19E9" w:rsidRPr="001D27C0" w14:paraId="37DAD9DE" w14:textId="77777777" w:rsidTr="00BE19E9">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115CF24" w14:textId="77777777" w:rsidR="00BE19E9" w:rsidRPr="001D27C0" w:rsidRDefault="00BE19E9" w:rsidP="00BE19E9">
            <w:pPr>
              <w:keepNext/>
              <w:rPr>
                <w:b/>
                <w:szCs w:val="20"/>
              </w:rPr>
            </w:pPr>
            <w:r w:rsidRPr="001D27C0">
              <w:rPr>
                <w:b/>
                <w:szCs w:val="20"/>
              </w:rPr>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CB85D2A" w14:textId="77777777" w:rsidR="00BE19E9" w:rsidRPr="001D27C0" w:rsidRDefault="00BE19E9" w:rsidP="00BE19E9">
            <w:pPr>
              <w:keepNext/>
              <w:rPr>
                <w:b/>
                <w:szCs w:val="20"/>
              </w:rPr>
            </w:pPr>
            <w:r w:rsidRPr="001D27C0">
              <w:rPr>
                <w:b/>
                <w:szCs w:val="20"/>
              </w:rPr>
              <w:t>Associated element</w:t>
            </w:r>
          </w:p>
        </w:tc>
      </w:tr>
      <w:tr w:rsidR="00BE19E9" w:rsidRPr="001D27C0" w14:paraId="79D99A7A" w14:textId="77777777" w:rsidTr="00BE19E9">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E4E9AC" w14:textId="17A8D274" w:rsidR="00BE19E9" w:rsidRPr="001D27C0" w:rsidRDefault="00BE19E9" w:rsidP="00BE19E9">
            <w:pPr>
              <w:pStyle w:val="actsandregstabletext"/>
            </w:pPr>
            <w:r w:rsidRPr="001D27C0">
              <w:rPr>
                <w:rFonts w:cs="Arial"/>
                <w:szCs w:val="20"/>
              </w:rPr>
              <w:t>Section 166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E54507" w14:textId="7DF11F9A" w:rsidR="00BE19E9" w:rsidRPr="001D27C0" w:rsidRDefault="00BE19E9" w:rsidP="00BE19E9">
            <w:pPr>
              <w:pStyle w:val="actsandregstabletext"/>
            </w:pPr>
            <w:r w:rsidRPr="001D27C0">
              <w:rPr>
                <w:rFonts w:cs="Arial"/>
                <w:szCs w:val="20"/>
              </w:rPr>
              <w:t>Offence to use inappropriate discipline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95D357" w14:textId="7E6FEBC4" w:rsidR="00BE19E9" w:rsidRPr="001D27C0" w:rsidRDefault="00BE19E9" w:rsidP="00BE19E9">
            <w:pPr>
              <w:pStyle w:val="actsandregstabletext"/>
            </w:pPr>
            <w:r w:rsidRPr="001D27C0">
              <w:rPr>
                <w:rFonts w:cs="Arial"/>
                <w:szCs w:val="20"/>
              </w:rPr>
              <w:t>5.1.1, 5.1.2, 5.2.2</w:t>
            </w:r>
          </w:p>
        </w:tc>
      </w:tr>
      <w:tr w:rsidR="00BE19E9" w:rsidRPr="001D27C0" w14:paraId="63563CBB" w14:textId="77777777" w:rsidTr="00BE19E9">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082D69" w14:textId="375C25FA" w:rsidR="00BE19E9" w:rsidRPr="001D27C0" w:rsidRDefault="00BE19E9" w:rsidP="00BE19E9">
            <w:pPr>
              <w:pStyle w:val="actsandregstabletext"/>
            </w:pPr>
            <w:r w:rsidRPr="001D27C0">
              <w:rPr>
                <w:rFonts w:cs="Arial"/>
                <w:szCs w:val="20"/>
              </w:rPr>
              <w:t>Regulation 155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C2EEFC" w14:textId="2013972F" w:rsidR="00BE19E9" w:rsidRPr="001D27C0" w:rsidRDefault="00BE19E9" w:rsidP="00BE19E9">
            <w:pPr>
              <w:pStyle w:val="actsandregstabletext"/>
            </w:pPr>
            <w:r w:rsidRPr="001D27C0">
              <w:rPr>
                <w:rFonts w:cs="Arial"/>
                <w:szCs w:val="20"/>
              </w:rPr>
              <w:t>Interactions with children</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570B38" w14:textId="32B49743" w:rsidR="00BE19E9" w:rsidRPr="001D27C0" w:rsidRDefault="00BE19E9" w:rsidP="00BE19E9">
            <w:pPr>
              <w:pStyle w:val="actsandregstabletext"/>
            </w:pPr>
            <w:r w:rsidRPr="001D27C0">
              <w:rPr>
                <w:rFonts w:cs="Arial"/>
                <w:szCs w:val="20"/>
              </w:rPr>
              <w:t>5.1.1, 5.1.2, 5.2.2</w:t>
            </w:r>
          </w:p>
        </w:tc>
      </w:tr>
      <w:tr w:rsidR="00BE19E9" w:rsidRPr="001D27C0" w14:paraId="69F7FECC" w14:textId="77777777" w:rsidTr="00BE19E9">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64C685" w14:textId="48433549" w:rsidR="00BE19E9" w:rsidRPr="001D27C0" w:rsidRDefault="00BE19E9" w:rsidP="00BE19E9">
            <w:pPr>
              <w:pStyle w:val="actsandregstabletext"/>
            </w:pPr>
            <w:r w:rsidRPr="001D27C0">
              <w:rPr>
                <w:rFonts w:cs="Arial"/>
                <w:szCs w:val="20"/>
              </w:rPr>
              <w:t>Regulation 156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20CE6E" w14:textId="4A5FFCF3" w:rsidR="00BE19E9" w:rsidRPr="001D27C0" w:rsidRDefault="00BE19E9" w:rsidP="00BE19E9">
            <w:pPr>
              <w:pStyle w:val="actsandregstabletext"/>
            </w:pPr>
            <w:r w:rsidRPr="001D27C0">
              <w:rPr>
                <w:rFonts w:cs="Arial"/>
                <w:szCs w:val="20"/>
              </w:rPr>
              <w:t>Relationships in groups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C4461" w14:textId="0C919894" w:rsidR="00BE19E9" w:rsidRPr="001D27C0" w:rsidRDefault="00BE19E9" w:rsidP="00BE19E9">
            <w:pPr>
              <w:pStyle w:val="actsandregstabletext"/>
            </w:pPr>
            <w:r w:rsidRPr="001D27C0">
              <w:rPr>
                <w:rFonts w:cs="Arial"/>
                <w:szCs w:val="20"/>
              </w:rPr>
              <w:t>5.2.2</w:t>
            </w:r>
          </w:p>
        </w:tc>
      </w:tr>
    </w:tbl>
    <w:p w14:paraId="4C5F3024" w14:textId="5F39A2FC" w:rsidR="0096666D" w:rsidRPr="001D27C0" w:rsidRDefault="0096666D" w:rsidP="00567857">
      <w:pPr>
        <w:pStyle w:val="Body"/>
        <w:ind w:left="0"/>
        <w:rPr>
          <w:color w:val="1F497D" w:themeColor="text2"/>
          <w:sz w:val="28"/>
        </w:rPr>
      </w:pPr>
    </w:p>
    <w:p w14:paraId="412E95E2" w14:textId="77777777" w:rsidR="0096666D" w:rsidRPr="001D27C0" w:rsidRDefault="0096666D">
      <w:pPr>
        <w:spacing w:after="200" w:line="276" w:lineRule="auto"/>
        <w:rPr>
          <w:color w:val="1F497D" w:themeColor="text2"/>
          <w:sz w:val="28"/>
        </w:rPr>
      </w:pPr>
      <w:r w:rsidRPr="001D27C0">
        <w:rPr>
          <w:color w:val="1F497D" w:themeColor="text2"/>
          <w:sz w:val="28"/>
        </w:rPr>
        <w:br w:type="page"/>
      </w:r>
    </w:p>
    <w:p w14:paraId="7A97E941" w14:textId="060756E9" w:rsidR="0096666D" w:rsidRPr="001D27C0" w:rsidRDefault="0096666D" w:rsidP="0096666D">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Quality Improvement Plan for Quality Area 5</w:t>
      </w:r>
    </w:p>
    <w:p w14:paraId="30DC6B82" w14:textId="5C26AD89" w:rsidR="0096666D" w:rsidRPr="001D27C0" w:rsidRDefault="0096666D" w:rsidP="0096666D">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5</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96666D" w:rsidRPr="001D27C0" w14:paraId="0ED0F956" w14:textId="77777777" w:rsidTr="00700A6E">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13152EAC" w14:textId="77777777" w:rsidR="0096666D" w:rsidRPr="001D27C0" w:rsidRDefault="0096666D" w:rsidP="00700A6E">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2EAC4B29" w14:textId="77777777" w:rsidR="0096666D" w:rsidRPr="001D27C0" w:rsidRDefault="0096666D" w:rsidP="00700A6E">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0B777E" w14:textId="77777777" w:rsidR="00D11975" w:rsidRPr="00D11975" w:rsidRDefault="00D11975" w:rsidP="00D11975">
            <w:pPr>
              <w:rPr>
                <w:rFonts w:asciiTheme="minorHAnsi" w:hAnsiTheme="minorHAnsi"/>
                <w:color w:val="365F91" w:themeColor="accent1" w:themeShade="BF"/>
              </w:rPr>
            </w:pPr>
            <w:r w:rsidRPr="00D11975">
              <w:rPr>
                <w:rFonts w:asciiTheme="minorHAnsi" w:hAnsiTheme="minorHAnsi"/>
                <w:color w:val="365F91" w:themeColor="accent1" w:themeShade="BF"/>
                <w:lang w:val="en-GB"/>
              </w:rPr>
              <w:t>The scheme has comprehensive documentation on the relationships developed between educators and children. </w:t>
            </w:r>
            <w:r w:rsidRPr="00D11975">
              <w:rPr>
                <w:rFonts w:asciiTheme="minorHAnsi" w:hAnsiTheme="minorHAnsi"/>
                <w:color w:val="365F91" w:themeColor="accent1" w:themeShade="BF"/>
              </w:rPr>
              <w:t> </w:t>
            </w:r>
          </w:p>
          <w:p w14:paraId="08F3FB90" w14:textId="77777777" w:rsidR="00D11975" w:rsidRPr="00D11975" w:rsidRDefault="00D11975" w:rsidP="00D11975">
            <w:pPr>
              <w:rPr>
                <w:rFonts w:asciiTheme="minorHAnsi" w:hAnsiTheme="minorHAnsi"/>
                <w:color w:val="365F91" w:themeColor="accent1" w:themeShade="BF"/>
              </w:rPr>
            </w:pPr>
            <w:r w:rsidRPr="00D11975">
              <w:rPr>
                <w:rFonts w:asciiTheme="minorHAnsi" w:hAnsiTheme="minorHAnsi"/>
                <w:color w:val="365F91" w:themeColor="accent1" w:themeShade="BF"/>
              </w:rPr>
              <w:t> </w:t>
            </w:r>
          </w:p>
          <w:p w14:paraId="13066E2D" w14:textId="77777777" w:rsidR="00D11975" w:rsidRPr="00D11975" w:rsidRDefault="00D11975" w:rsidP="00D11975">
            <w:pPr>
              <w:rPr>
                <w:rFonts w:asciiTheme="minorHAnsi" w:hAnsiTheme="minorHAnsi"/>
                <w:color w:val="365F91" w:themeColor="accent1" w:themeShade="BF"/>
              </w:rPr>
            </w:pPr>
            <w:r w:rsidRPr="00D11975">
              <w:rPr>
                <w:rFonts w:asciiTheme="minorHAnsi" w:hAnsiTheme="minorHAnsi"/>
                <w:color w:val="365F91" w:themeColor="accent1" w:themeShade="BF"/>
                <w:lang w:val="en-GB"/>
              </w:rPr>
              <w:t>Children are consistently expressing their sense of belonging during visits and are forming own relationships with the coordination staff.</w:t>
            </w:r>
            <w:r w:rsidRPr="00D11975">
              <w:rPr>
                <w:rFonts w:asciiTheme="minorHAnsi" w:hAnsiTheme="minorHAnsi"/>
                <w:color w:val="365F91" w:themeColor="accent1" w:themeShade="BF"/>
              </w:rPr>
              <w:t> </w:t>
            </w:r>
          </w:p>
          <w:p w14:paraId="78BD63ED" w14:textId="77777777" w:rsidR="00D11975" w:rsidRPr="00D11975" w:rsidRDefault="00D11975" w:rsidP="00D11975">
            <w:pPr>
              <w:rPr>
                <w:rFonts w:asciiTheme="minorHAnsi" w:hAnsiTheme="minorHAnsi"/>
                <w:color w:val="365F91" w:themeColor="accent1" w:themeShade="BF"/>
              </w:rPr>
            </w:pPr>
            <w:r w:rsidRPr="00D11975">
              <w:rPr>
                <w:rFonts w:asciiTheme="minorHAnsi" w:hAnsiTheme="minorHAnsi"/>
                <w:color w:val="365F91" w:themeColor="accent1" w:themeShade="BF"/>
                <w:lang w:val="en-GB"/>
              </w:rPr>
              <w:t> </w:t>
            </w:r>
            <w:r w:rsidRPr="00D11975">
              <w:rPr>
                <w:rFonts w:asciiTheme="minorHAnsi" w:hAnsiTheme="minorHAnsi"/>
                <w:color w:val="365F91" w:themeColor="accent1" w:themeShade="BF"/>
              </w:rPr>
              <w:t> </w:t>
            </w:r>
          </w:p>
          <w:p w14:paraId="14AF620D" w14:textId="77777777" w:rsidR="00D11975" w:rsidRPr="00D11975" w:rsidRDefault="00D11975" w:rsidP="00D11975">
            <w:pPr>
              <w:rPr>
                <w:rFonts w:asciiTheme="minorHAnsi" w:hAnsiTheme="minorHAnsi"/>
                <w:color w:val="365F91" w:themeColor="accent1" w:themeShade="BF"/>
              </w:rPr>
            </w:pPr>
            <w:r w:rsidRPr="00D11975">
              <w:rPr>
                <w:rFonts w:asciiTheme="minorHAnsi" w:hAnsiTheme="minorHAnsi"/>
                <w:color w:val="365F91" w:themeColor="accent1" w:themeShade="BF"/>
                <w:lang w:val="en-GB"/>
              </w:rPr>
              <w:t>Playgroups are held with the scheme to encourage meaningful relationships with other children and educators. Playgroups are multi-age events and as such naturally invite children to collaborate and learn from one another.</w:t>
            </w:r>
            <w:r w:rsidRPr="00D11975">
              <w:rPr>
                <w:rFonts w:asciiTheme="minorHAnsi" w:hAnsiTheme="minorHAnsi"/>
                <w:color w:val="365F91" w:themeColor="accent1" w:themeShade="BF"/>
              </w:rPr>
              <w:t> </w:t>
            </w:r>
          </w:p>
          <w:p w14:paraId="22CC3319" w14:textId="3A38BF30" w:rsidR="0096666D" w:rsidRPr="001D27C0" w:rsidRDefault="0096666D" w:rsidP="00700A6E">
            <w:pPr>
              <w:rPr>
                <w:rFonts w:asciiTheme="minorHAnsi" w:hAnsiTheme="minorHAnsi"/>
                <w:color w:val="365F91" w:themeColor="accent1" w:themeShade="BF"/>
              </w:rPr>
            </w:pPr>
          </w:p>
        </w:tc>
      </w:tr>
    </w:tbl>
    <w:p w14:paraId="3311596B" w14:textId="77777777" w:rsidR="006D5249" w:rsidRDefault="006D5249" w:rsidP="0096666D">
      <w:pPr>
        <w:pStyle w:val="QIPH2"/>
        <w:spacing w:before="60"/>
      </w:pPr>
    </w:p>
    <w:p w14:paraId="0B91BDC9"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6215358F" w14:textId="3BA03158" w:rsidR="0096666D" w:rsidRPr="001D27C0" w:rsidRDefault="0096666D" w:rsidP="0096666D">
      <w:pPr>
        <w:pStyle w:val="QIPH2"/>
        <w:spacing w:before="60"/>
      </w:pPr>
      <w:r w:rsidRPr="001D27C0">
        <w:lastRenderedPageBreak/>
        <w:t>Summary of strengths in practice where there is evidence of Exceeding NQS themes</w:t>
      </w:r>
    </w:p>
    <w:p w14:paraId="62B48976" w14:textId="77777777" w:rsidR="0096666D" w:rsidRPr="001D27C0" w:rsidRDefault="0096666D" w:rsidP="0096666D">
      <w:pPr>
        <w:pStyle w:val="QIPBodytext"/>
        <w:rPr>
          <w:sz w:val="22"/>
          <w:szCs w:val="22"/>
        </w:rPr>
      </w:pPr>
      <w:r w:rsidRPr="001D27C0">
        <w:rPr>
          <w:sz w:val="22"/>
          <w:szCs w:val="22"/>
        </w:rPr>
        <w:t>Notes:</w:t>
      </w:r>
    </w:p>
    <w:p w14:paraId="67F07094"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0E1BD8A7"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50" w:history="1">
        <w:r>
          <w:rPr>
            <w:rStyle w:val="Hyperlink"/>
            <w:rFonts w:cs="Arial"/>
            <w:sz w:val="22"/>
            <w:szCs w:val="22"/>
          </w:rPr>
          <w:t>Exceeding the NQS</w:t>
        </w:r>
      </w:hyperlink>
      <w:r>
        <w:rPr>
          <w:sz w:val="22"/>
          <w:szCs w:val="22"/>
        </w:rPr>
        <w:t xml:space="preserve"> webpage</w:t>
      </w:r>
      <w:r w:rsidRPr="001D27C0">
        <w:rPr>
          <w:sz w:val="22"/>
          <w:szCs w:val="22"/>
        </w:rPr>
        <w:t>.</w:t>
      </w:r>
    </w:p>
    <w:p w14:paraId="51AC8934" w14:textId="77777777" w:rsidR="00F45983" w:rsidRPr="00F45983" w:rsidRDefault="00F45983" w:rsidP="003A7FB9">
      <w:pPr>
        <w:autoSpaceDE w:val="0"/>
        <w:autoSpaceDN w:val="0"/>
        <w:adjustRightInd w:val="0"/>
        <w:rPr>
          <w:rFonts w:ascii="Calibri" w:hAnsi="Calibri" w:cs="Arial"/>
          <w:sz w:val="22"/>
        </w:rPr>
      </w:pPr>
    </w:p>
    <w:p w14:paraId="22BE895F" w14:textId="77777777" w:rsidR="0096666D" w:rsidRPr="001D27C0" w:rsidRDefault="0096666D" w:rsidP="0096666D">
      <w:pPr>
        <w:pStyle w:val="QIPH2"/>
        <w:spacing w:before="200"/>
      </w:pPr>
      <w:r w:rsidRPr="001D27C0">
        <w:t>Standard 5.1 – Relationships between educators and children: Respectful and equitable relationships are maintained with each child.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96666D" w:rsidRPr="001D27C0" w14:paraId="2E96F064" w14:textId="77777777" w:rsidTr="00E66331">
        <w:tc>
          <w:tcPr>
            <w:tcW w:w="2961" w:type="dxa"/>
            <w:tcBorders>
              <w:bottom w:val="nil"/>
              <w:right w:val="single" w:sz="4" w:space="0" w:color="A6A6A6" w:themeColor="background1" w:themeShade="A6"/>
            </w:tcBorders>
            <w:shd w:val="clear" w:color="auto" w:fill="FAA21B"/>
          </w:tcPr>
          <w:p w14:paraId="7287855E" w14:textId="77777777" w:rsidR="0096666D" w:rsidRPr="001D27C0" w:rsidRDefault="0096666D" w:rsidP="00700A6E">
            <w:pPr>
              <w:pStyle w:val="QIPBodytext"/>
              <w:rPr>
                <w:b/>
              </w:rPr>
            </w:pPr>
          </w:p>
        </w:tc>
        <w:tc>
          <w:tcPr>
            <w:tcW w:w="12427" w:type="dxa"/>
            <w:tcBorders>
              <w:top w:val="nil"/>
              <w:left w:val="single" w:sz="4" w:space="0" w:color="A6A6A6" w:themeColor="background1" w:themeShade="A6"/>
              <w:bottom w:val="nil"/>
              <w:right w:val="nil"/>
            </w:tcBorders>
          </w:tcPr>
          <w:p w14:paraId="54146C98" w14:textId="77777777" w:rsidR="0096666D" w:rsidRPr="001D27C0" w:rsidRDefault="0096666D" w:rsidP="00700A6E">
            <w:pPr>
              <w:pStyle w:val="QIPBodytext"/>
            </w:pPr>
          </w:p>
        </w:tc>
      </w:tr>
      <w:tr w:rsidR="0096666D" w:rsidRPr="001D27C0" w14:paraId="56191948" w14:textId="77777777" w:rsidTr="00700A6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6F90F8C1" w14:textId="77777777" w:rsidR="0096666D" w:rsidRPr="001D27C0" w:rsidRDefault="0096666D" w:rsidP="00700A6E">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27A3E872" w14:textId="77777777" w:rsidR="0096666D" w:rsidRPr="001D27C0" w:rsidRDefault="0096666D" w:rsidP="00700A6E">
            <w:pPr>
              <w:pStyle w:val="QIPBodytext"/>
            </w:pPr>
          </w:p>
        </w:tc>
      </w:tr>
      <w:tr w:rsidR="0096666D" w:rsidRPr="001D27C0" w14:paraId="272BC6C4"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1BEBBE05" w14:textId="77777777" w:rsidR="0096666D" w:rsidRPr="001D27C0" w:rsidRDefault="0096666D" w:rsidP="00700A6E">
            <w:pPr>
              <w:pStyle w:val="QIPBodytext"/>
              <w:rPr>
                <w:color w:val="000000" w:themeColor="text1"/>
              </w:rPr>
            </w:pPr>
            <w:r w:rsidRPr="001D27C0">
              <w:rPr>
                <w:color w:val="000000" w:themeColor="text1"/>
              </w:rPr>
              <w:t>1. Practice is embedded in service operations</w:t>
            </w:r>
          </w:p>
        </w:tc>
        <w:tc>
          <w:tcPr>
            <w:tcW w:w="12427" w:type="dxa"/>
          </w:tcPr>
          <w:p w14:paraId="3DE577A5" w14:textId="77777777"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96666D" w:rsidRPr="001D27C0" w14:paraId="4186FFD0"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55750E2A" w14:textId="77777777" w:rsidR="0096666D" w:rsidRPr="001D27C0" w:rsidRDefault="0096666D" w:rsidP="00700A6E">
            <w:pPr>
              <w:pStyle w:val="QIPBodytext"/>
              <w:rPr>
                <w:color w:val="000000" w:themeColor="text1"/>
              </w:rPr>
            </w:pPr>
            <w:r w:rsidRPr="001D27C0">
              <w:rPr>
                <w:color w:val="000000" w:themeColor="text1"/>
              </w:rPr>
              <w:t>2. Practice is informed by critical reflection</w:t>
            </w:r>
          </w:p>
        </w:tc>
        <w:tc>
          <w:tcPr>
            <w:tcW w:w="12427" w:type="dxa"/>
          </w:tcPr>
          <w:p w14:paraId="06AD4D9C" w14:textId="75A18E2A"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96666D" w:rsidRPr="001D27C0" w14:paraId="73586952" w14:textId="77777777" w:rsidTr="00AF2468">
        <w:trPr>
          <w:trHeight w:val="1973"/>
        </w:trPr>
        <w:tc>
          <w:tcPr>
            <w:tcW w:w="2961" w:type="dxa"/>
            <w:shd w:val="clear" w:color="auto" w:fill="D9D9D9" w:themeFill="background1" w:themeFillShade="D9"/>
          </w:tcPr>
          <w:p w14:paraId="7310937E" w14:textId="77777777" w:rsidR="0096666D" w:rsidRPr="001D27C0" w:rsidRDefault="0096666D" w:rsidP="00700A6E">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5DF74D2C" w14:textId="77777777"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1190131B" w14:textId="7C4C4750" w:rsidR="0096666D" w:rsidRPr="001D27C0" w:rsidRDefault="0096666D" w:rsidP="00567857">
      <w:pPr>
        <w:pStyle w:val="Body"/>
        <w:ind w:left="0"/>
        <w:rPr>
          <w:color w:val="1F497D" w:themeColor="text2"/>
          <w:sz w:val="28"/>
        </w:rPr>
      </w:pPr>
    </w:p>
    <w:p w14:paraId="69FC4466" w14:textId="77777777" w:rsidR="0096666D" w:rsidRPr="001D27C0" w:rsidRDefault="0096666D" w:rsidP="0096666D">
      <w:pPr>
        <w:pStyle w:val="QIPH2"/>
        <w:spacing w:before="60"/>
      </w:pPr>
      <w:r w:rsidRPr="001D27C0">
        <w:t>Summary of strengths in practice where there is evidence of Exceeding NQS themes</w:t>
      </w:r>
    </w:p>
    <w:p w14:paraId="5D3DE3E8" w14:textId="77777777" w:rsidR="0096666D" w:rsidRPr="001D27C0" w:rsidRDefault="0096666D" w:rsidP="0096666D">
      <w:pPr>
        <w:pStyle w:val="QIPBodytext"/>
        <w:rPr>
          <w:sz w:val="22"/>
          <w:szCs w:val="22"/>
        </w:rPr>
      </w:pPr>
      <w:r w:rsidRPr="001D27C0">
        <w:rPr>
          <w:sz w:val="22"/>
          <w:szCs w:val="22"/>
        </w:rPr>
        <w:t>Notes:</w:t>
      </w:r>
    </w:p>
    <w:p w14:paraId="6233A35D"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720F12C1"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51" w:history="1">
        <w:r>
          <w:rPr>
            <w:rStyle w:val="Hyperlink"/>
            <w:rFonts w:cs="Arial"/>
            <w:sz w:val="22"/>
            <w:szCs w:val="22"/>
          </w:rPr>
          <w:t>Exceeding the NQS</w:t>
        </w:r>
      </w:hyperlink>
      <w:r>
        <w:rPr>
          <w:sz w:val="22"/>
          <w:szCs w:val="22"/>
        </w:rPr>
        <w:t xml:space="preserve"> webpage</w:t>
      </w:r>
      <w:r w:rsidRPr="001D27C0">
        <w:rPr>
          <w:sz w:val="22"/>
          <w:szCs w:val="22"/>
        </w:rPr>
        <w:t>.</w:t>
      </w:r>
    </w:p>
    <w:p w14:paraId="6A76D2F5" w14:textId="7720488F" w:rsidR="00F45983" w:rsidRPr="00F45983" w:rsidRDefault="00F45983" w:rsidP="005C0756">
      <w:pPr>
        <w:autoSpaceDE w:val="0"/>
        <w:autoSpaceDN w:val="0"/>
        <w:adjustRightInd w:val="0"/>
        <w:ind w:left="360"/>
        <w:rPr>
          <w:rFonts w:ascii="Calibri" w:hAnsi="Calibri" w:cs="Arial"/>
          <w:sz w:val="22"/>
        </w:rPr>
      </w:pPr>
      <w:r>
        <w:rPr>
          <w:rFonts w:ascii="Calibri" w:hAnsi="Calibri" w:cs="Arial"/>
          <w:sz w:val="22"/>
        </w:rPr>
        <w:br/>
      </w:r>
    </w:p>
    <w:p w14:paraId="742ADE41" w14:textId="32AF078E" w:rsidR="0096666D" w:rsidRPr="001D27C0" w:rsidRDefault="0096666D" w:rsidP="0096666D">
      <w:pPr>
        <w:pStyle w:val="QIPH2"/>
        <w:spacing w:before="200"/>
      </w:pPr>
      <w:r w:rsidRPr="001D27C0">
        <w:t>Standard 5.2 – Relationships between children: Each child is supported to build and maintain sensitive and responsive relationships.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96666D" w:rsidRPr="001D27C0" w14:paraId="7E712B76" w14:textId="77777777" w:rsidTr="00E66331">
        <w:tc>
          <w:tcPr>
            <w:tcW w:w="2961" w:type="dxa"/>
            <w:tcBorders>
              <w:bottom w:val="nil"/>
              <w:right w:val="single" w:sz="4" w:space="0" w:color="A6A6A6" w:themeColor="background1" w:themeShade="A6"/>
            </w:tcBorders>
            <w:shd w:val="clear" w:color="auto" w:fill="FAA21B"/>
          </w:tcPr>
          <w:p w14:paraId="2B9D6205" w14:textId="77777777" w:rsidR="0096666D" w:rsidRPr="001D27C0" w:rsidRDefault="0096666D" w:rsidP="00700A6E">
            <w:pPr>
              <w:pStyle w:val="QIPBodytext"/>
              <w:rPr>
                <w:b/>
              </w:rPr>
            </w:pPr>
          </w:p>
        </w:tc>
        <w:tc>
          <w:tcPr>
            <w:tcW w:w="12427" w:type="dxa"/>
            <w:tcBorders>
              <w:top w:val="nil"/>
              <w:left w:val="single" w:sz="4" w:space="0" w:color="A6A6A6" w:themeColor="background1" w:themeShade="A6"/>
              <w:bottom w:val="nil"/>
              <w:right w:val="nil"/>
            </w:tcBorders>
          </w:tcPr>
          <w:p w14:paraId="4FC61DC7" w14:textId="77777777" w:rsidR="0096666D" w:rsidRPr="001D27C0" w:rsidRDefault="0096666D" w:rsidP="00700A6E">
            <w:pPr>
              <w:pStyle w:val="QIPBodytext"/>
            </w:pPr>
          </w:p>
        </w:tc>
      </w:tr>
      <w:tr w:rsidR="0096666D" w:rsidRPr="001D27C0" w14:paraId="797A4AFA" w14:textId="77777777" w:rsidTr="00700A6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69D5BB5" w14:textId="77777777" w:rsidR="0096666D" w:rsidRPr="001D27C0" w:rsidRDefault="0096666D" w:rsidP="00700A6E">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6DD402BF" w14:textId="77777777" w:rsidR="0096666D" w:rsidRPr="001D27C0" w:rsidRDefault="0096666D" w:rsidP="00700A6E">
            <w:pPr>
              <w:pStyle w:val="QIPBodytext"/>
            </w:pPr>
          </w:p>
        </w:tc>
      </w:tr>
      <w:tr w:rsidR="0096666D" w:rsidRPr="001D27C0" w14:paraId="33E5BBE2"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639B40BE" w14:textId="77777777" w:rsidR="0096666D" w:rsidRPr="001D27C0" w:rsidRDefault="0096666D" w:rsidP="00700A6E">
            <w:pPr>
              <w:pStyle w:val="QIPBodytext"/>
              <w:rPr>
                <w:color w:val="000000" w:themeColor="text1"/>
              </w:rPr>
            </w:pPr>
            <w:r w:rsidRPr="001D27C0">
              <w:rPr>
                <w:color w:val="000000" w:themeColor="text1"/>
              </w:rPr>
              <w:t>1. Practice is embedded in service operations</w:t>
            </w:r>
          </w:p>
        </w:tc>
        <w:tc>
          <w:tcPr>
            <w:tcW w:w="12427" w:type="dxa"/>
          </w:tcPr>
          <w:p w14:paraId="560FB6D4" w14:textId="77777777"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96666D" w:rsidRPr="001D27C0" w14:paraId="16D5F13F"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F6590EA" w14:textId="77777777" w:rsidR="0096666D" w:rsidRPr="001D27C0" w:rsidRDefault="0096666D" w:rsidP="00700A6E">
            <w:pPr>
              <w:pStyle w:val="QIPBodytext"/>
              <w:rPr>
                <w:color w:val="000000" w:themeColor="text1"/>
              </w:rPr>
            </w:pPr>
            <w:r w:rsidRPr="001D27C0">
              <w:rPr>
                <w:color w:val="000000" w:themeColor="text1"/>
              </w:rPr>
              <w:t>2. Practice is informed by critical reflection</w:t>
            </w:r>
          </w:p>
        </w:tc>
        <w:tc>
          <w:tcPr>
            <w:tcW w:w="12427" w:type="dxa"/>
          </w:tcPr>
          <w:p w14:paraId="4675233F" w14:textId="619261F4" w:rsidR="0096666D" w:rsidRPr="001D27C0" w:rsidRDefault="0096666D"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96666D" w:rsidRPr="001D27C0" w14:paraId="486DA7A0" w14:textId="77777777" w:rsidTr="00AF2468">
        <w:trPr>
          <w:trHeight w:val="1973"/>
        </w:trPr>
        <w:tc>
          <w:tcPr>
            <w:tcW w:w="2961" w:type="dxa"/>
            <w:shd w:val="clear" w:color="auto" w:fill="D9D9D9" w:themeFill="background1" w:themeFillShade="D9"/>
          </w:tcPr>
          <w:p w14:paraId="2894AAB2" w14:textId="77777777" w:rsidR="0096666D" w:rsidRPr="001D27C0" w:rsidRDefault="0096666D" w:rsidP="00700A6E">
            <w:pPr>
              <w:pStyle w:val="QIPBodytext"/>
              <w:rPr>
                <w:color w:val="000000" w:themeColor="text1"/>
              </w:rPr>
            </w:pPr>
            <w:r w:rsidRPr="001D27C0">
              <w:rPr>
                <w:color w:val="000000" w:themeColor="text1"/>
              </w:rPr>
              <w:lastRenderedPageBreak/>
              <w:t>3. Practice is shaped by meaningful engagement with families, and/or community</w:t>
            </w:r>
          </w:p>
        </w:tc>
        <w:tc>
          <w:tcPr>
            <w:tcW w:w="12427" w:type="dxa"/>
          </w:tcPr>
          <w:p w14:paraId="6A6539F7" w14:textId="77777777"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4E4D6F39" w14:textId="5AA65020" w:rsidR="006D5249" w:rsidRDefault="006D5249" w:rsidP="00567857">
      <w:pPr>
        <w:pStyle w:val="Body"/>
        <w:ind w:left="0"/>
        <w:rPr>
          <w:color w:val="1F497D" w:themeColor="text2"/>
          <w:sz w:val="28"/>
        </w:rPr>
      </w:pPr>
    </w:p>
    <w:p w14:paraId="4EE9E36C" w14:textId="77777777"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t>Key improvements sought for Quality Area 5</w:t>
      </w:r>
    </w:p>
    <w:p w14:paraId="7DC695A6"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129"/>
        <w:gridCol w:w="1560"/>
        <w:gridCol w:w="1559"/>
        <w:gridCol w:w="992"/>
        <w:gridCol w:w="1985"/>
        <w:gridCol w:w="1984"/>
        <w:gridCol w:w="1276"/>
        <w:gridCol w:w="4678"/>
      </w:tblGrid>
      <w:tr w:rsidR="006D5249" w:rsidRPr="001D27C0" w14:paraId="19D5D27B" w14:textId="77777777" w:rsidTr="008A746E">
        <w:trPr>
          <w:trHeight w:val="320"/>
        </w:trPr>
        <w:tc>
          <w:tcPr>
            <w:tcW w:w="112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6680554"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56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1FA1437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1559"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8A58E1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9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5249A14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198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DBC600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198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EBDD552"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276"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3AD9BB6"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4678"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3B3E67"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183B5341" w14:textId="77777777" w:rsidTr="008A746E">
        <w:trPr>
          <w:trHeight w:val="701"/>
        </w:trPr>
        <w:tc>
          <w:tcPr>
            <w:tcW w:w="1129" w:type="dxa"/>
            <w:tcBorders>
              <w:top w:val="single" w:sz="4" w:space="0" w:color="FFFFFF" w:themeColor="background1"/>
            </w:tcBorders>
          </w:tcPr>
          <w:p w14:paraId="3AF88317" w14:textId="1B952603" w:rsidR="006D5249" w:rsidRPr="008A746E" w:rsidRDefault="0040519C" w:rsidP="004516DF">
            <w:pPr>
              <w:rPr>
                <w:rFonts w:cs="Arial"/>
                <w:sz w:val="18"/>
                <w:szCs w:val="18"/>
              </w:rPr>
            </w:pPr>
            <w:r w:rsidRPr="008A746E">
              <w:rPr>
                <w:rFonts w:cs="Arial"/>
                <w:sz w:val="18"/>
                <w:szCs w:val="18"/>
              </w:rPr>
              <w:t>5.1</w:t>
            </w:r>
          </w:p>
        </w:tc>
        <w:tc>
          <w:tcPr>
            <w:tcW w:w="1560" w:type="dxa"/>
            <w:tcBorders>
              <w:top w:val="single" w:sz="4" w:space="0" w:color="FFFFFF" w:themeColor="background1"/>
            </w:tcBorders>
          </w:tcPr>
          <w:p w14:paraId="6AC9CAFE" w14:textId="2C85453F" w:rsidR="006D5249" w:rsidRPr="008A746E" w:rsidRDefault="0040519C" w:rsidP="004516DF">
            <w:pPr>
              <w:rPr>
                <w:rStyle w:val="CommentReference"/>
                <w:rFonts w:cs="Arial"/>
                <w:sz w:val="18"/>
                <w:szCs w:val="18"/>
              </w:rPr>
            </w:pPr>
            <w:r w:rsidRPr="008A746E">
              <w:rPr>
                <w:rFonts w:cs="Arial"/>
                <w:sz w:val="18"/>
                <w:szCs w:val="18"/>
                <w:lang w:val="en-GB"/>
              </w:rPr>
              <w:t>The documentation of how educators reflect on, identify and minimise the impact of their own biases.</w:t>
            </w:r>
            <w:r w:rsidRPr="008A746E">
              <w:rPr>
                <w:rFonts w:cs="Arial"/>
                <w:sz w:val="18"/>
                <w:szCs w:val="18"/>
              </w:rPr>
              <w:t> </w:t>
            </w:r>
          </w:p>
        </w:tc>
        <w:tc>
          <w:tcPr>
            <w:tcW w:w="1559" w:type="dxa"/>
            <w:tcBorders>
              <w:top w:val="single" w:sz="4" w:space="0" w:color="FFFFFF" w:themeColor="background1"/>
            </w:tcBorders>
          </w:tcPr>
          <w:p w14:paraId="5A7D509B" w14:textId="0D9BB4FB" w:rsidR="006D5249" w:rsidRPr="008A746E" w:rsidRDefault="0040519C" w:rsidP="004516DF">
            <w:pPr>
              <w:rPr>
                <w:rStyle w:val="CommentReference"/>
                <w:rFonts w:cs="Arial"/>
                <w:sz w:val="18"/>
                <w:szCs w:val="18"/>
              </w:rPr>
            </w:pPr>
            <w:r w:rsidRPr="008A746E">
              <w:rPr>
                <w:rFonts w:cs="Arial"/>
                <w:sz w:val="18"/>
                <w:szCs w:val="18"/>
                <w:lang w:val="en-GB"/>
              </w:rPr>
              <w:t>The inclusion of this reflection as part of the critical reflection that occurs with the other National Quality Standards</w:t>
            </w:r>
            <w:r w:rsidRPr="008A746E">
              <w:rPr>
                <w:rFonts w:cs="Arial"/>
                <w:sz w:val="18"/>
                <w:szCs w:val="18"/>
              </w:rPr>
              <w:t> </w:t>
            </w:r>
          </w:p>
        </w:tc>
        <w:tc>
          <w:tcPr>
            <w:tcW w:w="992" w:type="dxa"/>
            <w:tcBorders>
              <w:top w:val="single" w:sz="4" w:space="0" w:color="FFFFFF" w:themeColor="background1"/>
            </w:tcBorders>
          </w:tcPr>
          <w:p w14:paraId="148A3E86" w14:textId="10DB8973" w:rsidR="006D5249" w:rsidRPr="008A746E" w:rsidRDefault="0040519C" w:rsidP="004516DF">
            <w:pPr>
              <w:rPr>
                <w:rFonts w:cs="Arial"/>
                <w:sz w:val="18"/>
                <w:szCs w:val="18"/>
              </w:rPr>
            </w:pPr>
            <w:r w:rsidRPr="008A746E">
              <w:rPr>
                <w:rFonts w:cs="Arial"/>
                <w:sz w:val="18"/>
                <w:szCs w:val="18"/>
              </w:rPr>
              <w:t>M</w:t>
            </w:r>
          </w:p>
        </w:tc>
        <w:tc>
          <w:tcPr>
            <w:tcW w:w="1985" w:type="dxa"/>
            <w:tcBorders>
              <w:top w:val="single" w:sz="4" w:space="0" w:color="FFFFFF" w:themeColor="background1"/>
            </w:tcBorders>
          </w:tcPr>
          <w:p w14:paraId="60EEFDD0" w14:textId="77777777" w:rsidR="0040519C" w:rsidRPr="008A746E" w:rsidRDefault="0040519C" w:rsidP="0040519C">
            <w:pPr>
              <w:rPr>
                <w:rFonts w:cs="Arial"/>
                <w:sz w:val="18"/>
                <w:szCs w:val="18"/>
              </w:rPr>
            </w:pPr>
            <w:r w:rsidRPr="0040519C">
              <w:rPr>
                <w:rFonts w:cs="Arial"/>
                <w:sz w:val="18"/>
                <w:szCs w:val="18"/>
                <w:lang w:val="en-GB"/>
              </w:rPr>
              <w:t>Explore our own biases and how these can affect practices.</w:t>
            </w:r>
            <w:r w:rsidRPr="0040519C">
              <w:rPr>
                <w:rFonts w:cs="Arial"/>
                <w:sz w:val="18"/>
                <w:szCs w:val="18"/>
              </w:rPr>
              <w:t> </w:t>
            </w:r>
          </w:p>
          <w:p w14:paraId="419A991B" w14:textId="77777777" w:rsidR="000F1CBC" w:rsidRPr="0040519C" w:rsidRDefault="000F1CBC" w:rsidP="0040519C">
            <w:pPr>
              <w:rPr>
                <w:rFonts w:cs="Arial"/>
                <w:sz w:val="18"/>
                <w:szCs w:val="18"/>
              </w:rPr>
            </w:pPr>
          </w:p>
          <w:p w14:paraId="4B8C113E" w14:textId="77777777" w:rsidR="0040519C" w:rsidRPr="008A746E" w:rsidRDefault="0040519C" w:rsidP="0040519C">
            <w:pPr>
              <w:rPr>
                <w:rFonts w:cs="Arial"/>
                <w:sz w:val="18"/>
                <w:szCs w:val="18"/>
              </w:rPr>
            </w:pPr>
            <w:r w:rsidRPr="0040519C">
              <w:rPr>
                <w:rFonts w:cs="Arial"/>
                <w:sz w:val="18"/>
                <w:szCs w:val="18"/>
                <w:lang w:val="en-GB"/>
              </w:rPr>
              <w:t>Look at providing training on educator’s self-exploration.</w:t>
            </w:r>
            <w:r w:rsidRPr="0040519C">
              <w:rPr>
                <w:rFonts w:cs="Arial"/>
                <w:sz w:val="18"/>
                <w:szCs w:val="18"/>
              </w:rPr>
              <w:t> </w:t>
            </w:r>
          </w:p>
          <w:p w14:paraId="3B95E6E5" w14:textId="77777777" w:rsidR="000F1CBC" w:rsidRPr="0040519C" w:rsidRDefault="000F1CBC" w:rsidP="0040519C">
            <w:pPr>
              <w:rPr>
                <w:rFonts w:cs="Arial"/>
                <w:sz w:val="18"/>
                <w:szCs w:val="18"/>
              </w:rPr>
            </w:pPr>
          </w:p>
          <w:p w14:paraId="577E5AF4" w14:textId="77777777" w:rsidR="0040519C" w:rsidRPr="0040519C" w:rsidRDefault="0040519C" w:rsidP="0040519C">
            <w:pPr>
              <w:rPr>
                <w:rFonts w:cs="Arial"/>
                <w:sz w:val="18"/>
                <w:szCs w:val="18"/>
              </w:rPr>
            </w:pPr>
            <w:r w:rsidRPr="0040519C">
              <w:rPr>
                <w:rFonts w:cs="Arial"/>
                <w:sz w:val="18"/>
                <w:szCs w:val="18"/>
                <w:lang w:val="en-GB"/>
              </w:rPr>
              <w:t>Use these concepts in the reflection documents created by the coordination staff. </w:t>
            </w:r>
            <w:r w:rsidRPr="0040519C">
              <w:rPr>
                <w:rFonts w:cs="Arial"/>
                <w:sz w:val="18"/>
                <w:szCs w:val="18"/>
              </w:rPr>
              <w:t> </w:t>
            </w:r>
          </w:p>
          <w:p w14:paraId="168D69F5" w14:textId="77777777" w:rsidR="006D5249" w:rsidRPr="008A746E" w:rsidRDefault="006D5249" w:rsidP="004516DF">
            <w:pPr>
              <w:rPr>
                <w:rFonts w:cs="Arial"/>
                <w:sz w:val="18"/>
                <w:szCs w:val="18"/>
              </w:rPr>
            </w:pPr>
          </w:p>
        </w:tc>
        <w:tc>
          <w:tcPr>
            <w:tcW w:w="1984" w:type="dxa"/>
            <w:tcBorders>
              <w:top w:val="single" w:sz="4" w:space="0" w:color="FFFFFF" w:themeColor="background1"/>
            </w:tcBorders>
          </w:tcPr>
          <w:p w14:paraId="0906BA19" w14:textId="77777777" w:rsidR="006D5249" w:rsidRPr="008A746E" w:rsidRDefault="00FA4492" w:rsidP="004516DF">
            <w:pPr>
              <w:rPr>
                <w:rFonts w:cs="Arial"/>
                <w:sz w:val="18"/>
                <w:szCs w:val="18"/>
              </w:rPr>
            </w:pPr>
            <w:r w:rsidRPr="008A746E">
              <w:rPr>
                <w:rFonts w:cs="Arial"/>
                <w:sz w:val="18"/>
                <w:szCs w:val="18"/>
                <w:lang w:val="en-GB"/>
              </w:rPr>
              <w:t>Educators will be able to express verbally and, in their documentation, how their own biases are managed and reduced.</w:t>
            </w:r>
            <w:r w:rsidRPr="008A746E">
              <w:rPr>
                <w:rFonts w:cs="Arial"/>
                <w:sz w:val="18"/>
                <w:szCs w:val="18"/>
              </w:rPr>
              <w:t> </w:t>
            </w:r>
          </w:p>
          <w:p w14:paraId="3708E373" w14:textId="77777777" w:rsidR="000F1CBC" w:rsidRPr="008A746E" w:rsidRDefault="000F1CBC" w:rsidP="004516DF">
            <w:pPr>
              <w:rPr>
                <w:rFonts w:cs="Arial"/>
                <w:sz w:val="18"/>
                <w:szCs w:val="18"/>
              </w:rPr>
            </w:pPr>
          </w:p>
          <w:p w14:paraId="0B322412" w14:textId="77777777" w:rsidR="000F1CBC" w:rsidRPr="008A746E" w:rsidRDefault="000F1CBC" w:rsidP="004516DF">
            <w:pPr>
              <w:rPr>
                <w:rFonts w:cs="Arial"/>
                <w:sz w:val="18"/>
                <w:szCs w:val="18"/>
              </w:rPr>
            </w:pPr>
          </w:p>
          <w:p w14:paraId="1B136E4A" w14:textId="77777777" w:rsidR="000F1CBC" w:rsidRPr="008A746E" w:rsidRDefault="00FA7859" w:rsidP="004516DF">
            <w:pPr>
              <w:rPr>
                <w:rFonts w:cs="Arial"/>
                <w:sz w:val="18"/>
                <w:szCs w:val="18"/>
              </w:rPr>
            </w:pPr>
            <w:r w:rsidRPr="008A746E">
              <w:rPr>
                <w:rFonts w:cs="Arial"/>
                <w:sz w:val="18"/>
                <w:szCs w:val="18"/>
              </w:rPr>
              <w:t>Successful attendance of training in this area by educators.</w:t>
            </w:r>
          </w:p>
          <w:p w14:paraId="270A1CE8" w14:textId="77777777" w:rsidR="00FA7859" w:rsidRPr="008A746E" w:rsidRDefault="00FA7859" w:rsidP="004516DF">
            <w:pPr>
              <w:rPr>
                <w:rFonts w:cs="Arial"/>
                <w:sz w:val="18"/>
                <w:szCs w:val="18"/>
              </w:rPr>
            </w:pPr>
          </w:p>
          <w:p w14:paraId="0B827A90" w14:textId="77777777" w:rsidR="00FA7859" w:rsidRPr="008A746E" w:rsidRDefault="00FA7859" w:rsidP="004516DF">
            <w:pPr>
              <w:rPr>
                <w:rFonts w:cs="Arial"/>
                <w:sz w:val="18"/>
                <w:szCs w:val="18"/>
              </w:rPr>
            </w:pPr>
          </w:p>
          <w:p w14:paraId="7033F17C" w14:textId="77777777" w:rsidR="00FA7859" w:rsidRPr="008A746E" w:rsidRDefault="00FA7859" w:rsidP="004516DF">
            <w:pPr>
              <w:rPr>
                <w:rFonts w:cs="Arial"/>
                <w:sz w:val="18"/>
                <w:szCs w:val="18"/>
              </w:rPr>
            </w:pPr>
          </w:p>
          <w:p w14:paraId="4A269639" w14:textId="071C1EE4" w:rsidR="00FA7859" w:rsidRPr="008A746E" w:rsidRDefault="00FA7859" w:rsidP="004516DF">
            <w:pPr>
              <w:rPr>
                <w:rFonts w:cs="Arial"/>
                <w:sz w:val="18"/>
                <w:szCs w:val="18"/>
              </w:rPr>
            </w:pPr>
            <w:r w:rsidRPr="008A746E">
              <w:rPr>
                <w:rFonts w:cs="Arial"/>
                <w:sz w:val="18"/>
                <w:szCs w:val="18"/>
              </w:rPr>
              <w:t xml:space="preserve">Comprehending and using the V2 of the EYLF and the MTOP </w:t>
            </w:r>
            <w:r w:rsidR="00E337EF" w:rsidRPr="008A746E">
              <w:rPr>
                <w:rFonts w:cs="Arial"/>
                <w:sz w:val="18"/>
                <w:szCs w:val="18"/>
              </w:rPr>
              <w:t xml:space="preserve">while understanding own bias. </w:t>
            </w:r>
          </w:p>
        </w:tc>
        <w:tc>
          <w:tcPr>
            <w:tcW w:w="1276" w:type="dxa"/>
            <w:tcBorders>
              <w:top w:val="single" w:sz="4" w:space="0" w:color="FFFFFF" w:themeColor="background1"/>
            </w:tcBorders>
          </w:tcPr>
          <w:p w14:paraId="2B8FB11A" w14:textId="77777777" w:rsidR="00FA4492" w:rsidRPr="008A746E" w:rsidRDefault="00FA4492" w:rsidP="00FA4492">
            <w:pPr>
              <w:rPr>
                <w:rFonts w:cs="Arial"/>
                <w:sz w:val="18"/>
                <w:szCs w:val="18"/>
              </w:rPr>
            </w:pPr>
            <w:r w:rsidRPr="00FA4492">
              <w:rPr>
                <w:rFonts w:cs="Arial"/>
                <w:sz w:val="18"/>
                <w:szCs w:val="18"/>
                <w:lang w:val="en-GB"/>
              </w:rPr>
              <w:t>December 2021</w:t>
            </w:r>
            <w:r w:rsidRPr="00FA4492">
              <w:rPr>
                <w:rFonts w:cs="Arial"/>
                <w:sz w:val="18"/>
                <w:szCs w:val="18"/>
              </w:rPr>
              <w:t> </w:t>
            </w:r>
          </w:p>
          <w:p w14:paraId="558F1BED" w14:textId="77777777" w:rsidR="00FA4492" w:rsidRPr="008A746E" w:rsidRDefault="00FA4492" w:rsidP="00FA4492">
            <w:pPr>
              <w:rPr>
                <w:rFonts w:cs="Arial"/>
                <w:sz w:val="18"/>
                <w:szCs w:val="18"/>
              </w:rPr>
            </w:pPr>
          </w:p>
          <w:p w14:paraId="25F9B5D9" w14:textId="77777777" w:rsidR="000F1CBC" w:rsidRPr="008A746E" w:rsidRDefault="000F1CBC" w:rsidP="00FA4492">
            <w:pPr>
              <w:rPr>
                <w:rFonts w:cs="Arial"/>
                <w:sz w:val="18"/>
                <w:szCs w:val="18"/>
              </w:rPr>
            </w:pPr>
          </w:p>
          <w:p w14:paraId="68CAEEC1" w14:textId="77777777" w:rsidR="000F1CBC" w:rsidRPr="008A746E" w:rsidRDefault="000F1CBC" w:rsidP="00FA4492">
            <w:pPr>
              <w:rPr>
                <w:rFonts w:cs="Arial"/>
                <w:sz w:val="18"/>
                <w:szCs w:val="18"/>
              </w:rPr>
            </w:pPr>
          </w:p>
          <w:p w14:paraId="5C8C18ED" w14:textId="77777777" w:rsidR="000F1CBC" w:rsidRPr="008A746E" w:rsidRDefault="000F1CBC" w:rsidP="00FA4492">
            <w:pPr>
              <w:rPr>
                <w:rFonts w:cs="Arial"/>
                <w:sz w:val="18"/>
                <w:szCs w:val="18"/>
              </w:rPr>
            </w:pPr>
          </w:p>
          <w:p w14:paraId="2A279FC6" w14:textId="77777777" w:rsidR="000F1CBC" w:rsidRPr="00FA4492" w:rsidRDefault="000F1CBC" w:rsidP="00FA4492">
            <w:pPr>
              <w:rPr>
                <w:rFonts w:cs="Arial"/>
                <w:sz w:val="18"/>
                <w:szCs w:val="18"/>
              </w:rPr>
            </w:pPr>
          </w:p>
          <w:p w14:paraId="6EABA0E4" w14:textId="77777777" w:rsidR="008A746E" w:rsidRDefault="008A746E" w:rsidP="00FA4492">
            <w:pPr>
              <w:rPr>
                <w:rFonts w:cs="Arial"/>
                <w:sz w:val="18"/>
                <w:szCs w:val="18"/>
                <w:lang w:val="en-GB"/>
              </w:rPr>
            </w:pPr>
          </w:p>
          <w:p w14:paraId="74A44CF6" w14:textId="77777777" w:rsidR="008A746E" w:rsidRDefault="008A746E" w:rsidP="00FA4492">
            <w:pPr>
              <w:rPr>
                <w:rFonts w:cs="Arial"/>
                <w:sz w:val="18"/>
                <w:szCs w:val="18"/>
                <w:lang w:val="en-GB"/>
              </w:rPr>
            </w:pPr>
          </w:p>
          <w:p w14:paraId="779CCE32" w14:textId="77777777" w:rsidR="008A746E" w:rsidRDefault="008A746E" w:rsidP="00FA4492">
            <w:pPr>
              <w:rPr>
                <w:rFonts w:cs="Arial"/>
                <w:sz w:val="18"/>
                <w:szCs w:val="18"/>
                <w:lang w:val="en-GB"/>
              </w:rPr>
            </w:pPr>
          </w:p>
          <w:p w14:paraId="428A05FE" w14:textId="5E2975E6" w:rsidR="00FA4492" w:rsidRPr="008A746E" w:rsidRDefault="00FA4492" w:rsidP="00FA4492">
            <w:pPr>
              <w:rPr>
                <w:rFonts w:cs="Arial"/>
                <w:sz w:val="18"/>
                <w:szCs w:val="18"/>
              </w:rPr>
            </w:pPr>
            <w:r w:rsidRPr="00FA4492">
              <w:rPr>
                <w:rFonts w:cs="Arial"/>
                <w:sz w:val="18"/>
                <w:szCs w:val="18"/>
                <w:lang w:val="en-GB"/>
              </w:rPr>
              <w:t>Dec 202</w:t>
            </w:r>
            <w:r w:rsidR="00CA225A" w:rsidRPr="008A746E">
              <w:rPr>
                <w:rFonts w:cs="Arial"/>
                <w:sz w:val="18"/>
                <w:szCs w:val="18"/>
                <w:lang w:val="en-GB"/>
              </w:rPr>
              <w:t>3</w:t>
            </w:r>
          </w:p>
          <w:p w14:paraId="4A1AB9D0" w14:textId="77777777" w:rsidR="00FA7859" w:rsidRPr="008A746E" w:rsidRDefault="00FA7859" w:rsidP="00FA4492">
            <w:pPr>
              <w:rPr>
                <w:rFonts w:cs="Arial"/>
                <w:sz w:val="18"/>
                <w:szCs w:val="18"/>
              </w:rPr>
            </w:pPr>
          </w:p>
          <w:p w14:paraId="75E67660" w14:textId="77777777" w:rsidR="00FA7859" w:rsidRPr="008A746E" w:rsidRDefault="00FA7859" w:rsidP="00FA4492">
            <w:pPr>
              <w:rPr>
                <w:rFonts w:cs="Arial"/>
                <w:sz w:val="18"/>
                <w:szCs w:val="18"/>
              </w:rPr>
            </w:pPr>
          </w:p>
          <w:p w14:paraId="469464B3" w14:textId="77777777" w:rsidR="00FA7859" w:rsidRPr="008A746E" w:rsidRDefault="00FA7859" w:rsidP="00FA4492">
            <w:pPr>
              <w:rPr>
                <w:rFonts w:cs="Arial"/>
                <w:sz w:val="18"/>
                <w:szCs w:val="18"/>
              </w:rPr>
            </w:pPr>
          </w:p>
          <w:p w14:paraId="72F7197A" w14:textId="77777777" w:rsidR="00FA7859" w:rsidRPr="008A746E" w:rsidRDefault="00FA7859" w:rsidP="00FA4492">
            <w:pPr>
              <w:rPr>
                <w:rFonts w:cs="Arial"/>
                <w:sz w:val="18"/>
                <w:szCs w:val="18"/>
              </w:rPr>
            </w:pPr>
          </w:p>
          <w:p w14:paraId="5A3E2572" w14:textId="77777777" w:rsidR="008A746E" w:rsidRDefault="008A746E" w:rsidP="00FA4492">
            <w:pPr>
              <w:rPr>
                <w:rFonts w:cs="Arial"/>
                <w:sz w:val="18"/>
                <w:szCs w:val="18"/>
              </w:rPr>
            </w:pPr>
          </w:p>
          <w:p w14:paraId="72D68D26" w14:textId="559F459B" w:rsidR="00FA7859" w:rsidRPr="00FA4492" w:rsidRDefault="00FA7859" w:rsidP="00FA4492">
            <w:pPr>
              <w:rPr>
                <w:rFonts w:cs="Arial"/>
                <w:sz w:val="18"/>
                <w:szCs w:val="18"/>
              </w:rPr>
            </w:pPr>
            <w:r w:rsidRPr="008A746E">
              <w:rPr>
                <w:rFonts w:cs="Arial"/>
                <w:sz w:val="18"/>
                <w:szCs w:val="18"/>
              </w:rPr>
              <w:t>February 2024</w:t>
            </w:r>
          </w:p>
          <w:p w14:paraId="455DE7B7" w14:textId="77777777" w:rsidR="006D5249" w:rsidRPr="008A746E" w:rsidRDefault="006D5249" w:rsidP="004516DF">
            <w:pPr>
              <w:rPr>
                <w:rFonts w:cs="Arial"/>
                <w:sz w:val="18"/>
                <w:szCs w:val="18"/>
              </w:rPr>
            </w:pPr>
          </w:p>
        </w:tc>
        <w:tc>
          <w:tcPr>
            <w:tcW w:w="4678" w:type="dxa"/>
            <w:tcBorders>
              <w:top w:val="single" w:sz="4" w:space="0" w:color="FFFFFF" w:themeColor="background1"/>
            </w:tcBorders>
          </w:tcPr>
          <w:p w14:paraId="2BD505E9" w14:textId="77777777" w:rsidR="00FA4492" w:rsidRPr="00FA4492" w:rsidRDefault="00FA4492" w:rsidP="00FA4492">
            <w:pPr>
              <w:rPr>
                <w:rFonts w:cs="Arial"/>
                <w:sz w:val="18"/>
                <w:szCs w:val="18"/>
              </w:rPr>
            </w:pPr>
            <w:r w:rsidRPr="00FA4492">
              <w:rPr>
                <w:rFonts w:cs="Arial"/>
                <w:sz w:val="18"/>
                <w:szCs w:val="18"/>
                <w:lang w:val="en-GB"/>
              </w:rPr>
              <w:t>January 2019</w:t>
            </w:r>
            <w:r w:rsidRPr="00FA4492">
              <w:rPr>
                <w:rFonts w:cs="Arial"/>
                <w:sz w:val="18"/>
                <w:szCs w:val="18"/>
              </w:rPr>
              <w:t> </w:t>
            </w:r>
          </w:p>
          <w:p w14:paraId="7C7AAE2A" w14:textId="15A8C902" w:rsidR="00CA225A" w:rsidRPr="008A746E" w:rsidRDefault="00FA4492" w:rsidP="00FA4492">
            <w:pPr>
              <w:rPr>
                <w:rFonts w:cs="Arial"/>
                <w:sz w:val="18"/>
                <w:szCs w:val="18"/>
                <w:lang w:val="en-GB"/>
              </w:rPr>
            </w:pPr>
            <w:r w:rsidRPr="00FA4492">
              <w:rPr>
                <w:rFonts w:cs="Arial"/>
                <w:sz w:val="18"/>
                <w:szCs w:val="18"/>
                <w:lang w:val="en-GB"/>
              </w:rPr>
              <w:t xml:space="preserve">Professional development booked for February that has an element of self-exploration and their practices. </w:t>
            </w:r>
          </w:p>
          <w:p w14:paraId="26508932" w14:textId="6F395B8B" w:rsidR="00FA4492" w:rsidRPr="00FA4492" w:rsidRDefault="00FA4492" w:rsidP="00FA4492">
            <w:pPr>
              <w:rPr>
                <w:rFonts w:cs="Arial"/>
                <w:sz w:val="18"/>
                <w:szCs w:val="18"/>
              </w:rPr>
            </w:pPr>
            <w:r w:rsidRPr="00FA4492">
              <w:rPr>
                <w:rFonts w:cs="Arial"/>
                <w:sz w:val="18"/>
                <w:szCs w:val="18"/>
                <w:lang w:val="en-GB"/>
              </w:rPr>
              <w:t xml:space="preserve">2020 professional development was halted due to covid this year, we have uploaded webinars to </w:t>
            </w:r>
            <w:r w:rsidR="00CA225A" w:rsidRPr="008A746E">
              <w:rPr>
                <w:rFonts w:cs="Arial"/>
                <w:sz w:val="18"/>
                <w:szCs w:val="18"/>
                <w:lang w:val="en-GB"/>
              </w:rPr>
              <w:t>OneDrive</w:t>
            </w:r>
            <w:r w:rsidRPr="00FA4492">
              <w:rPr>
                <w:rFonts w:cs="Arial"/>
                <w:sz w:val="18"/>
                <w:szCs w:val="18"/>
                <w:lang w:val="en-GB"/>
              </w:rPr>
              <w:t xml:space="preserve"> for educators to access as they are interested.</w:t>
            </w:r>
            <w:r w:rsidRPr="00FA4492">
              <w:rPr>
                <w:rFonts w:cs="Arial"/>
                <w:sz w:val="18"/>
                <w:szCs w:val="18"/>
              </w:rPr>
              <w:t> </w:t>
            </w:r>
          </w:p>
          <w:p w14:paraId="753C2515" w14:textId="77777777" w:rsidR="00CA225A" w:rsidRPr="008A746E" w:rsidRDefault="00FA4492" w:rsidP="00FA4492">
            <w:pPr>
              <w:rPr>
                <w:rFonts w:cs="Arial"/>
                <w:sz w:val="18"/>
                <w:szCs w:val="18"/>
                <w:lang w:val="en-GB"/>
              </w:rPr>
            </w:pPr>
            <w:r w:rsidRPr="00FA4492">
              <w:rPr>
                <w:rFonts w:cs="Arial"/>
                <w:sz w:val="18"/>
                <w:szCs w:val="18"/>
                <w:lang w:val="en-GB"/>
              </w:rPr>
              <w:t xml:space="preserve">Dec 2021 -This is an area of constant reflection for educators and staff. </w:t>
            </w:r>
          </w:p>
          <w:p w14:paraId="7AAC1CED" w14:textId="53F510DF" w:rsidR="00FA4492" w:rsidRPr="008A746E" w:rsidRDefault="00FA4492" w:rsidP="00FA4492">
            <w:pPr>
              <w:rPr>
                <w:rFonts w:cs="Arial"/>
                <w:sz w:val="18"/>
                <w:szCs w:val="18"/>
                <w:lang w:val="en-GB"/>
              </w:rPr>
            </w:pPr>
            <w:r w:rsidRPr="00FA4492">
              <w:rPr>
                <w:rFonts w:cs="Arial"/>
                <w:sz w:val="18"/>
                <w:szCs w:val="18"/>
                <w:lang w:val="en-GB"/>
              </w:rPr>
              <w:t>Dec 23-We have purchased a program for educators on reflection</w:t>
            </w:r>
            <w:r w:rsidR="00CA225A" w:rsidRPr="008A746E">
              <w:rPr>
                <w:rFonts w:cs="Arial"/>
                <w:sz w:val="18"/>
                <w:szCs w:val="18"/>
                <w:lang w:val="en-GB"/>
              </w:rPr>
              <w:t xml:space="preserve"> and bias.</w:t>
            </w:r>
          </w:p>
          <w:p w14:paraId="2225572B" w14:textId="12A72A89" w:rsidR="00CA225A" w:rsidRPr="00FA4492" w:rsidRDefault="00E337EF" w:rsidP="00FA4492">
            <w:pPr>
              <w:rPr>
                <w:rFonts w:cs="Arial"/>
                <w:sz w:val="18"/>
                <w:szCs w:val="18"/>
              </w:rPr>
            </w:pPr>
            <w:r w:rsidRPr="008A746E">
              <w:rPr>
                <w:rFonts w:cs="Arial"/>
                <w:sz w:val="18"/>
                <w:szCs w:val="18"/>
                <w:lang w:val="en-GB"/>
              </w:rPr>
              <w:t>Nov 2023 – bias examined and explored during visits in relation to the V2 of the EYLF and MTOP.</w:t>
            </w:r>
          </w:p>
          <w:p w14:paraId="3E8F3D9C" w14:textId="77777777" w:rsidR="006D5249" w:rsidRPr="008A746E" w:rsidRDefault="006D5249" w:rsidP="004516DF">
            <w:pPr>
              <w:rPr>
                <w:rFonts w:cs="Arial"/>
                <w:sz w:val="18"/>
                <w:szCs w:val="18"/>
              </w:rPr>
            </w:pPr>
          </w:p>
        </w:tc>
      </w:tr>
      <w:tr w:rsidR="006D5249" w:rsidRPr="001D27C0" w14:paraId="74C46079" w14:textId="77777777" w:rsidTr="008A746E">
        <w:trPr>
          <w:trHeight w:val="701"/>
        </w:trPr>
        <w:tc>
          <w:tcPr>
            <w:tcW w:w="1129" w:type="dxa"/>
          </w:tcPr>
          <w:p w14:paraId="36F5A654" w14:textId="242EFBED" w:rsidR="006D5249" w:rsidRPr="008A746E" w:rsidRDefault="00D949AE" w:rsidP="004516DF">
            <w:pPr>
              <w:rPr>
                <w:rFonts w:cs="Arial"/>
                <w:sz w:val="18"/>
                <w:szCs w:val="18"/>
              </w:rPr>
            </w:pPr>
            <w:r w:rsidRPr="008A746E">
              <w:rPr>
                <w:rFonts w:cs="Arial"/>
                <w:sz w:val="18"/>
                <w:szCs w:val="18"/>
              </w:rPr>
              <w:lastRenderedPageBreak/>
              <w:t>5.2</w:t>
            </w:r>
          </w:p>
        </w:tc>
        <w:tc>
          <w:tcPr>
            <w:tcW w:w="1560" w:type="dxa"/>
          </w:tcPr>
          <w:p w14:paraId="08FAA376" w14:textId="6FE269AC" w:rsidR="006D5249" w:rsidRPr="008A746E" w:rsidRDefault="0049390E" w:rsidP="004516DF">
            <w:pPr>
              <w:rPr>
                <w:rStyle w:val="CommentReference"/>
                <w:rFonts w:cs="Arial"/>
                <w:sz w:val="18"/>
                <w:szCs w:val="18"/>
              </w:rPr>
            </w:pPr>
            <w:r w:rsidRPr="008A746E">
              <w:rPr>
                <w:rStyle w:val="CommentReference"/>
                <w:rFonts w:cs="Arial"/>
                <w:sz w:val="18"/>
                <w:szCs w:val="18"/>
              </w:rPr>
              <w:t>Children exposed to different groups of other children within FDC and the wider community</w:t>
            </w:r>
            <w:r w:rsidR="003E17C4" w:rsidRPr="008A746E">
              <w:rPr>
                <w:rStyle w:val="CommentReference"/>
                <w:rFonts w:cs="Arial"/>
                <w:sz w:val="18"/>
                <w:szCs w:val="18"/>
              </w:rPr>
              <w:t xml:space="preserve"> now that restrictions have finished. </w:t>
            </w:r>
          </w:p>
        </w:tc>
        <w:tc>
          <w:tcPr>
            <w:tcW w:w="1559" w:type="dxa"/>
          </w:tcPr>
          <w:p w14:paraId="125D8929" w14:textId="24BD4111" w:rsidR="006D5249" w:rsidRPr="008A746E" w:rsidRDefault="0049390E" w:rsidP="004516DF">
            <w:pPr>
              <w:rPr>
                <w:rStyle w:val="CommentReference"/>
                <w:rFonts w:cs="Arial"/>
                <w:sz w:val="18"/>
                <w:szCs w:val="18"/>
              </w:rPr>
            </w:pPr>
            <w:r w:rsidRPr="008A746E">
              <w:rPr>
                <w:rStyle w:val="CommentReference"/>
                <w:rFonts w:cs="Arial"/>
                <w:sz w:val="18"/>
                <w:szCs w:val="18"/>
              </w:rPr>
              <w:t>Provide play groups and source local community playgroups to extend on children’s collaborative learning.</w:t>
            </w:r>
          </w:p>
        </w:tc>
        <w:tc>
          <w:tcPr>
            <w:tcW w:w="992" w:type="dxa"/>
          </w:tcPr>
          <w:p w14:paraId="2963B294" w14:textId="28F3C7BF" w:rsidR="006D5249" w:rsidRPr="008A746E" w:rsidRDefault="00A00C75" w:rsidP="004516DF">
            <w:pPr>
              <w:rPr>
                <w:rFonts w:cs="Arial"/>
                <w:sz w:val="18"/>
                <w:szCs w:val="18"/>
              </w:rPr>
            </w:pPr>
            <w:r w:rsidRPr="008A746E">
              <w:rPr>
                <w:rFonts w:cs="Arial"/>
                <w:sz w:val="18"/>
                <w:szCs w:val="18"/>
              </w:rPr>
              <w:t>L</w:t>
            </w:r>
          </w:p>
        </w:tc>
        <w:tc>
          <w:tcPr>
            <w:tcW w:w="1985" w:type="dxa"/>
          </w:tcPr>
          <w:p w14:paraId="69D0511A" w14:textId="4C281676" w:rsidR="006D5249" w:rsidRPr="008A746E" w:rsidRDefault="00084E30" w:rsidP="004516DF">
            <w:pPr>
              <w:rPr>
                <w:rFonts w:cs="Arial"/>
                <w:sz w:val="18"/>
                <w:szCs w:val="18"/>
              </w:rPr>
            </w:pPr>
            <w:r w:rsidRPr="008A746E">
              <w:rPr>
                <w:rFonts w:cs="Arial"/>
                <w:sz w:val="18"/>
                <w:szCs w:val="18"/>
              </w:rPr>
              <w:t xml:space="preserve">Reach out to multiple </w:t>
            </w:r>
            <w:r w:rsidR="003E17C4" w:rsidRPr="008A746E">
              <w:rPr>
                <w:rFonts w:cs="Arial"/>
                <w:sz w:val="18"/>
                <w:szCs w:val="18"/>
              </w:rPr>
              <w:t>organisations</w:t>
            </w:r>
            <w:r w:rsidRPr="008A746E">
              <w:rPr>
                <w:rFonts w:cs="Arial"/>
                <w:sz w:val="18"/>
                <w:szCs w:val="18"/>
              </w:rPr>
              <w:t xml:space="preserve"> to see if they have community run playgroups.</w:t>
            </w:r>
          </w:p>
          <w:p w14:paraId="3FC37193" w14:textId="77777777" w:rsidR="00084E30" w:rsidRPr="008A746E" w:rsidRDefault="00084E30" w:rsidP="004516DF">
            <w:pPr>
              <w:rPr>
                <w:rFonts w:cs="Arial"/>
                <w:sz w:val="18"/>
                <w:szCs w:val="18"/>
              </w:rPr>
            </w:pPr>
          </w:p>
          <w:p w14:paraId="43127838" w14:textId="77777777" w:rsidR="00084E30" w:rsidRPr="008A746E" w:rsidRDefault="00084E30" w:rsidP="004516DF">
            <w:pPr>
              <w:rPr>
                <w:rFonts w:cs="Arial"/>
                <w:sz w:val="18"/>
                <w:szCs w:val="18"/>
              </w:rPr>
            </w:pPr>
            <w:r w:rsidRPr="008A746E">
              <w:rPr>
                <w:rFonts w:cs="Arial"/>
                <w:sz w:val="18"/>
                <w:szCs w:val="18"/>
              </w:rPr>
              <w:t>Assist educators with risk assessment and management forms to these destinations to reduce paperwork.</w:t>
            </w:r>
          </w:p>
          <w:p w14:paraId="6DC6F2DB" w14:textId="77777777" w:rsidR="00084E30" w:rsidRPr="008A746E" w:rsidRDefault="00084E30" w:rsidP="004516DF">
            <w:pPr>
              <w:rPr>
                <w:rFonts w:cs="Arial"/>
                <w:sz w:val="18"/>
                <w:szCs w:val="18"/>
              </w:rPr>
            </w:pPr>
          </w:p>
          <w:p w14:paraId="4FFE4C19" w14:textId="77777777" w:rsidR="00084E30" w:rsidRPr="008A746E" w:rsidRDefault="00236806" w:rsidP="004516DF">
            <w:pPr>
              <w:rPr>
                <w:rFonts w:cs="Arial"/>
                <w:sz w:val="18"/>
                <w:szCs w:val="18"/>
              </w:rPr>
            </w:pPr>
            <w:r w:rsidRPr="008A746E">
              <w:rPr>
                <w:rFonts w:cs="Arial"/>
                <w:sz w:val="18"/>
                <w:szCs w:val="18"/>
              </w:rPr>
              <w:t>Organise internal play groups in multiple towns.</w:t>
            </w:r>
          </w:p>
          <w:p w14:paraId="263CC28A" w14:textId="77777777" w:rsidR="00236806" w:rsidRPr="008A746E" w:rsidRDefault="00236806" w:rsidP="004516DF">
            <w:pPr>
              <w:rPr>
                <w:rFonts w:cs="Arial"/>
                <w:sz w:val="18"/>
                <w:szCs w:val="18"/>
              </w:rPr>
            </w:pPr>
          </w:p>
          <w:p w14:paraId="70C69295" w14:textId="782D514B" w:rsidR="00236806" w:rsidRPr="008A746E" w:rsidRDefault="00236806" w:rsidP="004516DF">
            <w:pPr>
              <w:rPr>
                <w:rFonts w:cs="Arial"/>
                <w:sz w:val="18"/>
                <w:szCs w:val="18"/>
              </w:rPr>
            </w:pPr>
            <w:r w:rsidRPr="008A746E">
              <w:rPr>
                <w:rFonts w:cs="Arial"/>
                <w:sz w:val="18"/>
                <w:szCs w:val="18"/>
              </w:rPr>
              <w:t xml:space="preserve">Have buddy </w:t>
            </w:r>
            <w:r w:rsidR="00057540" w:rsidRPr="008A746E">
              <w:rPr>
                <w:rFonts w:cs="Arial"/>
                <w:sz w:val="18"/>
                <w:szCs w:val="18"/>
              </w:rPr>
              <w:t>educators</w:t>
            </w:r>
            <w:r w:rsidRPr="008A746E">
              <w:rPr>
                <w:rFonts w:cs="Arial"/>
                <w:sz w:val="18"/>
                <w:szCs w:val="18"/>
              </w:rPr>
              <w:t xml:space="preserve"> for those that like </w:t>
            </w:r>
            <w:r w:rsidR="003E17C4" w:rsidRPr="008A746E">
              <w:rPr>
                <w:rFonts w:cs="Arial"/>
                <w:sz w:val="18"/>
                <w:szCs w:val="18"/>
              </w:rPr>
              <w:t xml:space="preserve">the social experience. </w:t>
            </w:r>
          </w:p>
        </w:tc>
        <w:tc>
          <w:tcPr>
            <w:tcW w:w="1984" w:type="dxa"/>
          </w:tcPr>
          <w:p w14:paraId="0CF24E86" w14:textId="5071631A" w:rsidR="006D5249" w:rsidRPr="008A746E" w:rsidRDefault="003F48B8" w:rsidP="004516DF">
            <w:pPr>
              <w:rPr>
                <w:rFonts w:cs="Arial"/>
                <w:sz w:val="18"/>
                <w:szCs w:val="18"/>
              </w:rPr>
            </w:pPr>
            <w:r w:rsidRPr="008A746E">
              <w:rPr>
                <w:rFonts w:cs="Arial"/>
                <w:sz w:val="18"/>
                <w:szCs w:val="18"/>
              </w:rPr>
              <w:t xml:space="preserve">More interaction </w:t>
            </w:r>
            <w:r w:rsidR="00A00C75" w:rsidRPr="008A746E">
              <w:rPr>
                <w:rFonts w:cs="Arial"/>
                <w:sz w:val="18"/>
                <w:szCs w:val="18"/>
              </w:rPr>
              <w:t>between children to assist in children learning collaboratively.</w:t>
            </w:r>
          </w:p>
        </w:tc>
        <w:tc>
          <w:tcPr>
            <w:tcW w:w="1276" w:type="dxa"/>
          </w:tcPr>
          <w:p w14:paraId="46BB2FD7" w14:textId="0046CA31" w:rsidR="006D5249" w:rsidRPr="008A746E" w:rsidRDefault="003E17C4" w:rsidP="004516DF">
            <w:pPr>
              <w:rPr>
                <w:rFonts w:cs="Arial"/>
                <w:sz w:val="18"/>
                <w:szCs w:val="18"/>
              </w:rPr>
            </w:pPr>
            <w:r w:rsidRPr="008A746E">
              <w:rPr>
                <w:rFonts w:cs="Arial"/>
                <w:sz w:val="18"/>
                <w:szCs w:val="18"/>
              </w:rPr>
              <w:t>Dec 2023</w:t>
            </w:r>
            <w:r w:rsidR="008A746E">
              <w:rPr>
                <w:rFonts w:cs="Arial"/>
                <w:sz w:val="18"/>
                <w:szCs w:val="18"/>
              </w:rPr>
              <w:t xml:space="preserve"> - completed</w:t>
            </w:r>
          </w:p>
        </w:tc>
        <w:tc>
          <w:tcPr>
            <w:tcW w:w="4678" w:type="dxa"/>
          </w:tcPr>
          <w:p w14:paraId="65FE57E6" w14:textId="77777777" w:rsidR="003F48B8" w:rsidRPr="008A746E" w:rsidRDefault="003F48B8" w:rsidP="003F48B8">
            <w:pPr>
              <w:rPr>
                <w:rFonts w:cs="Arial"/>
                <w:sz w:val="18"/>
                <w:szCs w:val="18"/>
              </w:rPr>
            </w:pPr>
            <w:r w:rsidRPr="008A746E">
              <w:rPr>
                <w:rFonts w:cs="Arial"/>
                <w:sz w:val="18"/>
                <w:szCs w:val="18"/>
              </w:rPr>
              <w:t xml:space="preserve">April 2023 </w:t>
            </w:r>
          </w:p>
          <w:p w14:paraId="697F0B56" w14:textId="77777777" w:rsidR="003F48B8" w:rsidRPr="008A746E" w:rsidRDefault="003F48B8" w:rsidP="003F48B8">
            <w:pPr>
              <w:rPr>
                <w:rFonts w:cs="Arial"/>
                <w:sz w:val="18"/>
                <w:szCs w:val="18"/>
              </w:rPr>
            </w:pPr>
            <w:r w:rsidRPr="008A746E">
              <w:rPr>
                <w:rFonts w:cs="Arial"/>
                <w:sz w:val="18"/>
                <w:szCs w:val="18"/>
              </w:rPr>
              <w:t xml:space="preserve">Educators in the Caboolture area </w:t>
            </w:r>
            <w:proofErr w:type="gramStart"/>
            <w:r w:rsidRPr="008A746E">
              <w:rPr>
                <w:rFonts w:cs="Arial"/>
                <w:sz w:val="18"/>
                <w:szCs w:val="18"/>
              </w:rPr>
              <w:t>are</w:t>
            </w:r>
            <w:proofErr w:type="gramEnd"/>
            <w:r w:rsidRPr="008A746E">
              <w:rPr>
                <w:rFonts w:cs="Arial"/>
                <w:sz w:val="18"/>
                <w:szCs w:val="18"/>
              </w:rPr>
              <w:t xml:space="preserve"> attending the Caboolture EYP through Lady Gowrie.</w:t>
            </w:r>
          </w:p>
          <w:p w14:paraId="49E2DAF4" w14:textId="77777777" w:rsidR="003F48B8" w:rsidRPr="008A746E" w:rsidRDefault="003F48B8" w:rsidP="003F48B8">
            <w:pPr>
              <w:rPr>
                <w:rFonts w:cs="Arial"/>
                <w:sz w:val="18"/>
                <w:szCs w:val="18"/>
              </w:rPr>
            </w:pPr>
          </w:p>
          <w:p w14:paraId="1EF68E05" w14:textId="77777777" w:rsidR="003F48B8" w:rsidRPr="008A746E" w:rsidRDefault="003F48B8" w:rsidP="003F48B8">
            <w:pPr>
              <w:rPr>
                <w:rFonts w:cs="Arial"/>
                <w:sz w:val="18"/>
                <w:szCs w:val="18"/>
              </w:rPr>
            </w:pPr>
            <w:r w:rsidRPr="008A746E">
              <w:rPr>
                <w:rFonts w:cs="Arial"/>
                <w:sz w:val="18"/>
                <w:szCs w:val="18"/>
              </w:rPr>
              <w:t xml:space="preserve">October 2023 </w:t>
            </w:r>
          </w:p>
          <w:p w14:paraId="73B32550" w14:textId="77777777" w:rsidR="003F48B8" w:rsidRPr="008A746E" w:rsidRDefault="003F48B8" w:rsidP="003F48B8">
            <w:pPr>
              <w:rPr>
                <w:rFonts w:cs="Arial"/>
                <w:sz w:val="18"/>
                <w:szCs w:val="18"/>
              </w:rPr>
            </w:pPr>
            <w:r w:rsidRPr="008A746E">
              <w:rPr>
                <w:rFonts w:cs="Arial"/>
                <w:sz w:val="18"/>
                <w:szCs w:val="18"/>
              </w:rPr>
              <w:t>Educators in Sippy Downs attend Chancellor Park link program.</w:t>
            </w:r>
          </w:p>
          <w:p w14:paraId="48289475" w14:textId="77777777" w:rsidR="00057540" w:rsidRPr="008A746E" w:rsidRDefault="00057540" w:rsidP="003F48B8">
            <w:pPr>
              <w:rPr>
                <w:rFonts w:cs="Arial"/>
                <w:sz w:val="18"/>
                <w:szCs w:val="18"/>
              </w:rPr>
            </w:pPr>
          </w:p>
          <w:p w14:paraId="00A1D1B7" w14:textId="0B91CF2F" w:rsidR="00057540" w:rsidRPr="008A746E" w:rsidRDefault="00057540" w:rsidP="003F48B8">
            <w:pPr>
              <w:rPr>
                <w:rFonts w:cs="Arial"/>
                <w:sz w:val="18"/>
                <w:szCs w:val="18"/>
              </w:rPr>
            </w:pPr>
            <w:r w:rsidRPr="008A746E">
              <w:rPr>
                <w:rFonts w:cs="Arial"/>
                <w:sz w:val="18"/>
                <w:szCs w:val="18"/>
              </w:rPr>
              <w:t xml:space="preserve">Dec 2023 </w:t>
            </w:r>
            <w:r w:rsidR="00903268" w:rsidRPr="008A746E">
              <w:rPr>
                <w:rFonts w:cs="Arial"/>
                <w:sz w:val="18"/>
                <w:szCs w:val="18"/>
              </w:rPr>
              <w:t>Multiple educators have created their own groups locally and are meeting up at parks and mainly music event</w:t>
            </w:r>
            <w:r w:rsidR="008A746E" w:rsidRPr="008A746E">
              <w:rPr>
                <w:rFonts w:cs="Arial"/>
                <w:sz w:val="18"/>
                <w:szCs w:val="18"/>
              </w:rPr>
              <w:t>s on top of our play groups.</w:t>
            </w:r>
          </w:p>
          <w:p w14:paraId="3AAB638D" w14:textId="77777777" w:rsidR="003F48B8" w:rsidRPr="008A746E" w:rsidRDefault="003F48B8" w:rsidP="003F48B8">
            <w:pPr>
              <w:rPr>
                <w:rFonts w:cs="Arial"/>
                <w:sz w:val="18"/>
                <w:szCs w:val="18"/>
              </w:rPr>
            </w:pPr>
          </w:p>
          <w:p w14:paraId="5C16EADE" w14:textId="74EA6334" w:rsidR="003F48B8" w:rsidRPr="008A746E" w:rsidRDefault="003F48B8" w:rsidP="003F48B8">
            <w:pPr>
              <w:rPr>
                <w:rFonts w:cs="Arial"/>
                <w:sz w:val="18"/>
                <w:szCs w:val="18"/>
              </w:rPr>
            </w:pPr>
            <w:r w:rsidRPr="008A746E">
              <w:rPr>
                <w:rFonts w:cs="Arial"/>
                <w:sz w:val="18"/>
                <w:szCs w:val="18"/>
              </w:rPr>
              <w:t>Ju</w:t>
            </w:r>
            <w:r w:rsidR="008A746E" w:rsidRPr="008A746E">
              <w:rPr>
                <w:rFonts w:cs="Arial"/>
                <w:sz w:val="18"/>
                <w:szCs w:val="18"/>
              </w:rPr>
              <w:t>ly</w:t>
            </w:r>
            <w:r w:rsidRPr="008A746E">
              <w:rPr>
                <w:rFonts w:cs="Arial"/>
                <w:sz w:val="18"/>
                <w:szCs w:val="18"/>
              </w:rPr>
              <w:t xml:space="preserve"> 2024 </w:t>
            </w:r>
          </w:p>
          <w:p w14:paraId="763D2DE6" w14:textId="77777777" w:rsidR="003F48B8" w:rsidRPr="008A746E" w:rsidRDefault="003F48B8" w:rsidP="003F48B8">
            <w:pPr>
              <w:rPr>
                <w:rFonts w:cs="Arial"/>
                <w:sz w:val="18"/>
                <w:szCs w:val="18"/>
              </w:rPr>
            </w:pPr>
            <w:proofErr w:type="spellStart"/>
            <w:r w:rsidRPr="008A746E">
              <w:rPr>
                <w:rFonts w:cs="Arial"/>
                <w:sz w:val="18"/>
                <w:szCs w:val="18"/>
              </w:rPr>
              <w:t>Bellmere</w:t>
            </w:r>
            <w:proofErr w:type="spellEnd"/>
            <w:r w:rsidRPr="008A746E">
              <w:rPr>
                <w:rFonts w:cs="Arial"/>
                <w:sz w:val="18"/>
                <w:szCs w:val="18"/>
              </w:rPr>
              <w:t xml:space="preserve"> educators attend </w:t>
            </w:r>
            <w:proofErr w:type="spellStart"/>
            <w:r w:rsidRPr="008A746E">
              <w:rPr>
                <w:rFonts w:cs="Arial"/>
                <w:sz w:val="18"/>
                <w:szCs w:val="18"/>
              </w:rPr>
              <w:t>Kindylink</w:t>
            </w:r>
            <w:proofErr w:type="spellEnd"/>
            <w:r w:rsidRPr="008A746E">
              <w:rPr>
                <w:rFonts w:cs="Arial"/>
                <w:sz w:val="18"/>
                <w:szCs w:val="18"/>
              </w:rPr>
              <w:t xml:space="preserve"> playgroup at the </w:t>
            </w:r>
            <w:proofErr w:type="spellStart"/>
            <w:r w:rsidRPr="008A746E">
              <w:rPr>
                <w:rFonts w:cs="Arial"/>
                <w:sz w:val="18"/>
                <w:szCs w:val="18"/>
              </w:rPr>
              <w:t>Bellmere</w:t>
            </w:r>
            <w:proofErr w:type="spellEnd"/>
            <w:r w:rsidRPr="008A746E">
              <w:rPr>
                <w:rFonts w:cs="Arial"/>
                <w:sz w:val="18"/>
                <w:szCs w:val="18"/>
              </w:rPr>
              <w:t xml:space="preserve"> Primary State School</w:t>
            </w:r>
          </w:p>
          <w:p w14:paraId="162717AF" w14:textId="77777777" w:rsidR="003F48B8" w:rsidRPr="008A746E" w:rsidRDefault="003F48B8" w:rsidP="003F48B8">
            <w:pPr>
              <w:ind w:firstLine="720"/>
              <w:rPr>
                <w:rFonts w:cs="Arial"/>
                <w:sz w:val="18"/>
                <w:szCs w:val="18"/>
              </w:rPr>
            </w:pPr>
          </w:p>
        </w:tc>
      </w:tr>
      <w:tr w:rsidR="006D5249" w:rsidRPr="001D27C0" w14:paraId="6DF29E01" w14:textId="77777777" w:rsidTr="008A746E">
        <w:trPr>
          <w:trHeight w:val="645"/>
        </w:trPr>
        <w:tc>
          <w:tcPr>
            <w:tcW w:w="1129" w:type="dxa"/>
          </w:tcPr>
          <w:p w14:paraId="2CB6023C" w14:textId="77777777" w:rsidR="006D5249" w:rsidRPr="001D27C0" w:rsidRDefault="006D5249" w:rsidP="004516DF"/>
        </w:tc>
        <w:tc>
          <w:tcPr>
            <w:tcW w:w="1560" w:type="dxa"/>
          </w:tcPr>
          <w:p w14:paraId="5D809070" w14:textId="77777777" w:rsidR="006D5249" w:rsidRPr="001D27C0" w:rsidRDefault="006D5249" w:rsidP="004516DF">
            <w:pPr>
              <w:rPr>
                <w:rStyle w:val="CommentReference"/>
              </w:rPr>
            </w:pPr>
          </w:p>
        </w:tc>
        <w:tc>
          <w:tcPr>
            <w:tcW w:w="1559" w:type="dxa"/>
          </w:tcPr>
          <w:p w14:paraId="2831EDF5" w14:textId="77777777" w:rsidR="006D5249" w:rsidRPr="001D27C0" w:rsidRDefault="006D5249" w:rsidP="004516DF">
            <w:pPr>
              <w:rPr>
                <w:rStyle w:val="CommentReference"/>
              </w:rPr>
            </w:pPr>
          </w:p>
        </w:tc>
        <w:tc>
          <w:tcPr>
            <w:tcW w:w="992" w:type="dxa"/>
          </w:tcPr>
          <w:p w14:paraId="1E829E9B" w14:textId="77777777" w:rsidR="006D5249" w:rsidRPr="001D27C0" w:rsidRDefault="006D5249" w:rsidP="004516DF"/>
        </w:tc>
        <w:tc>
          <w:tcPr>
            <w:tcW w:w="1985" w:type="dxa"/>
          </w:tcPr>
          <w:p w14:paraId="140B688B" w14:textId="77777777" w:rsidR="006D5249" w:rsidRPr="001D27C0" w:rsidRDefault="006D5249" w:rsidP="004516DF"/>
        </w:tc>
        <w:tc>
          <w:tcPr>
            <w:tcW w:w="1984" w:type="dxa"/>
          </w:tcPr>
          <w:p w14:paraId="14B653DF" w14:textId="77777777" w:rsidR="006D5249" w:rsidRPr="001D27C0" w:rsidRDefault="006D5249" w:rsidP="004516DF"/>
        </w:tc>
        <w:tc>
          <w:tcPr>
            <w:tcW w:w="1276" w:type="dxa"/>
          </w:tcPr>
          <w:p w14:paraId="31BC4E68" w14:textId="77777777" w:rsidR="006D5249" w:rsidRPr="001D27C0" w:rsidRDefault="006D5249" w:rsidP="004516DF"/>
        </w:tc>
        <w:tc>
          <w:tcPr>
            <w:tcW w:w="4678" w:type="dxa"/>
          </w:tcPr>
          <w:p w14:paraId="2018AEB2" w14:textId="77777777" w:rsidR="006D5249" w:rsidRPr="001D27C0" w:rsidRDefault="006D5249" w:rsidP="004516DF"/>
        </w:tc>
      </w:tr>
      <w:tr w:rsidR="006D5249" w:rsidRPr="001D27C0" w14:paraId="79798F18" w14:textId="77777777" w:rsidTr="008A746E">
        <w:trPr>
          <w:trHeight w:val="701"/>
        </w:trPr>
        <w:tc>
          <w:tcPr>
            <w:tcW w:w="1129" w:type="dxa"/>
          </w:tcPr>
          <w:p w14:paraId="0FA4872D" w14:textId="77777777" w:rsidR="006D5249" w:rsidRPr="001D27C0" w:rsidRDefault="006D5249" w:rsidP="004516DF"/>
        </w:tc>
        <w:tc>
          <w:tcPr>
            <w:tcW w:w="1560" w:type="dxa"/>
          </w:tcPr>
          <w:p w14:paraId="35E271BC" w14:textId="77777777" w:rsidR="006D5249" w:rsidRPr="001D27C0" w:rsidRDefault="006D5249" w:rsidP="004516DF">
            <w:pPr>
              <w:rPr>
                <w:rStyle w:val="CommentReference"/>
              </w:rPr>
            </w:pPr>
          </w:p>
        </w:tc>
        <w:tc>
          <w:tcPr>
            <w:tcW w:w="1559" w:type="dxa"/>
          </w:tcPr>
          <w:p w14:paraId="4B320F77" w14:textId="77777777" w:rsidR="006D5249" w:rsidRPr="001D27C0" w:rsidRDefault="006D5249" w:rsidP="004516DF">
            <w:pPr>
              <w:rPr>
                <w:rStyle w:val="CommentReference"/>
              </w:rPr>
            </w:pPr>
          </w:p>
        </w:tc>
        <w:tc>
          <w:tcPr>
            <w:tcW w:w="992" w:type="dxa"/>
          </w:tcPr>
          <w:p w14:paraId="5A881DB9" w14:textId="77777777" w:rsidR="006D5249" w:rsidRPr="001D27C0" w:rsidRDefault="006D5249" w:rsidP="004516DF"/>
        </w:tc>
        <w:tc>
          <w:tcPr>
            <w:tcW w:w="1985" w:type="dxa"/>
          </w:tcPr>
          <w:p w14:paraId="32E925B7" w14:textId="77777777" w:rsidR="006D5249" w:rsidRPr="001D27C0" w:rsidRDefault="006D5249" w:rsidP="004516DF"/>
        </w:tc>
        <w:tc>
          <w:tcPr>
            <w:tcW w:w="1984" w:type="dxa"/>
          </w:tcPr>
          <w:p w14:paraId="35589959" w14:textId="77777777" w:rsidR="006D5249" w:rsidRPr="001D27C0" w:rsidRDefault="006D5249" w:rsidP="004516DF"/>
        </w:tc>
        <w:tc>
          <w:tcPr>
            <w:tcW w:w="1276" w:type="dxa"/>
          </w:tcPr>
          <w:p w14:paraId="22FFCA31" w14:textId="77777777" w:rsidR="006D5249" w:rsidRPr="001D27C0" w:rsidRDefault="006D5249" w:rsidP="004516DF"/>
        </w:tc>
        <w:tc>
          <w:tcPr>
            <w:tcW w:w="4678" w:type="dxa"/>
          </w:tcPr>
          <w:p w14:paraId="49FC91FE" w14:textId="77777777" w:rsidR="006D5249" w:rsidRPr="001D27C0" w:rsidRDefault="006D5249" w:rsidP="004516DF"/>
        </w:tc>
      </w:tr>
    </w:tbl>
    <w:p w14:paraId="395CC3C7" w14:textId="36CF6F34" w:rsidR="006D5249" w:rsidRDefault="006D5249">
      <w:pPr>
        <w:spacing w:after="200" w:line="276" w:lineRule="auto"/>
        <w:rPr>
          <w:color w:val="1F497D" w:themeColor="text2"/>
          <w:sz w:val="28"/>
        </w:rPr>
      </w:pPr>
    </w:p>
    <w:p w14:paraId="2F4A90EB" w14:textId="77777777" w:rsidR="005B692B" w:rsidRPr="001D27C0" w:rsidRDefault="005B692B" w:rsidP="00567857">
      <w:pPr>
        <w:pStyle w:val="Body"/>
        <w:ind w:left="0"/>
        <w:rPr>
          <w:color w:val="1F497D" w:themeColor="text2"/>
          <w:sz w:val="28"/>
        </w:rPr>
        <w:sectPr w:rsidR="005B692B" w:rsidRPr="001D27C0" w:rsidSect="00D41068">
          <w:headerReference w:type="default" r:id="rId52"/>
          <w:pgSz w:w="16838" w:h="11906" w:orient="landscape"/>
          <w:pgMar w:top="720" w:right="720" w:bottom="720" w:left="720" w:header="426" w:footer="709" w:gutter="0"/>
          <w:cols w:space="708"/>
          <w:docGrid w:linePitch="360"/>
        </w:sectPr>
      </w:pPr>
    </w:p>
    <w:p w14:paraId="57C807E9" w14:textId="59AA40D3" w:rsidR="005B692B" w:rsidRPr="001D27C0" w:rsidRDefault="005B692B" w:rsidP="005B692B">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6: Collaborative partnerships with families and communities</w:t>
      </w:r>
    </w:p>
    <w:p w14:paraId="2FE457BA" w14:textId="2F98B87E" w:rsidR="005B692B" w:rsidRPr="001D27C0" w:rsidRDefault="00A8125F" w:rsidP="00006910">
      <w:pPr>
        <w:pStyle w:val="Heading2"/>
        <w:spacing w:before="200"/>
        <w:ind w:left="0"/>
        <w:rPr>
          <w:rFonts w:asciiTheme="minorHAnsi" w:hAnsiTheme="minorHAnsi" w:cstheme="minorHAnsi"/>
          <w:b/>
          <w:color w:val="auto"/>
          <w:sz w:val="24"/>
          <w:szCs w:val="24"/>
        </w:rPr>
      </w:pPr>
      <w:r w:rsidRPr="001D27C0">
        <w:rPr>
          <w:rFonts w:asciiTheme="minorHAnsi" w:hAnsiTheme="minorHAnsi" w:cstheme="minorHAnsi"/>
          <w:color w:val="auto"/>
          <w:sz w:val="24"/>
          <w:szCs w:val="24"/>
        </w:rPr>
        <w:t>This quality area of the National Quality Standard focuses on collaborative relationships with families that are fundamental to achieving quality outcomes for children and community partnerships that are based on active communication, consultation and collaboration.</w:t>
      </w:r>
      <w:r w:rsidR="005B692B" w:rsidRPr="001D27C0">
        <w:rPr>
          <w:rFonts w:asciiTheme="minorHAnsi" w:hAnsiTheme="minorHAnsi" w:cstheme="minorHAnsi"/>
          <w:color w:val="auto"/>
          <w:sz w:val="24"/>
          <w:szCs w:val="24"/>
        </w:rPr>
        <w:t xml:space="preserve"> </w:t>
      </w:r>
      <w:r w:rsidR="005B692B" w:rsidRPr="001D27C0">
        <w:rPr>
          <w:rFonts w:asciiTheme="minorHAnsi" w:hAnsiTheme="minorHAnsi" w:cstheme="minorHAnsi"/>
          <w:b/>
          <w:color w:val="auto"/>
          <w:sz w:val="24"/>
          <w:szCs w:val="24"/>
        </w:rPr>
        <w:t xml:space="preserve"> </w:t>
      </w:r>
    </w:p>
    <w:p w14:paraId="66064B7E" w14:textId="29463159" w:rsidR="005B692B" w:rsidRPr="001D27C0" w:rsidRDefault="005B692B" w:rsidP="005B692B">
      <w:pPr>
        <w:pStyle w:val="Heading2"/>
        <w:ind w:left="0"/>
        <w:rPr>
          <w:rFonts w:asciiTheme="minorHAnsi" w:hAnsiTheme="minorHAnsi" w:cstheme="minorHAnsi"/>
          <w:b/>
          <w:color w:val="auto"/>
          <w:sz w:val="24"/>
          <w:szCs w:val="24"/>
        </w:rPr>
      </w:pPr>
      <w:r w:rsidRPr="001D27C0">
        <w:rPr>
          <w:rFonts w:asciiTheme="minorHAnsi" w:hAnsiTheme="minorHAnsi" w:cstheme="minorHAnsi"/>
          <w:color w:val="000000" w:themeColor="text1"/>
          <w:sz w:val="24"/>
          <w:szCs w:val="24"/>
        </w:rPr>
        <w:t xml:space="preserve">Additional information and resources about Quality Area </w:t>
      </w:r>
      <w:r w:rsidR="00A8125F" w:rsidRPr="001D27C0">
        <w:rPr>
          <w:rFonts w:asciiTheme="minorHAnsi" w:hAnsiTheme="minorHAnsi" w:cstheme="minorHAnsi"/>
          <w:color w:val="000000" w:themeColor="text1"/>
          <w:sz w:val="24"/>
          <w:szCs w:val="24"/>
        </w:rPr>
        <w:t>6</w:t>
      </w:r>
      <w:r w:rsidRPr="001D27C0">
        <w:rPr>
          <w:rFonts w:asciiTheme="minorHAnsi" w:hAnsiTheme="minorHAnsi" w:cstheme="minorHAnsi"/>
          <w:color w:val="000000" w:themeColor="text1"/>
          <w:sz w:val="24"/>
          <w:szCs w:val="24"/>
        </w:rPr>
        <w:t xml:space="preserve"> are available in the </w:t>
      </w:r>
      <w:hyperlink r:id="rId53" w:history="1">
        <w:r w:rsidR="00A8125F" w:rsidRPr="001D27C0">
          <w:rPr>
            <w:rStyle w:val="Hyperlink"/>
            <w:rFonts w:asciiTheme="minorHAnsi" w:hAnsiTheme="minorHAnsi" w:cstheme="minorHAnsi"/>
            <w:sz w:val="24"/>
            <w:szCs w:val="24"/>
          </w:rPr>
          <w:t>Guide to the National Quality Framework</w:t>
        </w:r>
      </w:hyperlink>
      <w:r w:rsidR="00A8125F" w:rsidRPr="001D27C0">
        <w:rPr>
          <w:rFonts w:asciiTheme="minorHAnsi" w:hAnsiTheme="minorHAnsi" w:cstheme="minorHAnsi"/>
          <w:sz w:val="24"/>
          <w:szCs w:val="24"/>
        </w:rPr>
        <w:t xml:space="preserve"> </w:t>
      </w:r>
      <w:r w:rsidR="00A8125F" w:rsidRPr="001D27C0">
        <w:rPr>
          <w:rFonts w:asciiTheme="minorHAnsi" w:hAnsiTheme="minorHAnsi" w:cstheme="minorHAnsi"/>
          <w:color w:val="000000" w:themeColor="text1"/>
          <w:sz w:val="24"/>
          <w:szCs w:val="24"/>
        </w:rPr>
        <w:t xml:space="preserve">and on the </w:t>
      </w:r>
      <w:hyperlink r:id="rId54" w:history="1">
        <w:r w:rsidR="00A8125F" w:rsidRPr="001D27C0">
          <w:rPr>
            <w:rStyle w:val="Hyperlink"/>
            <w:rFonts w:asciiTheme="minorHAnsi" w:hAnsiTheme="minorHAnsi" w:cstheme="minorHAnsi"/>
            <w:sz w:val="24"/>
            <w:szCs w:val="24"/>
          </w:rPr>
          <w:t>ACECQA website</w:t>
        </w:r>
      </w:hyperlink>
      <w:r w:rsidRPr="001D27C0">
        <w:rPr>
          <w:rFonts w:asciiTheme="minorHAnsi" w:hAnsiTheme="minorHAnsi" w:cstheme="minorHAnsi"/>
          <w:color w:val="000000" w:themeColor="text1"/>
          <w:sz w:val="24"/>
          <w:szCs w:val="24"/>
        </w:rPr>
        <w:t xml:space="preserve">. </w:t>
      </w:r>
    </w:p>
    <w:p w14:paraId="1A8B0135" w14:textId="61F7DE98" w:rsidR="005B692B" w:rsidRPr="001D27C0" w:rsidRDefault="005B692B" w:rsidP="005B692B">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 xml:space="preserve">Quality Area </w:t>
      </w:r>
      <w:r w:rsidR="00A8125F" w:rsidRPr="001D27C0">
        <w:rPr>
          <w:rFonts w:asciiTheme="minorHAnsi" w:hAnsiTheme="minorHAnsi" w:cstheme="minorHAnsi"/>
          <w:color w:val="7F7F7F" w:themeColor="text1" w:themeTint="80"/>
          <w:sz w:val="28"/>
          <w:szCs w:val="28"/>
        </w:rPr>
        <w:t>6</w:t>
      </w:r>
      <w:r w:rsidRPr="001D27C0">
        <w:rPr>
          <w:rFonts w:asciiTheme="minorHAnsi" w:hAnsiTheme="minorHAnsi" w:cstheme="minorHAnsi"/>
          <w:color w:val="7F7F7F" w:themeColor="text1" w:themeTint="80"/>
          <w:sz w:val="28"/>
          <w:szCs w:val="28"/>
        </w:rPr>
        <w:t>: Standards and elements</w:t>
      </w:r>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2884"/>
        <w:gridCol w:w="1955"/>
        <w:gridCol w:w="10471"/>
      </w:tblGrid>
      <w:tr w:rsidR="005B692B" w:rsidRPr="001D27C0" w14:paraId="7C515A82" w14:textId="77777777" w:rsidTr="00E66331">
        <w:tc>
          <w:tcPr>
            <w:tcW w:w="2884" w:type="dxa"/>
            <w:shd w:val="clear" w:color="auto" w:fill="F08BC7"/>
          </w:tcPr>
          <w:p w14:paraId="61BA1F53" w14:textId="2ACCD24A" w:rsidR="005B692B" w:rsidRPr="001D27C0" w:rsidRDefault="005B692B" w:rsidP="00630D45">
            <w:pPr>
              <w:rPr>
                <w:b/>
              </w:rPr>
            </w:pPr>
            <w:r w:rsidRPr="001D27C0">
              <w:rPr>
                <w:b/>
              </w:rPr>
              <w:t xml:space="preserve">Standard </w:t>
            </w:r>
            <w:r w:rsidR="00630D45" w:rsidRPr="001D27C0">
              <w:rPr>
                <w:b/>
              </w:rPr>
              <w:t>6</w:t>
            </w:r>
            <w:r w:rsidRPr="001D27C0">
              <w:rPr>
                <w:b/>
              </w:rPr>
              <w:t>.1</w:t>
            </w:r>
          </w:p>
        </w:tc>
        <w:tc>
          <w:tcPr>
            <w:tcW w:w="12426" w:type="dxa"/>
            <w:gridSpan w:val="2"/>
            <w:shd w:val="clear" w:color="auto" w:fill="F08BC7"/>
          </w:tcPr>
          <w:p w14:paraId="3C50A186" w14:textId="3FE25BF7" w:rsidR="005B692B" w:rsidRPr="001D27C0" w:rsidRDefault="00630D45" w:rsidP="00700A6E">
            <w:pPr>
              <w:rPr>
                <w:b/>
              </w:rPr>
            </w:pPr>
            <w:r w:rsidRPr="001D27C0">
              <w:rPr>
                <w:b/>
              </w:rPr>
              <w:t>Respectful relationships with families are developed and maintained and families are supported in their parenting role.</w:t>
            </w:r>
          </w:p>
        </w:tc>
      </w:tr>
      <w:tr w:rsidR="005B692B" w:rsidRPr="001D27C0" w14:paraId="19D70A69" w14:textId="77777777" w:rsidTr="00630D45">
        <w:tc>
          <w:tcPr>
            <w:tcW w:w="2884" w:type="dxa"/>
          </w:tcPr>
          <w:p w14:paraId="580A1C58" w14:textId="197B8795" w:rsidR="005B692B" w:rsidRPr="001D27C0" w:rsidRDefault="00630D45" w:rsidP="00700A6E">
            <w:pPr>
              <w:ind w:left="34"/>
            </w:pPr>
            <w:r w:rsidRPr="001D27C0">
              <w:t>Engagement with the service</w:t>
            </w:r>
          </w:p>
        </w:tc>
        <w:tc>
          <w:tcPr>
            <w:tcW w:w="1955" w:type="dxa"/>
          </w:tcPr>
          <w:p w14:paraId="16EE4432" w14:textId="07133592" w:rsidR="005B692B" w:rsidRPr="001D27C0" w:rsidRDefault="00630D45" w:rsidP="00700A6E">
            <w:pPr>
              <w:ind w:left="34"/>
            </w:pPr>
            <w:r w:rsidRPr="001D27C0">
              <w:t>Element 6.1.1</w:t>
            </w:r>
          </w:p>
        </w:tc>
        <w:tc>
          <w:tcPr>
            <w:tcW w:w="10471" w:type="dxa"/>
          </w:tcPr>
          <w:p w14:paraId="4DBAFF0A" w14:textId="07E4434F" w:rsidR="005B692B" w:rsidRPr="001D27C0" w:rsidRDefault="00630D45" w:rsidP="00700A6E">
            <w:pPr>
              <w:ind w:left="34"/>
            </w:pPr>
            <w:r w:rsidRPr="001D27C0">
              <w:t>Families are supported from enrolment to be involved in the service and contribute to service decisions.</w:t>
            </w:r>
          </w:p>
        </w:tc>
      </w:tr>
      <w:tr w:rsidR="00630D45" w:rsidRPr="001D27C0" w14:paraId="4D85033F" w14:textId="77777777" w:rsidTr="00630D45">
        <w:tc>
          <w:tcPr>
            <w:tcW w:w="2884" w:type="dxa"/>
          </w:tcPr>
          <w:p w14:paraId="3808C537" w14:textId="2B4C8DA6" w:rsidR="00630D45" w:rsidRPr="001D27C0" w:rsidRDefault="00630D45" w:rsidP="00700A6E">
            <w:pPr>
              <w:ind w:left="34"/>
            </w:pPr>
            <w:r w:rsidRPr="001D27C0">
              <w:t>Parent views are respected</w:t>
            </w:r>
          </w:p>
        </w:tc>
        <w:tc>
          <w:tcPr>
            <w:tcW w:w="1955" w:type="dxa"/>
          </w:tcPr>
          <w:p w14:paraId="4382933E" w14:textId="4E8237F4" w:rsidR="00630D45" w:rsidRPr="001D27C0" w:rsidRDefault="00630D45" w:rsidP="00700A6E">
            <w:pPr>
              <w:ind w:left="34"/>
            </w:pPr>
            <w:r w:rsidRPr="001D27C0">
              <w:t>Element 6.1.2</w:t>
            </w:r>
          </w:p>
        </w:tc>
        <w:tc>
          <w:tcPr>
            <w:tcW w:w="10471" w:type="dxa"/>
          </w:tcPr>
          <w:p w14:paraId="03577736" w14:textId="28B3CA7E" w:rsidR="00630D45" w:rsidRPr="001D27C0" w:rsidRDefault="00630D45" w:rsidP="00700A6E">
            <w:pPr>
              <w:ind w:left="34"/>
            </w:pPr>
            <w:r w:rsidRPr="001D27C0">
              <w:t xml:space="preserve">The expertise, culture, values, beliefs of families are </w:t>
            </w:r>
            <w:proofErr w:type="gramStart"/>
            <w:r w:rsidRPr="001D27C0">
              <w:t>respected</w:t>
            </w:r>
            <w:proofErr w:type="gramEnd"/>
            <w:r w:rsidRPr="001D27C0">
              <w:t xml:space="preserve"> and families share in decision-making about their child’s learning and wellbeing.</w:t>
            </w:r>
          </w:p>
        </w:tc>
      </w:tr>
      <w:tr w:rsidR="005B692B" w:rsidRPr="001D27C0" w14:paraId="2CE9971E" w14:textId="77777777" w:rsidTr="00630D45">
        <w:tc>
          <w:tcPr>
            <w:tcW w:w="2884" w:type="dxa"/>
          </w:tcPr>
          <w:p w14:paraId="69B72792" w14:textId="7A17C8DF" w:rsidR="005B692B" w:rsidRPr="001D27C0" w:rsidRDefault="00630D45" w:rsidP="00700A6E">
            <w:pPr>
              <w:ind w:left="34"/>
            </w:pPr>
            <w:r w:rsidRPr="001D27C0">
              <w:t>Families are supported</w:t>
            </w:r>
          </w:p>
        </w:tc>
        <w:tc>
          <w:tcPr>
            <w:tcW w:w="1955" w:type="dxa"/>
          </w:tcPr>
          <w:p w14:paraId="32760C8B" w14:textId="6F8F66D6" w:rsidR="005B692B" w:rsidRPr="001D27C0" w:rsidRDefault="00630D45" w:rsidP="00700A6E">
            <w:pPr>
              <w:ind w:left="34"/>
            </w:pPr>
            <w:r w:rsidRPr="001D27C0">
              <w:t>Element 6.1.3</w:t>
            </w:r>
          </w:p>
        </w:tc>
        <w:tc>
          <w:tcPr>
            <w:tcW w:w="10471" w:type="dxa"/>
          </w:tcPr>
          <w:p w14:paraId="75CBF7AD" w14:textId="2BFC026B" w:rsidR="005B692B" w:rsidRPr="001D27C0" w:rsidRDefault="00630D45" w:rsidP="00700A6E">
            <w:pPr>
              <w:ind w:left="34"/>
            </w:pPr>
            <w:r w:rsidRPr="001D27C0">
              <w:t>Current information is available to families about the service and relevant community services and resources to support parenting and family wellbeing.</w:t>
            </w:r>
          </w:p>
        </w:tc>
      </w:tr>
      <w:tr w:rsidR="005B692B" w:rsidRPr="001D27C0" w14:paraId="65A647EB" w14:textId="77777777" w:rsidTr="00E66331">
        <w:tc>
          <w:tcPr>
            <w:tcW w:w="2884" w:type="dxa"/>
            <w:shd w:val="clear" w:color="auto" w:fill="F08BC7"/>
          </w:tcPr>
          <w:p w14:paraId="185729B3" w14:textId="7D02C328" w:rsidR="005B692B" w:rsidRPr="001D27C0" w:rsidRDefault="005B692B" w:rsidP="00630D45">
            <w:pPr>
              <w:rPr>
                <w:b/>
              </w:rPr>
            </w:pPr>
            <w:r w:rsidRPr="001D27C0">
              <w:rPr>
                <w:b/>
              </w:rPr>
              <w:t xml:space="preserve">Standard </w:t>
            </w:r>
            <w:r w:rsidR="00630D45" w:rsidRPr="001D27C0">
              <w:rPr>
                <w:b/>
              </w:rPr>
              <w:t>6</w:t>
            </w:r>
            <w:r w:rsidRPr="001D27C0">
              <w:rPr>
                <w:b/>
              </w:rPr>
              <w:t>.2</w:t>
            </w:r>
          </w:p>
        </w:tc>
        <w:tc>
          <w:tcPr>
            <w:tcW w:w="12426" w:type="dxa"/>
            <w:gridSpan w:val="2"/>
            <w:shd w:val="clear" w:color="auto" w:fill="F08BC7"/>
          </w:tcPr>
          <w:p w14:paraId="62E77CA9" w14:textId="61088487" w:rsidR="005B692B" w:rsidRPr="001D27C0" w:rsidRDefault="00630D45" w:rsidP="00700A6E">
            <w:pPr>
              <w:rPr>
                <w:b/>
              </w:rPr>
            </w:pPr>
            <w:r w:rsidRPr="001D27C0">
              <w:rPr>
                <w:b/>
              </w:rPr>
              <w:t>Collaborative partnerships enhance children’s inclusion, learning and wellbeing.</w:t>
            </w:r>
          </w:p>
        </w:tc>
      </w:tr>
      <w:tr w:rsidR="00630D45" w:rsidRPr="001D27C0" w14:paraId="76B51101" w14:textId="77777777" w:rsidTr="00630D45">
        <w:tc>
          <w:tcPr>
            <w:tcW w:w="2884" w:type="dxa"/>
          </w:tcPr>
          <w:p w14:paraId="3721EB1F" w14:textId="02EABCEB" w:rsidR="00630D45" w:rsidRPr="001D27C0" w:rsidRDefault="00630D45" w:rsidP="00630D45">
            <w:pPr>
              <w:ind w:left="34"/>
            </w:pPr>
            <w:r w:rsidRPr="001D27C0">
              <w:t>Transitions</w:t>
            </w:r>
          </w:p>
        </w:tc>
        <w:tc>
          <w:tcPr>
            <w:tcW w:w="1955" w:type="dxa"/>
          </w:tcPr>
          <w:p w14:paraId="2B45DB8E" w14:textId="36697F6A" w:rsidR="00630D45" w:rsidRPr="001D27C0" w:rsidRDefault="00630D45" w:rsidP="00630D45">
            <w:pPr>
              <w:ind w:left="34"/>
            </w:pPr>
            <w:r w:rsidRPr="001D27C0">
              <w:t>Element 6.2.1</w:t>
            </w:r>
          </w:p>
        </w:tc>
        <w:tc>
          <w:tcPr>
            <w:tcW w:w="10471" w:type="dxa"/>
          </w:tcPr>
          <w:p w14:paraId="3204A184" w14:textId="097FAC6E" w:rsidR="00630D45" w:rsidRPr="001D27C0" w:rsidRDefault="00630D45" w:rsidP="00630D45">
            <w:pPr>
              <w:ind w:left="34"/>
            </w:pPr>
            <w:r w:rsidRPr="001D27C0">
              <w:t>Continuity of learning and transitions for each child are supported by sharing relevant information and clarifying responsibilities.</w:t>
            </w:r>
          </w:p>
        </w:tc>
      </w:tr>
      <w:tr w:rsidR="00630D45" w:rsidRPr="001D27C0" w14:paraId="49682777" w14:textId="77777777" w:rsidTr="00630D45">
        <w:tc>
          <w:tcPr>
            <w:tcW w:w="2884" w:type="dxa"/>
          </w:tcPr>
          <w:p w14:paraId="1B5A3B37" w14:textId="5430E1C4" w:rsidR="00630D45" w:rsidRPr="001D27C0" w:rsidRDefault="00630D45" w:rsidP="00630D45">
            <w:pPr>
              <w:ind w:left="34"/>
            </w:pPr>
            <w:r w:rsidRPr="001D27C0">
              <w:t>Access and participation</w:t>
            </w:r>
          </w:p>
        </w:tc>
        <w:tc>
          <w:tcPr>
            <w:tcW w:w="1955" w:type="dxa"/>
          </w:tcPr>
          <w:p w14:paraId="6F9E7D87" w14:textId="715C1E98" w:rsidR="00630D45" w:rsidRPr="001D27C0" w:rsidRDefault="00630D45" w:rsidP="00630D45">
            <w:pPr>
              <w:ind w:left="34"/>
            </w:pPr>
            <w:r w:rsidRPr="001D27C0">
              <w:t>Element 6.2.2</w:t>
            </w:r>
          </w:p>
        </w:tc>
        <w:tc>
          <w:tcPr>
            <w:tcW w:w="10471" w:type="dxa"/>
          </w:tcPr>
          <w:p w14:paraId="2E428800" w14:textId="25E98C19" w:rsidR="00630D45" w:rsidRPr="001D27C0" w:rsidRDefault="00630D45" w:rsidP="00630D45">
            <w:pPr>
              <w:ind w:left="34"/>
            </w:pPr>
            <w:r w:rsidRPr="001D27C0">
              <w:t>Effective partnerships support children’s access, inclusion and participation in the program.</w:t>
            </w:r>
          </w:p>
        </w:tc>
      </w:tr>
      <w:tr w:rsidR="00630D45" w:rsidRPr="001D27C0" w14:paraId="76EBAF8C" w14:textId="77777777" w:rsidTr="00630D45">
        <w:tc>
          <w:tcPr>
            <w:tcW w:w="2884" w:type="dxa"/>
          </w:tcPr>
          <w:p w14:paraId="02820F47" w14:textId="77153104" w:rsidR="00630D45" w:rsidRPr="001D27C0" w:rsidRDefault="00630D45" w:rsidP="00630D45">
            <w:pPr>
              <w:ind w:left="34"/>
            </w:pPr>
            <w:r w:rsidRPr="001D27C0">
              <w:t>Community engagement</w:t>
            </w:r>
          </w:p>
        </w:tc>
        <w:tc>
          <w:tcPr>
            <w:tcW w:w="1955" w:type="dxa"/>
          </w:tcPr>
          <w:p w14:paraId="5290C313" w14:textId="5B624FE4" w:rsidR="00630D45" w:rsidRPr="001D27C0" w:rsidRDefault="00630D45" w:rsidP="00630D45">
            <w:pPr>
              <w:ind w:left="34"/>
            </w:pPr>
            <w:r w:rsidRPr="001D27C0">
              <w:t>Element 6.2.3</w:t>
            </w:r>
          </w:p>
        </w:tc>
        <w:tc>
          <w:tcPr>
            <w:tcW w:w="10471" w:type="dxa"/>
          </w:tcPr>
          <w:p w14:paraId="16989729" w14:textId="177EBEC9" w:rsidR="00630D45" w:rsidRPr="001D27C0" w:rsidRDefault="00630D45" w:rsidP="00630D45">
            <w:pPr>
              <w:ind w:left="34"/>
            </w:pPr>
            <w:r w:rsidRPr="001D27C0">
              <w:t>The service builds relationships and engages with its community.</w:t>
            </w:r>
          </w:p>
        </w:tc>
      </w:tr>
    </w:tbl>
    <w:p w14:paraId="3BBED44D" w14:textId="77777777" w:rsidR="005B692B" w:rsidRPr="001D27C0" w:rsidRDefault="005B692B" w:rsidP="005B692B">
      <w:pPr>
        <w:pStyle w:val="Body"/>
        <w:ind w:left="0"/>
        <w:rPr>
          <w:color w:val="1F497D" w:themeColor="text2"/>
          <w:sz w:val="28"/>
        </w:rPr>
      </w:pPr>
    </w:p>
    <w:p w14:paraId="4B033EB6" w14:textId="79BED907" w:rsidR="00256E73" w:rsidRPr="001D27C0" w:rsidRDefault="00256E73" w:rsidP="00A8125F">
      <w:pPr>
        <w:spacing w:after="200" w:line="276" w:lineRule="auto"/>
        <w:rPr>
          <w:lang w:eastAsia="en-AU"/>
        </w:rPr>
      </w:pPr>
    </w:p>
    <w:p w14:paraId="2998CCB1" w14:textId="65F1728C" w:rsidR="00A8125F" w:rsidRPr="001D27C0" w:rsidRDefault="00A8125F">
      <w:pPr>
        <w:spacing w:after="200" w:line="276" w:lineRule="auto"/>
        <w:rPr>
          <w:lang w:eastAsia="en-AU"/>
        </w:rPr>
      </w:pPr>
      <w:r w:rsidRPr="001D27C0">
        <w:rPr>
          <w:lang w:eastAsia="en-AU"/>
        </w:rPr>
        <w:br w:type="page"/>
      </w:r>
    </w:p>
    <w:p w14:paraId="0D87048A" w14:textId="03B9D36B" w:rsidR="00A8125F" w:rsidRPr="001D27C0" w:rsidRDefault="00A8125F" w:rsidP="00A8125F">
      <w:pPr>
        <w:pStyle w:val="Body"/>
        <w:ind w:left="0"/>
        <w:rPr>
          <w:rFonts w:asciiTheme="minorHAnsi" w:hAnsiTheme="minorHAnsi" w:cstheme="minorHAnsi"/>
          <w:color w:val="7F7F7F" w:themeColor="text1" w:themeTint="80"/>
          <w:sz w:val="28"/>
        </w:rPr>
      </w:pPr>
      <w:r w:rsidRPr="001D27C0">
        <w:rPr>
          <w:rFonts w:asciiTheme="minorHAnsi" w:hAnsiTheme="minorHAnsi" w:cstheme="minorHAnsi"/>
          <w:color w:val="7F7F7F" w:themeColor="text1" w:themeTint="80"/>
          <w:sz w:val="28"/>
        </w:rPr>
        <w:lastRenderedPageBreak/>
        <w:t xml:space="preserve">National Law and National Regulations underpinning Quality Area 6 </w:t>
      </w:r>
    </w:p>
    <w:p w14:paraId="0FC5D95C" w14:textId="42C70303" w:rsidR="00A8125F" w:rsidRPr="001D27C0" w:rsidRDefault="00A8125F" w:rsidP="00A8125F">
      <w:pPr>
        <w:pStyle w:val="Body"/>
        <w:spacing w:after="300" w:line="240" w:lineRule="auto"/>
        <w:ind w:left="0"/>
        <w:rPr>
          <w:rFonts w:asciiTheme="minorHAnsi" w:hAnsiTheme="minorHAnsi" w:cstheme="minorHAnsi"/>
          <w:sz w:val="24"/>
          <w:szCs w:val="24"/>
          <w:lang w:eastAsia="en-AU"/>
        </w:rPr>
      </w:pPr>
      <w:r w:rsidRPr="001D27C0">
        <w:rPr>
          <w:rFonts w:asciiTheme="minorHAnsi" w:hAnsiTheme="minorHAnsi" w:cstheme="minorHAnsi"/>
          <w:sz w:val="24"/>
          <w:szCs w:val="24"/>
          <w:lang w:eastAsia="en-AU"/>
        </w:rPr>
        <w:t>The table below shows the sections of the National Law and National Regulations underpinning Quality Area 6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26"/>
        <w:gridCol w:w="10488"/>
        <w:gridCol w:w="2424"/>
      </w:tblGrid>
      <w:tr w:rsidR="00A8125F" w:rsidRPr="001D27C0" w14:paraId="3867F1C9" w14:textId="77777777" w:rsidTr="00700A6E">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4304CE1" w14:textId="77777777" w:rsidR="00A8125F" w:rsidRPr="001D27C0" w:rsidRDefault="00A8125F" w:rsidP="00700A6E">
            <w:pPr>
              <w:keepNext/>
              <w:rPr>
                <w:b/>
                <w:szCs w:val="20"/>
              </w:rPr>
            </w:pPr>
            <w:r w:rsidRPr="001D27C0">
              <w:rPr>
                <w:b/>
                <w:szCs w:val="20"/>
              </w:rPr>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C021EE4" w14:textId="77777777" w:rsidR="00A8125F" w:rsidRPr="001D27C0" w:rsidRDefault="00A8125F" w:rsidP="00700A6E">
            <w:pPr>
              <w:keepNext/>
              <w:rPr>
                <w:b/>
                <w:szCs w:val="20"/>
              </w:rPr>
            </w:pPr>
            <w:r w:rsidRPr="001D27C0">
              <w:rPr>
                <w:b/>
                <w:szCs w:val="20"/>
              </w:rPr>
              <w:t>Associated element</w:t>
            </w:r>
          </w:p>
        </w:tc>
      </w:tr>
      <w:tr w:rsidR="00A8125F" w:rsidRPr="001D27C0" w14:paraId="25259D5C" w14:textId="77777777" w:rsidTr="00700A6E">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B38783" w14:textId="68B424EB" w:rsidR="00A8125F" w:rsidRPr="001D27C0" w:rsidRDefault="00A8125F" w:rsidP="00700A6E">
            <w:pPr>
              <w:pStyle w:val="actsandregstabletext"/>
            </w:pPr>
            <w:r w:rsidRPr="001D27C0">
              <w:t>Section 175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6257C0" w14:textId="570C046E" w:rsidR="00A8125F" w:rsidRPr="001D27C0" w:rsidRDefault="00A8125F" w:rsidP="00700A6E">
            <w:pPr>
              <w:pStyle w:val="actsandregstabletext"/>
            </w:pPr>
            <w:r w:rsidRPr="001D27C0">
              <w:t>Offence relating to requirement to keep enrolment and other documents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D2C34" w14:textId="7075C188" w:rsidR="00A8125F" w:rsidRPr="001D27C0" w:rsidRDefault="00A8125F" w:rsidP="00700A6E">
            <w:pPr>
              <w:pStyle w:val="actsandregstabletext"/>
            </w:pPr>
            <w:r w:rsidRPr="001D27C0">
              <w:t>6.1.3, 6.2.1</w:t>
            </w:r>
          </w:p>
        </w:tc>
      </w:tr>
      <w:tr w:rsidR="00A8125F" w:rsidRPr="001D27C0" w14:paraId="6A51E8D5" w14:textId="77777777" w:rsidTr="00700A6E">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129D6D" w14:textId="2FBEDE27" w:rsidR="00A8125F" w:rsidRPr="001D27C0" w:rsidRDefault="00A8125F" w:rsidP="00700A6E">
            <w:pPr>
              <w:pStyle w:val="actsandregstabletext"/>
            </w:pPr>
            <w:r w:rsidRPr="001D27C0">
              <w:rPr>
                <w:rFonts w:cs="Arial"/>
                <w:szCs w:val="20"/>
              </w:rPr>
              <w:t>Regulation 157</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E319D" w14:textId="415F18EC" w:rsidR="00A8125F" w:rsidRPr="001D27C0" w:rsidRDefault="00A8125F" w:rsidP="00700A6E">
            <w:pPr>
              <w:pStyle w:val="actsandregstabletext"/>
            </w:pPr>
            <w:r w:rsidRPr="001D27C0">
              <w:t>Access for parents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325E21" w14:textId="16EEBCA5" w:rsidR="00A8125F" w:rsidRPr="001D27C0" w:rsidRDefault="00A8125F" w:rsidP="00700A6E">
            <w:pPr>
              <w:pStyle w:val="actsandregstabletext"/>
            </w:pPr>
            <w:r w:rsidRPr="001D27C0">
              <w:t>6.1.1</w:t>
            </w:r>
          </w:p>
        </w:tc>
      </w:tr>
    </w:tbl>
    <w:p w14:paraId="5FC7C627" w14:textId="77777777" w:rsidR="00A8125F" w:rsidRDefault="00A8125F" w:rsidP="00A8125F">
      <w:pPr>
        <w:spacing w:after="200" w:line="276" w:lineRule="auto"/>
        <w:rPr>
          <w:lang w:eastAsia="en-AU"/>
        </w:rPr>
      </w:pPr>
    </w:p>
    <w:p w14:paraId="712A8010" w14:textId="77777777" w:rsidR="006D5249" w:rsidRPr="001D27C0" w:rsidRDefault="006D5249" w:rsidP="00A8125F">
      <w:pPr>
        <w:spacing w:after="200" w:line="276" w:lineRule="auto"/>
        <w:rPr>
          <w:lang w:eastAsia="en-AU"/>
        </w:rPr>
      </w:pPr>
    </w:p>
    <w:p w14:paraId="2620724D" w14:textId="77777777" w:rsidR="00A8125F" w:rsidRPr="001D27C0" w:rsidRDefault="00A8125F">
      <w:pPr>
        <w:spacing w:after="200" w:line="276" w:lineRule="auto"/>
        <w:rPr>
          <w:lang w:eastAsia="en-AU"/>
        </w:rPr>
      </w:pPr>
      <w:r w:rsidRPr="001D27C0">
        <w:rPr>
          <w:lang w:eastAsia="en-AU"/>
        </w:rPr>
        <w:br w:type="page"/>
      </w:r>
    </w:p>
    <w:p w14:paraId="4894D671" w14:textId="32376250" w:rsidR="00700A6E" w:rsidRPr="001D27C0" w:rsidRDefault="00700A6E" w:rsidP="00700A6E">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Quality Improvement Plan for Quality Area 6</w:t>
      </w:r>
    </w:p>
    <w:p w14:paraId="10F38193" w14:textId="11538527" w:rsidR="00700A6E" w:rsidRPr="001D27C0" w:rsidRDefault="00700A6E" w:rsidP="00700A6E">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6</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700A6E" w:rsidRPr="001D27C0" w14:paraId="4A4F6FB7" w14:textId="77777777" w:rsidTr="00700A6E">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68BE93AE" w14:textId="77777777" w:rsidR="00700A6E" w:rsidRPr="001D27C0" w:rsidRDefault="00700A6E" w:rsidP="00700A6E">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72346BA6" w14:textId="77777777" w:rsidR="00700A6E" w:rsidRPr="001D27C0" w:rsidRDefault="00700A6E" w:rsidP="00700A6E">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5D1852" w14:textId="77777777" w:rsidR="00A93571" w:rsidRPr="00A93571" w:rsidRDefault="00A93571" w:rsidP="00A93571">
            <w:pPr>
              <w:rPr>
                <w:rFonts w:asciiTheme="minorHAnsi" w:hAnsiTheme="minorHAnsi"/>
                <w:color w:val="365F91" w:themeColor="accent1" w:themeShade="BF"/>
              </w:rPr>
            </w:pPr>
            <w:r w:rsidRPr="00A93571">
              <w:rPr>
                <w:rFonts w:asciiTheme="minorHAnsi" w:hAnsiTheme="minorHAnsi"/>
                <w:color w:val="365F91" w:themeColor="accent1" w:themeShade="BF"/>
                <w:lang w:val="en-GB"/>
              </w:rPr>
              <w:t>Feedback through email and educators, demonstrates that the scheme has begun developing strong relationships with families, as they are seeking out support, information and to express feedback on their educators.</w:t>
            </w:r>
            <w:r w:rsidRPr="00A93571">
              <w:rPr>
                <w:rFonts w:asciiTheme="minorHAnsi" w:hAnsiTheme="minorHAnsi"/>
                <w:color w:val="365F91" w:themeColor="accent1" w:themeShade="BF"/>
              </w:rPr>
              <w:t> </w:t>
            </w:r>
          </w:p>
          <w:p w14:paraId="377ACBBE" w14:textId="77777777" w:rsidR="00A93571" w:rsidRPr="00A93571" w:rsidRDefault="00A93571" w:rsidP="00A93571">
            <w:pPr>
              <w:rPr>
                <w:rFonts w:asciiTheme="minorHAnsi" w:hAnsiTheme="minorHAnsi"/>
                <w:color w:val="365F91" w:themeColor="accent1" w:themeShade="BF"/>
              </w:rPr>
            </w:pPr>
            <w:r w:rsidRPr="00A93571">
              <w:rPr>
                <w:rFonts w:asciiTheme="minorHAnsi" w:hAnsiTheme="minorHAnsi"/>
                <w:color w:val="365F91" w:themeColor="accent1" w:themeShade="BF"/>
              </w:rPr>
              <w:t> </w:t>
            </w:r>
          </w:p>
          <w:p w14:paraId="7CE71C93" w14:textId="77777777" w:rsidR="00A93571" w:rsidRPr="00A93571" w:rsidRDefault="00A93571" w:rsidP="00A93571">
            <w:pPr>
              <w:rPr>
                <w:rFonts w:asciiTheme="minorHAnsi" w:hAnsiTheme="minorHAnsi"/>
                <w:color w:val="365F91" w:themeColor="accent1" w:themeShade="BF"/>
              </w:rPr>
            </w:pPr>
            <w:r w:rsidRPr="00A93571">
              <w:rPr>
                <w:rFonts w:asciiTheme="minorHAnsi" w:hAnsiTheme="minorHAnsi"/>
                <w:color w:val="365F91" w:themeColor="accent1" w:themeShade="BF"/>
                <w:lang w:val="en-GB"/>
              </w:rPr>
              <w:t>Families are supported by educators and the scheme in their cultural, values and beliefs through asking for this information during the enrolment process.</w:t>
            </w:r>
            <w:r w:rsidRPr="00A93571">
              <w:rPr>
                <w:rFonts w:asciiTheme="minorHAnsi" w:hAnsiTheme="minorHAnsi"/>
                <w:color w:val="365F91" w:themeColor="accent1" w:themeShade="BF"/>
              </w:rPr>
              <w:t> </w:t>
            </w:r>
          </w:p>
          <w:p w14:paraId="49402A77" w14:textId="77777777" w:rsidR="00A93571" w:rsidRPr="00A93571" w:rsidRDefault="00A93571" w:rsidP="00A93571">
            <w:pPr>
              <w:rPr>
                <w:rFonts w:asciiTheme="minorHAnsi" w:hAnsiTheme="minorHAnsi"/>
                <w:color w:val="365F91" w:themeColor="accent1" w:themeShade="BF"/>
              </w:rPr>
            </w:pPr>
            <w:r w:rsidRPr="00A93571">
              <w:rPr>
                <w:rFonts w:asciiTheme="minorHAnsi" w:hAnsiTheme="minorHAnsi"/>
                <w:color w:val="365F91" w:themeColor="accent1" w:themeShade="BF"/>
              </w:rPr>
              <w:t> </w:t>
            </w:r>
          </w:p>
          <w:p w14:paraId="3DA9E2D5" w14:textId="77777777" w:rsidR="00A93571" w:rsidRPr="00A93571" w:rsidRDefault="00A93571" w:rsidP="00A93571">
            <w:pPr>
              <w:rPr>
                <w:rFonts w:asciiTheme="minorHAnsi" w:hAnsiTheme="minorHAnsi"/>
                <w:color w:val="365F91" w:themeColor="accent1" w:themeShade="BF"/>
              </w:rPr>
            </w:pPr>
            <w:r w:rsidRPr="00A93571">
              <w:rPr>
                <w:rFonts w:asciiTheme="minorHAnsi" w:hAnsiTheme="minorHAnsi"/>
                <w:color w:val="365F91" w:themeColor="accent1" w:themeShade="BF"/>
                <w:lang w:val="en-GB"/>
              </w:rPr>
              <w:t>Families can access current policies and procedures on educators' tablets, the scheme website and they are provided to parents during the orientation/welcome process.</w:t>
            </w:r>
            <w:r w:rsidRPr="00A93571">
              <w:rPr>
                <w:rFonts w:asciiTheme="minorHAnsi" w:hAnsiTheme="minorHAnsi"/>
                <w:color w:val="365F91" w:themeColor="accent1" w:themeShade="BF"/>
              </w:rPr>
              <w:t> </w:t>
            </w:r>
          </w:p>
          <w:p w14:paraId="396FE9C9" w14:textId="77777777" w:rsidR="00A93571" w:rsidRPr="00A93571" w:rsidRDefault="00A93571" w:rsidP="00A93571">
            <w:pPr>
              <w:rPr>
                <w:rFonts w:asciiTheme="minorHAnsi" w:hAnsiTheme="minorHAnsi"/>
                <w:color w:val="365F91" w:themeColor="accent1" w:themeShade="BF"/>
              </w:rPr>
            </w:pPr>
            <w:r w:rsidRPr="00A93571">
              <w:rPr>
                <w:rFonts w:asciiTheme="minorHAnsi" w:hAnsiTheme="minorHAnsi"/>
                <w:color w:val="365F91" w:themeColor="accent1" w:themeShade="BF"/>
              </w:rPr>
              <w:t> </w:t>
            </w:r>
          </w:p>
          <w:p w14:paraId="156886C9" w14:textId="77777777" w:rsidR="00A93571" w:rsidRPr="00A93571" w:rsidRDefault="00A93571" w:rsidP="00A93571">
            <w:pPr>
              <w:rPr>
                <w:rFonts w:asciiTheme="minorHAnsi" w:hAnsiTheme="minorHAnsi"/>
                <w:color w:val="365F91" w:themeColor="accent1" w:themeShade="BF"/>
              </w:rPr>
            </w:pPr>
            <w:r w:rsidRPr="00A93571">
              <w:rPr>
                <w:rFonts w:asciiTheme="minorHAnsi" w:hAnsiTheme="minorHAnsi"/>
                <w:color w:val="365F91" w:themeColor="accent1" w:themeShade="BF"/>
                <w:lang w:val="en-GB"/>
              </w:rPr>
              <w:t xml:space="preserve">Families </w:t>
            </w:r>
            <w:proofErr w:type="gramStart"/>
            <w:r w:rsidRPr="00A93571">
              <w:rPr>
                <w:rFonts w:asciiTheme="minorHAnsi" w:hAnsiTheme="minorHAnsi"/>
                <w:color w:val="365F91" w:themeColor="accent1" w:themeShade="BF"/>
                <w:lang w:val="en-GB"/>
              </w:rPr>
              <w:t>are able to</w:t>
            </w:r>
            <w:proofErr w:type="gramEnd"/>
            <w:r w:rsidRPr="00A93571">
              <w:rPr>
                <w:rFonts w:asciiTheme="minorHAnsi" w:hAnsiTheme="minorHAnsi"/>
                <w:color w:val="365F91" w:themeColor="accent1" w:themeShade="BF"/>
                <w:lang w:val="en-GB"/>
              </w:rPr>
              <w:t xml:space="preserve"> access/update their enrolment information, access statements and hours attended on their family Fully Booked portal. </w:t>
            </w:r>
            <w:r w:rsidRPr="00A93571">
              <w:rPr>
                <w:rFonts w:asciiTheme="minorHAnsi" w:hAnsiTheme="minorHAnsi"/>
                <w:color w:val="365F91" w:themeColor="accent1" w:themeShade="BF"/>
              </w:rPr>
              <w:t> </w:t>
            </w:r>
          </w:p>
          <w:p w14:paraId="66077A6D" w14:textId="77777777" w:rsidR="00A93571" w:rsidRPr="00A93571" w:rsidRDefault="00A93571" w:rsidP="00A93571">
            <w:pPr>
              <w:rPr>
                <w:rFonts w:asciiTheme="minorHAnsi" w:hAnsiTheme="minorHAnsi"/>
                <w:color w:val="365F91" w:themeColor="accent1" w:themeShade="BF"/>
              </w:rPr>
            </w:pPr>
            <w:r w:rsidRPr="00A93571">
              <w:rPr>
                <w:rFonts w:asciiTheme="minorHAnsi" w:hAnsiTheme="minorHAnsi"/>
                <w:color w:val="365F91" w:themeColor="accent1" w:themeShade="BF"/>
              </w:rPr>
              <w:t> </w:t>
            </w:r>
          </w:p>
          <w:p w14:paraId="47F08449" w14:textId="77777777" w:rsidR="00A93571" w:rsidRPr="00A93571" w:rsidRDefault="00A93571" w:rsidP="00A93571">
            <w:pPr>
              <w:rPr>
                <w:rFonts w:asciiTheme="minorHAnsi" w:hAnsiTheme="minorHAnsi"/>
                <w:color w:val="365F91" w:themeColor="accent1" w:themeShade="BF"/>
              </w:rPr>
            </w:pPr>
            <w:r w:rsidRPr="00A93571">
              <w:rPr>
                <w:rFonts w:asciiTheme="minorHAnsi" w:hAnsiTheme="minorHAnsi"/>
                <w:color w:val="365F91" w:themeColor="accent1" w:themeShade="BF"/>
                <w:lang w:val="en-GB"/>
              </w:rPr>
              <w:t>Educators engage in community activities throughout the year, these include but are not limited to music groups, visits to aged care residences, story times and community gardens.</w:t>
            </w:r>
            <w:r w:rsidRPr="00A93571">
              <w:rPr>
                <w:rFonts w:asciiTheme="minorHAnsi" w:hAnsiTheme="minorHAnsi"/>
                <w:color w:val="365F91" w:themeColor="accent1" w:themeShade="BF"/>
              </w:rPr>
              <w:t> </w:t>
            </w:r>
          </w:p>
          <w:p w14:paraId="6012BFA8" w14:textId="41F70A90" w:rsidR="00700A6E" w:rsidRPr="001D27C0" w:rsidRDefault="00700A6E" w:rsidP="00700A6E">
            <w:pPr>
              <w:rPr>
                <w:rFonts w:asciiTheme="minorHAnsi" w:hAnsiTheme="minorHAnsi"/>
                <w:color w:val="365F91" w:themeColor="accent1" w:themeShade="BF"/>
              </w:rPr>
            </w:pPr>
          </w:p>
        </w:tc>
      </w:tr>
    </w:tbl>
    <w:p w14:paraId="58BD587D" w14:textId="77777777" w:rsidR="006D5249" w:rsidRDefault="006D5249" w:rsidP="00700A6E">
      <w:pPr>
        <w:pStyle w:val="QIPH2"/>
        <w:spacing w:before="60"/>
      </w:pPr>
    </w:p>
    <w:p w14:paraId="466C099C"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3EE9D4C0" w14:textId="72F89B55" w:rsidR="00700A6E" w:rsidRPr="001D27C0" w:rsidRDefault="00700A6E" w:rsidP="00700A6E">
      <w:pPr>
        <w:pStyle w:val="QIPH2"/>
        <w:spacing w:before="60"/>
      </w:pPr>
      <w:r w:rsidRPr="001D27C0">
        <w:lastRenderedPageBreak/>
        <w:t>Summary of strengths in practice where there is evidence of Exceeding NQS themes</w:t>
      </w:r>
    </w:p>
    <w:p w14:paraId="2B939F3F" w14:textId="77777777" w:rsidR="00700A6E" w:rsidRPr="001D27C0" w:rsidRDefault="00700A6E" w:rsidP="00700A6E">
      <w:pPr>
        <w:pStyle w:val="QIPBodytext"/>
        <w:rPr>
          <w:sz w:val="22"/>
          <w:szCs w:val="22"/>
        </w:rPr>
      </w:pPr>
      <w:r w:rsidRPr="001D27C0">
        <w:rPr>
          <w:sz w:val="22"/>
          <w:szCs w:val="22"/>
        </w:rPr>
        <w:t>Notes:</w:t>
      </w:r>
    </w:p>
    <w:p w14:paraId="4B584D64" w14:textId="77777777" w:rsidR="00167FA6" w:rsidRPr="001D27C0" w:rsidRDefault="00167FA6" w:rsidP="00167FA6">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159DDB75" w14:textId="5DDFCAB4" w:rsidR="00167FA6" w:rsidRPr="001D27C0" w:rsidRDefault="00167FA6" w:rsidP="00167FA6">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55" w:history="1">
        <w:r>
          <w:rPr>
            <w:rStyle w:val="Hyperlink"/>
            <w:rFonts w:cs="Arial"/>
            <w:sz w:val="22"/>
            <w:szCs w:val="22"/>
          </w:rPr>
          <w:t>Exceeding the NQS</w:t>
        </w:r>
      </w:hyperlink>
      <w:r>
        <w:rPr>
          <w:sz w:val="22"/>
          <w:szCs w:val="22"/>
        </w:rPr>
        <w:t xml:space="preserve"> webpage</w:t>
      </w:r>
      <w:r w:rsidRPr="001D27C0">
        <w:rPr>
          <w:sz w:val="22"/>
          <w:szCs w:val="22"/>
        </w:rPr>
        <w:t>.</w:t>
      </w:r>
      <w:r>
        <w:rPr>
          <w:sz w:val="22"/>
          <w:szCs w:val="22"/>
        </w:rPr>
        <w:br/>
      </w:r>
    </w:p>
    <w:p w14:paraId="72B92FDE" w14:textId="320839CA" w:rsidR="00700A6E" w:rsidRPr="001D27C0" w:rsidRDefault="00700A6E" w:rsidP="00700A6E">
      <w:pPr>
        <w:pStyle w:val="QIPH2"/>
        <w:spacing w:before="200"/>
      </w:pPr>
      <w:r w:rsidRPr="001D27C0">
        <w:t>Standard 6.1 – Supportive relationships with families: Respectful relationships with families are developed and maintained and families are supported in their parenting role.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700A6E" w:rsidRPr="001D27C0" w14:paraId="696A3ACF" w14:textId="77777777" w:rsidTr="00E66331">
        <w:tc>
          <w:tcPr>
            <w:tcW w:w="2961" w:type="dxa"/>
            <w:tcBorders>
              <w:bottom w:val="nil"/>
              <w:right w:val="single" w:sz="4" w:space="0" w:color="A6A6A6" w:themeColor="background1" w:themeShade="A6"/>
            </w:tcBorders>
            <w:shd w:val="clear" w:color="auto" w:fill="E2178F"/>
          </w:tcPr>
          <w:p w14:paraId="53F86F98" w14:textId="77777777" w:rsidR="00700A6E" w:rsidRPr="001D27C0" w:rsidRDefault="00700A6E" w:rsidP="00700A6E">
            <w:pPr>
              <w:pStyle w:val="QIPBodytext"/>
              <w:rPr>
                <w:b/>
              </w:rPr>
            </w:pPr>
          </w:p>
        </w:tc>
        <w:tc>
          <w:tcPr>
            <w:tcW w:w="12427" w:type="dxa"/>
            <w:tcBorders>
              <w:top w:val="nil"/>
              <w:left w:val="single" w:sz="4" w:space="0" w:color="A6A6A6" w:themeColor="background1" w:themeShade="A6"/>
              <w:bottom w:val="nil"/>
              <w:right w:val="nil"/>
            </w:tcBorders>
          </w:tcPr>
          <w:p w14:paraId="7CDDF0C2" w14:textId="77777777" w:rsidR="00700A6E" w:rsidRPr="001D27C0" w:rsidRDefault="00700A6E" w:rsidP="00700A6E">
            <w:pPr>
              <w:pStyle w:val="QIPBodytext"/>
            </w:pPr>
          </w:p>
        </w:tc>
      </w:tr>
      <w:tr w:rsidR="00700A6E" w:rsidRPr="001D27C0" w14:paraId="0902677E" w14:textId="77777777" w:rsidTr="00700A6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2B5F0C9D" w14:textId="77777777" w:rsidR="00700A6E" w:rsidRPr="001D27C0" w:rsidRDefault="00700A6E" w:rsidP="00700A6E">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7873AEB6" w14:textId="77777777" w:rsidR="00700A6E" w:rsidRPr="001D27C0" w:rsidRDefault="00700A6E" w:rsidP="00700A6E">
            <w:pPr>
              <w:pStyle w:val="QIPBodytext"/>
            </w:pPr>
          </w:p>
        </w:tc>
      </w:tr>
      <w:tr w:rsidR="00700A6E" w:rsidRPr="001D27C0" w14:paraId="1D570ABA"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3C490B7D" w14:textId="77777777" w:rsidR="00700A6E" w:rsidRPr="001D27C0" w:rsidRDefault="00700A6E" w:rsidP="00700A6E">
            <w:pPr>
              <w:pStyle w:val="QIPBodytext"/>
              <w:rPr>
                <w:color w:val="000000" w:themeColor="text1"/>
              </w:rPr>
            </w:pPr>
            <w:r w:rsidRPr="001D27C0">
              <w:rPr>
                <w:color w:val="000000" w:themeColor="text1"/>
              </w:rPr>
              <w:t>1. Practice is embedded in service operations</w:t>
            </w:r>
          </w:p>
        </w:tc>
        <w:tc>
          <w:tcPr>
            <w:tcW w:w="12427" w:type="dxa"/>
          </w:tcPr>
          <w:p w14:paraId="594A9586" w14:textId="77777777" w:rsidR="00700A6E" w:rsidRPr="001D27C0" w:rsidRDefault="00700A6E"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700A6E" w:rsidRPr="001D27C0" w14:paraId="208B6439"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2F433B44" w14:textId="77777777" w:rsidR="00700A6E" w:rsidRPr="001D27C0" w:rsidRDefault="00700A6E" w:rsidP="00700A6E">
            <w:pPr>
              <w:pStyle w:val="QIPBodytext"/>
              <w:rPr>
                <w:color w:val="000000" w:themeColor="text1"/>
              </w:rPr>
            </w:pPr>
            <w:r w:rsidRPr="001D27C0">
              <w:rPr>
                <w:color w:val="000000" w:themeColor="text1"/>
              </w:rPr>
              <w:t>2. Practice is informed by critical reflection</w:t>
            </w:r>
          </w:p>
        </w:tc>
        <w:tc>
          <w:tcPr>
            <w:tcW w:w="12427" w:type="dxa"/>
          </w:tcPr>
          <w:p w14:paraId="4145744C" w14:textId="63814FFE" w:rsidR="00700A6E" w:rsidRPr="001D27C0" w:rsidRDefault="00700A6E"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700A6E" w:rsidRPr="001D27C0" w14:paraId="0CD8925A" w14:textId="77777777" w:rsidTr="00AF2468">
        <w:trPr>
          <w:trHeight w:val="1973"/>
        </w:trPr>
        <w:tc>
          <w:tcPr>
            <w:tcW w:w="2961" w:type="dxa"/>
            <w:shd w:val="clear" w:color="auto" w:fill="D9D9D9" w:themeFill="background1" w:themeFillShade="D9"/>
          </w:tcPr>
          <w:p w14:paraId="1E90A5AB" w14:textId="77777777" w:rsidR="00700A6E" w:rsidRPr="001D27C0" w:rsidRDefault="00700A6E" w:rsidP="00700A6E">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2E30451F" w14:textId="77777777" w:rsidR="00700A6E" w:rsidRPr="001D27C0" w:rsidRDefault="00700A6E"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401CDEBA" w14:textId="77777777" w:rsidR="00700A6E" w:rsidRPr="001D27C0" w:rsidRDefault="00700A6E" w:rsidP="00700A6E">
      <w:pPr>
        <w:pStyle w:val="QIPH2"/>
        <w:spacing w:before="60"/>
      </w:pPr>
      <w:r w:rsidRPr="001D27C0">
        <w:lastRenderedPageBreak/>
        <w:t>Summary of strengths in practice where there is evidence of Exceeding NQS themes</w:t>
      </w:r>
    </w:p>
    <w:p w14:paraId="2E994928" w14:textId="77777777" w:rsidR="00700A6E" w:rsidRPr="001D27C0" w:rsidRDefault="00700A6E" w:rsidP="00700A6E">
      <w:pPr>
        <w:pStyle w:val="QIPBodytext"/>
        <w:rPr>
          <w:sz w:val="22"/>
          <w:szCs w:val="22"/>
        </w:rPr>
      </w:pPr>
      <w:r w:rsidRPr="001D27C0">
        <w:rPr>
          <w:sz w:val="22"/>
          <w:szCs w:val="22"/>
        </w:rPr>
        <w:t>Notes:</w:t>
      </w:r>
    </w:p>
    <w:p w14:paraId="0A3E7F71" w14:textId="77777777" w:rsidR="00167FA6" w:rsidRPr="001D27C0" w:rsidRDefault="00167FA6" w:rsidP="00167FA6">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1AABD650" w14:textId="77777777" w:rsidR="00167FA6" w:rsidRPr="001D27C0" w:rsidRDefault="00167FA6" w:rsidP="00167FA6">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56" w:history="1">
        <w:r>
          <w:rPr>
            <w:rStyle w:val="Hyperlink"/>
            <w:rFonts w:cs="Arial"/>
            <w:sz w:val="22"/>
            <w:szCs w:val="22"/>
          </w:rPr>
          <w:t>Exceeding the NQS</w:t>
        </w:r>
      </w:hyperlink>
      <w:r>
        <w:rPr>
          <w:sz w:val="22"/>
          <w:szCs w:val="22"/>
        </w:rPr>
        <w:t xml:space="preserve"> webpage</w:t>
      </w:r>
      <w:r w:rsidRPr="001D27C0">
        <w:rPr>
          <w:sz w:val="22"/>
          <w:szCs w:val="22"/>
        </w:rPr>
        <w:t>.</w:t>
      </w:r>
    </w:p>
    <w:p w14:paraId="1669B681" w14:textId="15AD8208" w:rsidR="00F45983" w:rsidRPr="00F45983" w:rsidRDefault="00F45983" w:rsidP="00167FA6">
      <w:pPr>
        <w:autoSpaceDE w:val="0"/>
        <w:autoSpaceDN w:val="0"/>
        <w:adjustRightInd w:val="0"/>
        <w:ind w:left="720"/>
        <w:rPr>
          <w:rFonts w:ascii="Calibri" w:hAnsi="Calibri" w:cs="Arial"/>
          <w:sz w:val="22"/>
        </w:rPr>
      </w:pPr>
      <w:r>
        <w:rPr>
          <w:rFonts w:ascii="Calibri" w:hAnsi="Calibri" w:cs="Arial"/>
          <w:sz w:val="22"/>
        </w:rPr>
        <w:br/>
      </w:r>
    </w:p>
    <w:p w14:paraId="2D5845FE" w14:textId="4DB8146E" w:rsidR="00700A6E" w:rsidRPr="001D27C0" w:rsidRDefault="00700A6E" w:rsidP="00700A6E">
      <w:pPr>
        <w:pStyle w:val="QIPH2"/>
        <w:spacing w:before="200"/>
      </w:pPr>
      <w:r w:rsidRPr="001D27C0">
        <w:t>Standard 6.2 – Collaborative partnerships: Collaborative partnerships enhance children’s inclusion, learning and wellbeing.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700A6E" w:rsidRPr="001D27C0" w14:paraId="3FD704E1" w14:textId="77777777" w:rsidTr="00E66331">
        <w:tc>
          <w:tcPr>
            <w:tcW w:w="2961" w:type="dxa"/>
            <w:tcBorders>
              <w:bottom w:val="nil"/>
              <w:right w:val="single" w:sz="4" w:space="0" w:color="A6A6A6" w:themeColor="background1" w:themeShade="A6"/>
            </w:tcBorders>
            <w:shd w:val="clear" w:color="auto" w:fill="E2178F"/>
          </w:tcPr>
          <w:p w14:paraId="2E81FBA3" w14:textId="77777777" w:rsidR="00700A6E" w:rsidRPr="001D27C0" w:rsidRDefault="00700A6E" w:rsidP="00700A6E">
            <w:pPr>
              <w:pStyle w:val="QIPBodytext"/>
              <w:rPr>
                <w:b/>
              </w:rPr>
            </w:pPr>
          </w:p>
        </w:tc>
        <w:tc>
          <w:tcPr>
            <w:tcW w:w="12427" w:type="dxa"/>
            <w:tcBorders>
              <w:top w:val="nil"/>
              <w:left w:val="single" w:sz="4" w:space="0" w:color="A6A6A6" w:themeColor="background1" w:themeShade="A6"/>
              <w:bottom w:val="nil"/>
              <w:right w:val="nil"/>
            </w:tcBorders>
          </w:tcPr>
          <w:p w14:paraId="4B9F784D" w14:textId="77777777" w:rsidR="00700A6E" w:rsidRPr="001D27C0" w:rsidRDefault="00700A6E" w:rsidP="00700A6E">
            <w:pPr>
              <w:pStyle w:val="QIPBodytext"/>
            </w:pPr>
          </w:p>
        </w:tc>
      </w:tr>
      <w:tr w:rsidR="00700A6E" w:rsidRPr="001D27C0" w14:paraId="659C8F32" w14:textId="77777777" w:rsidTr="00700A6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36E2FC96" w14:textId="77777777" w:rsidR="00700A6E" w:rsidRPr="001D27C0" w:rsidRDefault="00700A6E" w:rsidP="00700A6E">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3D00DFF5" w14:textId="77777777" w:rsidR="00700A6E" w:rsidRPr="001D27C0" w:rsidRDefault="00700A6E" w:rsidP="00700A6E">
            <w:pPr>
              <w:pStyle w:val="QIPBodytext"/>
            </w:pPr>
          </w:p>
        </w:tc>
      </w:tr>
      <w:tr w:rsidR="00700A6E" w:rsidRPr="001D27C0" w14:paraId="5449723F"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422E5F29" w14:textId="77777777" w:rsidR="00700A6E" w:rsidRPr="001D27C0" w:rsidRDefault="00700A6E" w:rsidP="00700A6E">
            <w:pPr>
              <w:pStyle w:val="QIPBodytext"/>
              <w:rPr>
                <w:color w:val="000000" w:themeColor="text1"/>
              </w:rPr>
            </w:pPr>
            <w:r w:rsidRPr="001D27C0">
              <w:rPr>
                <w:color w:val="000000" w:themeColor="text1"/>
              </w:rPr>
              <w:t>1. Practice is embedded in service operations</w:t>
            </w:r>
          </w:p>
        </w:tc>
        <w:tc>
          <w:tcPr>
            <w:tcW w:w="12427" w:type="dxa"/>
          </w:tcPr>
          <w:p w14:paraId="08057440" w14:textId="77777777" w:rsidR="00700A6E" w:rsidRPr="001D27C0" w:rsidRDefault="00700A6E"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700A6E" w:rsidRPr="001D27C0" w14:paraId="706E6EC3"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20B0C12B" w14:textId="77777777" w:rsidR="00700A6E" w:rsidRPr="001D27C0" w:rsidRDefault="00700A6E" w:rsidP="00700A6E">
            <w:pPr>
              <w:pStyle w:val="QIPBodytext"/>
              <w:rPr>
                <w:color w:val="000000" w:themeColor="text1"/>
              </w:rPr>
            </w:pPr>
            <w:r w:rsidRPr="001D27C0">
              <w:rPr>
                <w:color w:val="000000" w:themeColor="text1"/>
              </w:rPr>
              <w:t>2. Practice is informed by critical reflection</w:t>
            </w:r>
          </w:p>
        </w:tc>
        <w:tc>
          <w:tcPr>
            <w:tcW w:w="12427" w:type="dxa"/>
          </w:tcPr>
          <w:p w14:paraId="37EF3FC6" w14:textId="18116613" w:rsidR="00700A6E" w:rsidRPr="001D27C0" w:rsidRDefault="00700A6E"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700A6E" w:rsidRPr="001D27C0" w14:paraId="686CFF69" w14:textId="77777777" w:rsidTr="00AF2468">
        <w:trPr>
          <w:trHeight w:val="1973"/>
        </w:trPr>
        <w:tc>
          <w:tcPr>
            <w:tcW w:w="2961" w:type="dxa"/>
            <w:shd w:val="clear" w:color="auto" w:fill="D9D9D9" w:themeFill="background1" w:themeFillShade="D9"/>
          </w:tcPr>
          <w:p w14:paraId="579C14E4" w14:textId="77777777" w:rsidR="00700A6E" w:rsidRPr="001D27C0" w:rsidRDefault="00700A6E" w:rsidP="00700A6E">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19DA57F5" w14:textId="77777777" w:rsidR="00700A6E" w:rsidRPr="001D27C0" w:rsidRDefault="00700A6E"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2727A5DF" w14:textId="77777777" w:rsidR="00700A6E" w:rsidRDefault="00700A6E" w:rsidP="00A8125F">
      <w:pPr>
        <w:spacing w:after="200" w:line="276" w:lineRule="auto"/>
        <w:rPr>
          <w:lang w:eastAsia="en-AU"/>
        </w:rPr>
      </w:pPr>
    </w:p>
    <w:p w14:paraId="7992A8CB" w14:textId="77777777" w:rsidR="001D27C0" w:rsidRDefault="001D27C0" w:rsidP="00A8125F">
      <w:pPr>
        <w:spacing w:after="200" w:line="276" w:lineRule="auto"/>
        <w:rPr>
          <w:lang w:eastAsia="en-AU"/>
        </w:rPr>
      </w:pPr>
    </w:p>
    <w:p w14:paraId="0BED88EF" w14:textId="77777777"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t>Key improvements sought for Quality Area 6</w:t>
      </w:r>
    </w:p>
    <w:p w14:paraId="32AAE303"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129"/>
        <w:gridCol w:w="1560"/>
        <w:gridCol w:w="1559"/>
        <w:gridCol w:w="1134"/>
        <w:gridCol w:w="2268"/>
        <w:gridCol w:w="2268"/>
        <w:gridCol w:w="1134"/>
        <w:gridCol w:w="4111"/>
      </w:tblGrid>
      <w:tr w:rsidR="006D5249" w:rsidRPr="001D27C0" w14:paraId="16120F32" w14:textId="77777777" w:rsidTr="004F5F1B">
        <w:trPr>
          <w:trHeight w:val="320"/>
        </w:trPr>
        <w:tc>
          <w:tcPr>
            <w:tcW w:w="112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0D3A7AE"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56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2D4A3E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1559"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2A027F7"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113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529E2C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226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2EEDBE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226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07698C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13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0CF4FFF"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4111"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C3CDDB5"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5C1D2AC3" w14:textId="77777777" w:rsidTr="004F5F1B">
        <w:trPr>
          <w:trHeight w:val="701"/>
        </w:trPr>
        <w:tc>
          <w:tcPr>
            <w:tcW w:w="1129" w:type="dxa"/>
            <w:tcBorders>
              <w:top w:val="single" w:sz="4" w:space="0" w:color="FFFFFF" w:themeColor="background1"/>
            </w:tcBorders>
          </w:tcPr>
          <w:p w14:paraId="4DDDAB9C" w14:textId="222A6451" w:rsidR="006D5249" w:rsidRPr="004F5F1B" w:rsidRDefault="00D076A8" w:rsidP="004516DF">
            <w:pPr>
              <w:rPr>
                <w:rFonts w:cs="Arial"/>
                <w:sz w:val="18"/>
                <w:szCs w:val="18"/>
              </w:rPr>
            </w:pPr>
            <w:r w:rsidRPr="004F5F1B">
              <w:rPr>
                <w:rFonts w:cs="Arial"/>
                <w:sz w:val="18"/>
                <w:szCs w:val="18"/>
              </w:rPr>
              <w:t>6.1</w:t>
            </w:r>
          </w:p>
        </w:tc>
        <w:tc>
          <w:tcPr>
            <w:tcW w:w="1560" w:type="dxa"/>
            <w:tcBorders>
              <w:top w:val="single" w:sz="4" w:space="0" w:color="FFFFFF" w:themeColor="background1"/>
            </w:tcBorders>
          </w:tcPr>
          <w:p w14:paraId="4C0D4D39" w14:textId="02F142F2" w:rsidR="006D5249" w:rsidRPr="004F5F1B" w:rsidRDefault="00742A10" w:rsidP="004516DF">
            <w:pPr>
              <w:rPr>
                <w:rStyle w:val="CommentReference"/>
                <w:rFonts w:cs="Arial"/>
                <w:sz w:val="18"/>
                <w:szCs w:val="18"/>
              </w:rPr>
            </w:pPr>
            <w:r w:rsidRPr="004F5F1B">
              <w:rPr>
                <w:rFonts w:cs="Arial"/>
                <w:sz w:val="18"/>
                <w:szCs w:val="18"/>
              </w:rPr>
              <w:t>Increase in parent complaints.</w:t>
            </w:r>
          </w:p>
        </w:tc>
        <w:tc>
          <w:tcPr>
            <w:tcW w:w="1559" w:type="dxa"/>
            <w:tcBorders>
              <w:top w:val="single" w:sz="4" w:space="0" w:color="FFFFFF" w:themeColor="background1"/>
            </w:tcBorders>
          </w:tcPr>
          <w:p w14:paraId="35585D79" w14:textId="5F98C999" w:rsidR="006D5249" w:rsidRPr="004F5F1B" w:rsidRDefault="00742A10" w:rsidP="004516DF">
            <w:pPr>
              <w:rPr>
                <w:rStyle w:val="CommentReference"/>
                <w:rFonts w:cs="Arial"/>
                <w:sz w:val="18"/>
                <w:szCs w:val="18"/>
              </w:rPr>
            </w:pPr>
            <w:r w:rsidRPr="004F5F1B">
              <w:rPr>
                <w:rFonts w:cs="Arial"/>
                <w:sz w:val="18"/>
                <w:szCs w:val="18"/>
                <w:lang w:val="en-GB"/>
              </w:rPr>
              <w:t>For an increase in professionalism in parent relationships.</w:t>
            </w:r>
            <w:r w:rsidRPr="004F5F1B">
              <w:rPr>
                <w:rFonts w:cs="Arial"/>
                <w:sz w:val="18"/>
                <w:szCs w:val="18"/>
              </w:rPr>
              <w:t> </w:t>
            </w:r>
          </w:p>
        </w:tc>
        <w:tc>
          <w:tcPr>
            <w:tcW w:w="1134" w:type="dxa"/>
            <w:tcBorders>
              <w:top w:val="single" w:sz="4" w:space="0" w:color="FFFFFF" w:themeColor="background1"/>
            </w:tcBorders>
          </w:tcPr>
          <w:p w14:paraId="1A06B5AA" w14:textId="524A4D14" w:rsidR="006D5249" w:rsidRPr="004F5F1B" w:rsidRDefault="00742A10" w:rsidP="004516DF">
            <w:pPr>
              <w:rPr>
                <w:rFonts w:cs="Arial"/>
                <w:sz w:val="18"/>
                <w:szCs w:val="18"/>
              </w:rPr>
            </w:pPr>
            <w:r w:rsidRPr="004F5F1B">
              <w:rPr>
                <w:rFonts w:cs="Arial"/>
                <w:sz w:val="18"/>
                <w:szCs w:val="18"/>
              </w:rPr>
              <w:t>H</w:t>
            </w:r>
          </w:p>
        </w:tc>
        <w:tc>
          <w:tcPr>
            <w:tcW w:w="2268" w:type="dxa"/>
            <w:tcBorders>
              <w:top w:val="single" w:sz="4" w:space="0" w:color="FFFFFF" w:themeColor="background1"/>
            </w:tcBorders>
          </w:tcPr>
          <w:p w14:paraId="0E73F1E9" w14:textId="34DF7214" w:rsidR="006D5249" w:rsidRPr="004F5F1B" w:rsidRDefault="00742A10" w:rsidP="004516DF">
            <w:pPr>
              <w:rPr>
                <w:rFonts w:cs="Arial"/>
                <w:sz w:val="18"/>
                <w:szCs w:val="18"/>
              </w:rPr>
            </w:pPr>
            <w:r w:rsidRPr="004F5F1B">
              <w:rPr>
                <w:rFonts w:cs="Arial"/>
                <w:sz w:val="18"/>
                <w:szCs w:val="18"/>
                <w:lang w:val="en-GB"/>
              </w:rPr>
              <w:t>Look at professional development for educators. Webinars and PD</w:t>
            </w:r>
            <w:r w:rsidRPr="004F5F1B">
              <w:rPr>
                <w:rFonts w:cs="Arial"/>
                <w:sz w:val="18"/>
                <w:szCs w:val="18"/>
              </w:rPr>
              <w:t> </w:t>
            </w:r>
          </w:p>
        </w:tc>
        <w:tc>
          <w:tcPr>
            <w:tcW w:w="2268" w:type="dxa"/>
            <w:tcBorders>
              <w:top w:val="single" w:sz="4" w:space="0" w:color="FFFFFF" w:themeColor="background1"/>
            </w:tcBorders>
          </w:tcPr>
          <w:p w14:paraId="65175919" w14:textId="77777777" w:rsidR="00D97AD8" w:rsidRPr="004F5F1B" w:rsidRDefault="00D97AD8" w:rsidP="004516DF">
            <w:pPr>
              <w:rPr>
                <w:rFonts w:cs="Arial"/>
                <w:sz w:val="18"/>
                <w:szCs w:val="18"/>
                <w:lang w:val="en-GB"/>
              </w:rPr>
            </w:pPr>
            <w:r w:rsidRPr="004F5F1B">
              <w:rPr>
                <w:rFonts w:cs="Arial"/>
                <w:sz w:val="18"/>
                <w:szCs w:val="18"/>
                <w:lang w:val="en-GB"/>
              </w:rPr>
              <w:t>By having fewer parent complaints.</w:t>
            </w:r>
          </w:p>
          <w:p w14:paraId="69E8475F" w14:textId="77777777" w:rsidR="00D97AD8" w:rsidRPr="004F5F1B" w:rsidRDefault="00D97AD8" w:rsidP="004516DF">
            <w:pPr>
              <w:rPr>
                <w:rFonts w:cs="Arial"/>
                <w:sz w:val="18"/>
                <w:szCs w:val="18"/>
                <w:lang w:val="en-GB"/>
              </w:rPr>
            </w:pPr>
          </w:p>
          <w:p w14:paraId="1DDCA6E2" w14:textId="77777777" w:rsidR="006D5249" w:rsidRPr="004F5F1B" w:rsidRDefault="00D97AD8" w:rsidP="004516DF">
            <w:pPr>
              <w:rPr>
                <w:rFonts w:cs="Arial"/>
                <w:sz w:val="18"/>
                <w:szCs w:val="18"/>
              </w:rPr>
            </w:pPr>
            <w:r w:rsidRPr="004F5F1B">
              <w:rPr>
                <w:rFonts w:cs="Arial"/>
                <w:sz w:val="18"/>
                <w:szCs w:val="18"/>
                <w:lang w:val="en-GB"/>
              </w:rPr>
              <w:t>Dec 2021</w:t>
            </w:r>
            <w:r w:rsidRPr="004F5F1B">
              <w:rPr>
                <w:rFonts w:cs="Arial"/>
                <w:sz w:val="18"/>
                <w:szCs w:val="18"/>
                <w:lang w:val="en-GB"/>
              </w:rPr>
              <w:t xml:space="preserve"> – Complaints we have received this year have been related to payments and not educator care.</w:t>
            </w:r>
            <w:r w:rsidRPr="004F5F1B">
              <w:rPr>
                <w:rFonts w:cs="Arial"/>
                <w:sz w:val="18"/>
                <w:szCs w:val="18"/>
              </w:rPr>
              <w:t> </w:t>
            </w:r>
          </w:p>
          <w:p w14:paraId="1C288B59" w14:textId="77777777" w:rsidR="003E530D" w:rsidRPr="004F5F1B" w:rsidRDefault="003E530D" w:rsidP="004516DF">
            <w:pPr>
              <w:rPr>
                <w:rFonts w:cs="Arial"/>
                <w:sz w:val="18"/>
                <w:szCs w:val="18"/>
              </w:rPr>
            </w:pPr>
          </w:p>
          <w:p w14:paraId="11141F23" w14:textId="6CDA036C" w:rsidR="003E530D" w:rsidRPr="004F5F1B" w:rsidRDefault="003E530D" w:rsidP="004516DF">
            <w:pPr>
              <w:rPr>
                <w:rFonts w:cs="Arial"/>
                <w:sz w:val="18"/>
                <w:szCs w:val="18"/>
              </w:rPr>
            </w:pPr>
            <w:r w:rsidRPr="004F5F1B">
              <w:rPr>
                <w:rFonts w:cs="Arial"/>
                <w:sz w:val="18"/>
                <w:szCs w:val="18"/>
              </w:rPr>
              <w:t xml:space="preserve">Dec 2023 – </w:t>
            </w:r>
            <w:r w:rsidR="00CD362C" w:rsidRPr="004F5F1B">
              <w:rPr>
                <w:rFonts w:cs="Arial"/>
                <w:sz w:val="18"/>
                <w:szCs w:val="18"/>
              </w:rPr>
              <w:t>Complaints</w:t>
            </w:r>
            <w:r w:rsidRPr="004F5F1B">
              <w:rPr>
                <w:rFonts w:cs="Arial"/>
                <w:sz w:val="18"/>
                <w:szCs w:val="18"/>
              </w:rPr>
              <w:t xml:space="preserve"> have decreased with areas of communication </w:t>
            </w:r>
            <w:r w:rsidR="00F81F8C" w:rsidRPr="004F5F1B">
              <w:rPr>
                <w:rFonts w:cs="Arial"/>
                <w:sz w:val="18"/>
                <w:szCs w:val="18"/>
              </w:rPr>
              <w:t>increasing between educators and parents to a pre pandemic level.</w:t>
            </w:r>
          </w:p>
        </w:tc>
        <w:tc>
          <w:tcPr>
            <w:tcW w:w="1134" w:type="dxa"/>
            <w:tcBorders>
              <w:top w:val="single" w:sz="4" w:space="0" w:color="FFFFFF" w:themeColor="background1"/>
            </w:tcBorders>
          </w:tcPr>
          <w:p w14:paraId="3F2821E0" w14:textId="77777777" w:rsidR="006D5249" w:rsidRPr="004F5F1B" w:rsidRDefault="00D97AD8" w:rsidP="004516DF">
            <w:pPr>
              <w:rPr>
                <w:rFonts w:cs="Arial"/>
                <w:sz w:val="18"/>
                <w:szCs w:val="18"/>
              </w:rPr>
            </w:pPr>
            <w:r w:rsidRPr="004F5F1B">
              <w:rPr>
                <w:rFonts w:cs="Arial"/>
                <w:sz w:val="18"/>
                <w:szCs w:val="18"/>
              </w:rPr>
              <w:t>Dec 2021</w:t>
            </w:r>
          </w:p>
          <w:p w14:paraId="4BFB2AA0" w14:textId="48D743D0" w:rsidR="003E530D" w:rsidRPr="004F5F1B" w:rsidRDefault="003E530D" w:rsidP="004516DF">
            <w:pPr>
              <w:rPr>
                <w:rFonts w:cs="Arial"/>
                <w:sz w:val="18"/>
                <w:szCs w:val="18"/>
              </w:rPr>
            </w:pPr>
            <w:r w:rsidRPr="004F5F1B">
              <w:rPr>
                <w:rFonts w:cs="Arial"/>
                <w:sz w:val="18"/>
                <w:szCs w:val="18"/>
              </w:rPr>
              <w:t>Ongoing</w:t>
            </w:r>
          </w:p>
        </w:tc>
        <w:tc>
          <w:tcPr>
            <w:tcW w:w="4111" w:type="dxa"/>
            <w:tcBorders>
              <w:top w:val="single" w:sz="4" w:space="0" w:color="FFFFFF" w:themeColor="background1"/>
            </w:tcBorders>
          </w:tcPr>
          <w:p w14:paraId="41B8FECB" w14:textId="77777777" w:rsidR="00FA511B" w:rsidRPr="00FA511B" w:rsidRDefault="00FA511B" w:rsidP="00FA511B">
            <w:pPr>
              <w:rPr>
                <w:rFonts w:cs="Arial"/>
                <w:sz w:val="18"/>
                <w:szCs w:val="18"/>
              </w:rPr>
            </w:pPr>
            <w:r w:rsidRPr="00FA511B">
              <w:rPr>
                <w:rFonts w:cs="Arial"/>
                <w:sz w:val="18"/>
                <w:szCs w:val="18"/>
                <w:lang w:val="en-GB"/>
              </w:rPr>
              <w:t>November 2019- making more in-depth notes on complaints so they can be addressed quickly and reflected on. 2020 – Covid has caused conflicted as parents tried to increase days and hrs </w:t>
            </w:r>
            <w:r w:rsidRPr="00FA511B">
              <w:rPr>
                <w:rFonts w:cs="Arial"/>
                <w:sz w:val="18"/>
                <w:szCs w:val="18"/>
              </w:rPr>
              <w:t> </w:t>
            </w:r>
          </w:p>
          <w:p w14:paraId="711382E4" w14:textId="70A4F56A" w:rsidR="00FA511B" w:rsidRPr="00FA511B" w:rsidRDefault="00FA511B" w:rsidP="00FA511B">
            <w:pPr>
              <w:rPr>
                <w:rFonts w:cs="Arial"/>
                <w:sz w:val="18"/>
                <w:szCs w:val="18"/>
              </w:rPr>
            </w:pPr>
            <w:r w:rsidRPr="00FA511B">
              <w:rPr>
                <w:rFonts w:cs="Arial"/>
                <w:sz w:val="18"/>
                <w:szCs w:val="18"/>
                <w:lang w:val="en-GB"/>
              </w:rPr>
              <w:t xml:space="preserve">Jan </w:t>
            </w:r>
            <w:r w:rsidRPr="004F5F1B">
              <w:rPr>
                <w:rFonts w:cs="Arial"/>
                <w:sz w:val="18"/>
                <w:szCs w:val="18"/>
                <w:lang w:val="en-GB"/>
              </w:rPr>
              <w:t>20</w:t>
            </w:r>
            <w:r w:rsidRPr="00FA511B">
              <w:rPr>
                <w:rFonts w:cs="Arial"/>
                <w:sz w:val="18"/>
                <w:szCs w:val="18"/>
                <w:lang w:val="en-GB"/>
              </w:rPr>
              <w:t xml:space="preserve">23 – We have noticed an increase in parent complaints in things that could be conversations with educators. We have addressed these with </w:t>
            </w:r>
            <w:r w:rsidRPr="004F5F1B">
              <w:rPr>
                <w:rFonts w:cs="Arial"/>
                <w:sz w:val="18"/>
                <w:szCs w:val="18"/>
                <w:lang w:val="en-GB"/>
              </w:rPr>
              <w:t>educators</w:t>
            </w:r>
            <w:r w:rsidRPr="00FA511B">
              <w:rPr>
                <w:rFonts w:cs="Arial"/>
                <w:sz w:val="18"/>
                <w:szCs w:val="18"/>
                <w:lang w:val="en-GB"/>
              </w:rPr>
              <w:t xml:space="preserve"> and parents and always ask if they have let the educator know of their concerns. </w:t>
            </w:r>
            <w:r w:rsidR="003E530D" w:rsidRPr="004F5F1B">
              <w:rPr>
                <w:rFonts w:cs="Arial"/>
                <w:sz w:val="18"/>
                <w:szCs w:val="18"/>
                <w:lang w:val="en-GB"/>
              </w:rPr>
              <w:t xml:space="preserve">Dec 2023 - </w:t>
            </w:r>
            <w:r w:rsidRPr="00FA511B">
              <w:rPr>
                <w:rFonts w:cs="Arial"/>
                <w:sz w:val="18"/>
                <w:szCs w:val="18"/>
                <w:lang w:val="en-GB"/>
              </w:rPr>
              <w:t>Reminded Educators to ask parents in conversation about monthly reviews of policies and to give feedback to scheme.</w:t>
            </w:r>
            <w:r w:rsidRPr="00FA511B">
              <w:rPr>
                <w:rFonts w:cs="Arial"/>
                <w:sz w:val="18"/>
                <w:szCs w:val="18"/>
              </w:rPr>
              <w:t> </w:t>
            </w:r>
          </w:p>
          <w:p w14:paraId="7D9F1CB4" w14:textId="77777777" w:rsidR="006D5249" w:rsidRPr="004F5F1B" w:rsidRDefault="006D5249" w:rsidP="004516DF">
            <w:pPr>
              <w:rPr>
                <w:rFonts w:cs="Arial"/>
                <w:sz w:val="18"/>
                <w:szCs w:val="18"/>
              </w:rPr>
            </w:pPr>
          </w:p>
        </w:tc>
      </w:tr>
      <w:tr w:rsidR="006D5249" w:rsidRPr="001D27C0" w14:paraId="10D84F9C" w14:textId="77777777" w:rsidTr="004F5F1B">
        <w:trPr>
          <w:trHeight w:val="701"/>
        </w:trPr>
        <w:tc>
          <w:tcPr>
            <w:tcW w:w="1129" w:type="dxa"/>
          </w:tcPr>
          <w:p w14:paraId="65FE60F7" w14:textId="71464257" w:rsidR="006D5249" w:rsidRPr="004F5F1B" w:rsidRDefault="00565017" w:rsidP="004516DF">
            <w:pPr>
              <w:rPr>
                <w:rFonts w:cs="Arial"/>
                <w:sz w:val="18"/>
                <w:szCs w:val="18"/>
              </w:rPr>
            </w:pPr>
            <w:r w:rsidRPr="004F5F1B">
              <w:rPr>
                <w:rFonts w:cs="Arial"/>
                <w:sz w:val="18"/>
                <w:szCs w:val="18"/>
              </w:rPr>
              <w:t>6.2</w:t>
            </w:r>
          </w:p>
        </w:tc>
        <w:tc>
          <w:tcPr>
            <w:tcW w:w="1560" w:type="dxa"/>
          </w:tcPr>
          <w:p w14:paraId="6ADAD3AC" w14:textId="654361F1" w:rsidR="006D5249" w:rsidRPr="004F5F1B" w:rsidRDefault="00565017" w:rsidP="004516DF">
            <w:pPr>
              <w:rPr>
                <w:rStyle w:val="CommentReference"/>
                <w:rFonts w:cs="Arial"/>
                <w:sz w:val="18"/>
                <w:szCs w:val="18"/>
              </w:rPr>
            </w:pPr>
            <w:r w:rsidRPr="004F5F1B">
              <w:rPr>
                <w:rFonts w:cs="Arial"/>
                <w:sz w:val="18"/>
                <w:szCs w:val="18"/>
              </w:rPr>
              <w:t>Confusion about how to include Aboriginal and Torres Strait Islanders culture without being tokenistic.</w:t>
            </w:r>
          </w:p>
        </w:tc>
        <w:tc>
          <w:tcPr>
            <w:tcW w:w="1559" w:type="dxa"/>
          </w:tcPr>
          <w:p w14:paraId="768E5876" w14:textId="77777777" w:rsidR="00565017" w:rsidRPr="00565017" w:rsidRDefault="00565017" w:rsidP="00565017">
            <w:pPr>
              <w:rPr>
                <w:rFonts w:cs="Arial"/>
                <w:sz w:val="18"/>
                <w:szCs w:val="18"/>
              </w:rPr>
            </w:pPr>
            <w:r w:rsidRPr="00565017">
              <w:rPr>
                <w:rFonts w:cs="Arial"/>
                <w:sz w:val="18"/>
                <w:szCs w:val="18"/>
                <w:lang w:val="en-GB"/>
              </w:rPr>
              <w:t>Develop and foster a higher level of knowledge and pride in Aboriginal and Torres Strait Islander histories, cultures and contributions.</w:t>
            </w:r>
            <w:r w:rsidRPr="00565017">
              <w:rPr>
                <w:rFonts w:cs="Arial"/>
                <w:sz w:val="18"/>
                <w:szCs w:val="18"/>
              </w:rPr>
              <w:t> </w:t>
            </w:r>
          </w:p>
          <w:p w14:paraId="4DE498E8" w14:textId="77777777" w:rsidR="00565017" w:rsidRPr="00565017" w:rsidRDefault="00565017" w:rsidP="00565017">
            <w:pPr>
              <w:rPr>
                <w:rFonts w:cs="Arial"/>
                <w:sz w:val="18"/>
                <w:szCs w:val="18"/>
              </w:rPr>
            </w:pPr>
            <w:r w:rsidRPr="00565017">
              <w:rPr>
                <w:rFonts w:cs="Arial"/>
                <w:sz w:val="18"/>
                <w:szCs w:val="18"/>
              </w:rPr>
              <w:t> </w:t>
            </w:r>
          </w:p>
          <w:p w14:paraId="67F7558F" w14:textId="77777777" w:rsidR="006D5249" w:rsidRPr="004F5F1B" w:rsidRDefault="006D5249" w:rsidP="004516DF">
            <w:pPr>
              <w:rPr>
                <w:rStyle w:val="CommentReference"/>
                <w:rFonts w:cs="Arial"/>
                <w:sz w:val="18"/>
                <w:szCs w:val="18"/>
              </w:rPr>
            </w:pPr>
          </w:p>
        </w:tc>
        <w:tc>
          <w:tcPr>
            <w:tcW w:w="1134" w:type="dxa"/>
          </w:tcPr>
          <w:p w14:paraId="169A3454" w14:textId="1DE10707" w:rsidR="006D5249" w:rsidRPr="004F5F1B" w:rsidRDefault="00565017" w:rsidP="004516DF">
            <w:pPr>
              <w:rPr>
                <w:rFonts w:cs="Arial"/>
                <w:sz w:val="18"/>
                <w:szCs w:val="18"/>
              </w:rPr>
            </w:pPr>
            <w:r w:rsidRPr="004F5F1B">
              <w:rPr>
                <w:rFonts w:cs="Arial"/>
                <w:sz w:val="18"/>
                <w:szCs w:val="18"/>
              </w:rPr>
              <w:t>H</w:t>
            </w:r>
          </w:p>
        </w:tc>
        <w:tc>
          <w:tcPr>
            <w:tcW w:w="2268" w:type="dxa"/>
          </w:tcPr>
          <w:p w14:paraId="40F5D458" w14:textId="77777777" w:rsidR="006D5249" w:rsidRPr="004F5F1B" w:rsidRDefault="00920B6B" w:rsidP="004516DF">
            <w:pPr>
              <w:rPr>
                <w:rFonts w:cs="Arial"/>
                <w:sz w:val="18"/>
                <w:szCs w:val="18"/>
              </w:rPr>
            </w:pPr>
            <w:r w:rsidRPr="004F5F1B">
              <w:rPr>
                <w:rFonts w:cs="Arial"/>
                <w:sz w:val="18"/>
                <w:szCs w:val="18"/>
                <w:lang w:val="en-GB"/>
              </w:rPr>
              <w:t>Write a vision for Reconciliation, that communicates our commitment to reconciliation in the community.</w:t>
            </w:r>
            <w:r w:rsidRPr="004F5F1B">
              <w:rPr>
                <w:rFonts w:cs="Arial"/>
                <w:sz w:val="18"/>
                <w:szCs w:val="18"/>
              </w:rPr>
              <w:t> </w:t>
            </w:r>
          </w:p>
          <w:p w14:paraId="78CF8EC7" w14:textId="77777777" w:rsidR="00920B6B" w:rsidRPr="004F5F1B" w:rsidRDefault="00920B6B" w:rsidP="004516DF">
            <w:pPr>
              <w:rPr>
                <w:rFonts w:cs="Arial"/>
                <w:sz w:val="18"/>
                <w:szCs w:val="18"/>
              </w:rPr>
            </w:pPr>
          </w:p>
          <w:p w14:paraId="109F07F2" w14:textId="77777777" w:rsidR="00920B6B" w:rsidRPr="004F5F1B" w:rsidRDefault="00920B6B" w:rsidP="004516DF">
            <w:pPr>
              <w:rPr>
                <w:rFonts w:cs="Arial"/>
                <w:sz w:val="18"/>
                <w:szCs w:val="18"/>
              </w:rPr>
            </w:pPr>
            <w:r w:rsidRPr="004F5F1B">
              <w:rPr>
                <w:rFonts w:cs="Arial"/>
                <w:sz w:val="18"/>
                <w:szCs w:val="18"/>
              </w:rPr>
              <w:t xml:space="preserve">Increase information around V2 of the EYLF and the MTOP. </w:t>
            </w:r>
          </w:p>
          <w:p w14:paraId="6D9CF340" w14:textId="77777777" w:rsidR="00CE162E" w:rsidRPr="004F5F1B" w:rsidRDefault="00CE162E" w:rsidP="004516DF">
            <w:pPr>
              <w:rPr>
                <w:rFonts w:cs="Arial"/>
                <w:sz w:val="18"/>
                <w:szCs w:val="18"/>
              </w:rPr>
            </w:pPr>
          </w:p>
          <w:p w14:paraId="34D64B24" w14:textId="40E2D73C" w:rsidR="00CE162E" w:rsidRPr="004F5F1B" w:rsidRDefault="00CE162E" w:rsidP="004516DF">
            <w:pPr>
              <w:rPr>
                <w:rFonts w:cs="Arial"/>
                <w:sz w:val="18"/>
                <w:szCs w:val="18"/>
              </w:rPr>
            </w:pPr>
            <w:r w:rsidRPr="004F5F1B">
              <w:rPr>
                <w:rFonts w:cs="Arial"/>
                <w:sz w:val="18"/>
                <w:szCs w:val="18"/>
              </w:rPr>
              <w:t xml:space="preserve">Provide all educators with the </w:t>
            </w:r>
            <w:r w:rsidR="00D61FAE" w:rsidRPr="004F5F1B">
              <w:rPr>
                <w:rFonts w:cs="Arial"/>
                <w:sz w:val="18"/>
                <w:szCs w:val="18"/>
              </w:rPr>
              <w:t xml:space="preserve">Aboriginal 8 ways of learning and work with them if they would like to </w:t>
            </w:r>
            <w:r w:rsidR="00D61FAE" w:rsidRPr="004F5F1B">
              <w:rPr>
                <w:rFonts w:cs="Arial"/>
                <w:sz w:val="18"/>
                <w:szCs w:val="18"/>
              </w:rPr>
              <w:lastRenderedPageBreak/>
              <w:t>adapt this into the planning cycle.</w:t>
            </w:r>
          </w:p>
        </w:tc>
        <w:tc>
          <w:tcPr>
            <w:tcW w:w="2268" w:type="dxa"/>
          </w:tcPr>
          <w:p w14:paraId="43D1C823" w14:textId="6D05BAE2" w:rsidR="006D5249" w:rsidRPr="004F5F1B" w:rsidRDefault="005140AA" w:rsidP="004516DF">
            <w:pPr>
              <w:rPr>
                <w:rFonts w:cs="Arial"/>
                <w:sz w:val="18"/>
                <w:szCs w:val="18"/>
              </w:rPr>
            </w:pPr>
            <w:r w:rsidRPr="004F5F1B">
              <w:rPr>
                <w:rFonts w:cs="Arial"/>
                <w:sz w:val="18"/>
                <w:szCs w:val="18"/>
                <w:lang w:val="en-GB"/>
              </w:rPr>
              <w:lastRenderedPageBreak/>
              <w:t>Have a</w:t>
            </w:r>
            <w:r w:rsidR="00A37630" w:rsidRPr="004F5F1B">
              <w:rPr>
                <w:rFonts w:cs="Arial"/>
                <w:sz w:val="18"/>
                <w:szCs w:val="18"/>
                <w:lang w:val="en-GB"/>
              </w:rPr>
              <w:t>n</w:t>
            </w:r>
            <w:r w:rsidRPr="004F5F1B">
              <w:rPr>
                <w:rFonts w:cs="Arial"/>
                <w:sz w:val="18"/>
                <w:szCs w:val="18"/>
                <w:lang w:val="en-GB"/>
              </w:rPr>
              <w:t xml:space="preserve"> </w:t>
            </w:r>
            <w:r w:rsidRPr="004F5F1B">
              <w:rPr>
                <w:rFonts w:cs="Arial"/>
                <w:sz w:val="18"/>
                <w:szCs w:val="18"/>
                <w:lang w:val="en-GB"/>
              </w:rPr>
              <w:t>embedded practices that</w:t>
            </w:r>
            <w:r w:rsidRPr="004F5F1B">
              <w:rPr>
                <w:rFonts w:cs="Arial"/>
                <w:sz w:val="18"/>
                <w:szCs w:val="18"/>
                <w:lang w:val="en-GB"/>
              </w:rPr>
              <w:t xml:space="preserve"> develop and foster a higher level of understanding and knowledge and pride in Aboriginal and Torres Strait Islander histories, cultures and contributions.</w:t>
            </w:r>
            <w:r w:rsidRPr="004F5F1B">
              <w:rPr>
                <w:rFonts w:cs="Arial"/>
                <w:sz w:val="18"/>
                <w:szCs w:val="18"/>
              </w:rPr>
              <w:t> </w:t>
            </w:r>
          </w:p>
          <w:p w14:paraId="78F63581" w14:textId="77777777" w:rsidR="005140AA" w:rsidRPr="004F5F1B" w:rsidRDefault="005140AA" w:rsidP="004516DF">
            <w:pPr>
              <w:rPr>
                <w:rFonts w:cs="Arial"/>
                <w:sz w:val="18"/>
                <w:szCs w:val="18"/>
              </w:rPr>
            </w:pPr>
          </w:p>
          <w:p w14:paraId="4FE683FB" w14:textId="77777777" w:rsidR="005140AA" w:rsidRPr="004F5F1B" w:rsidRDefault="005140AA" w:rsidP="004516DF">
            <w:pPr>
              <w:rPr>
                <w:rFonts w:cs="Arial"/>
                <w:sz w:val="18"/>
                <w:szCs w:val="18"/>
              </w:rPr>
            </w:pPr>
            <w:r w:rsidRPr="004F5F1B">
              <w:rPr>
                <w:rFonts w:cs="Arial"/>
                <w:sz w:val="18"/>
                <w:szCs w:val="18"/>
              </w:rPr>
              <w:t xml:space="preserve">Educators and parents understanding the </w:t>
            </w:r>
            <w:r w:rsidR="00CE162E" w:rsidRPr="004F5F1B">
              <w:rPr>
                <w:rFonts w:cs="Arial"/>
                <w:sz w:val="18"/>
                <w:szCs w:val="18"/>
              </w:rPr>
              <w:t>new aspects of the EYLF and MTOP.</w:t>
            </w:r>
          </w:p>
          <w:p w14:paraId="24B1EBF8" w14:textId="77777777" w:rsidR="00CE162E" w:rsidRPr="004F5F1B" w:rsidRDefault="00CE162E" w:rsidP="004516DF">
            <w:pPr>
              <w:rPr>
                <w:rFonts w:cs="Arial"/>
                <w:sz w:val="18"/>
                <w:szCs w:val="18"/>
              </w:rPr>
            </w:pPr>
          </w:p>
          <w:p w14:paraId="1C0D68A4" w14:textId="24536A71" w:rsidR="00CE162E" w:rsidRPr="004F5F1B" w:rsidRDefault="00CE162E" w:rsidP="004516DF">
            <w:pPr>
              <w:rPr>
                <w:rFonts w:cs="Arial"/>
                <w:sz w:val="18"/>
                <w:szCs w:val="18"/>
              </w:rPr>
            </w:pPr>
            <w:r w:rsidRPr="004F5F1B">
              <w:rPr>
                <w:rFonts w:cs="Arial"/>
                <w:sz w:val="18"/>
                <w:szCs w:val="18"/>
              </w:rPr>
              <w:lastRenderedPageBreak/>
              <w:t xml:space="preserve">Educators using the Aboriginal 8 ways of learning. </w:t>
            </w:r>
          </w:p>
        </w:tc>
        <w:tc>
          <w:tcPr>
            <w:tcW w:w="1134" w:type="dxa"/>
          </w:tcPr>
          <w:p w14:paraId="56CF9641" w14:textId="16BB103C" w:rsidR="006D5249" w:rsidRPr="004F5F1B" w:rsidRDefault="005140AA" w:rsidP="004516DF">
            <w:pPr>
              <w:rPr>
                <w:rFonts w:cs="Arial"/>
                <w:sz w:val="18"/>
                <w:szCs w:val="18"/>
              </w:rPr>
            </w:pPr>
            <w:r w:rsidRPr="004F5F1B">
              <w:rPr>
                <w:rFonts w:cs="Arial"/>
                <w:sz w:val="18"/>
                <w:szCs w:val="18"/>
              </w:rPr>
              <w:lastRenderedPageBreak/>
              <w:t>December 2021</w:t>
            </w:r>
            <w:r w:rsidR="00A37630" w:rsidRPr="004F5F1B">
              <w:rPr>
                <w:rFonts w:cs="Arial"/>
                <w:sz w:val="18"/>
                <w:szCs w:val="18"/>
              </w:rPr>
              <w:t xml:space="preserve"> - ongoing</w:t>
            </w:r>
          </w:p>
          <w:p w14:paraId="22E4E464" w14:textId="77777777" w:rsidR="005140AA" w:rsidRPr="004F5F1B" w:rsidRDefault="005140AA" w:rsidP="004516DF">
            <w:pPr>
              <w:rPr>
                <w:rFonts w:cs="Arial"/>
                <w:sz w:val="18"/>
                <w:szCs w:val="18"/>
              </w:rPr>
            </w:pPr>
          </w:p>
          <w:p w14:paraId="02A93657" w14:textId="77777777" w:rsidR="005140AA" w:rsidRPr="004F5F1B" w:rsidRDefault="005140AA" w:rsidP="004516DF">
            <w:pPr>
              <w:rPr>
                <w:rFonts w:cs="Arial"/>
                <w:sz w:val="18"/>
                <w:szCs w:val="18"/>
              </w:rPr>
            </w:pPr>
          </w:p>
          <w:p w14:paraId="141CBBB4" w14:textId="77777777" w:rsidR="00D61FAE" w:rsidRPr="004F5F1B" w:rsidRDefault="00D61FAE" w:rsidP="004516DF">
            <w:pPr>
              <w:rPr>
                <w:rFonts w:cs="Arial"/>
                <w:sz w:val="18"/>
                <w:szCs w:val="18"/>
              </w:rPr>
            </w:pPr>
          </w:p>
          <w:p w14:paraId="607893EF" w14:textId="77777777" w:rsidR="00D61FAE" w:rsidRPr="004F5F1B" w:rsidRDefault="00D61FAE" w:rsidP="004516DF">
            <w:pPr>
              <w:rPr>
                <w:rFonts w:cs="Arial"/>
                <w:sz w:val="18"/>
                <w:szCs w:val="18"/>
              </w:rPr>
            </w:pPr>
          </w:p>
          <w:p w14:paraId="25FD5006" w14:textId="77777777" w:rsidR="00D61FAE" w:rsidRPr="004F5F1B" w:rsidRDefault="00D61FAE" w:rsidP="004516DF">
            <w:pPr>
              <w:rPr>
                <w:rFonts w:cs="Arial"/>
                <w:sz w:val="18"/>
                <w:szCs w:val="18"/>
              </w:rPr>
            </w:pPr>
          </w:p>
          <w:p w14:paraId="0188C11B" w14:textId="77777777" w:rsidR="00D61FAE" w:rsidRPr="004F5F1B" w:rsidRDefault="00D61FAE" w:rsidP="004516DF">
            <w:pPr>
              <w:rPr>
                <w:rFonts w:cs="Arial"/>
                <w:sz w:val="18"/>
                <w:szCs w:val="18"/>
              </w:rPr>
            </w:pPr>
          </w:p>
          <w:p w14:paraId="14783B4E" w14:textId="77777777" w:rsidR="00D61FAE" w:rsidRPr="004F5F1B" w:rsidRDefault="00D61FAE" w:rsidP="004516DF">
            <w:pPr>
              <w:rPr>
                <w:rFonts w:cs="Arial"/>
                <w:sz w:val="18"/>
                <w:szCs w:val="18"/>
              </w:rPr>
            </w:pPr>
          </w:p>
          <w:p w14:paraId="70471DD9" w14:textId="7FEA0F6B" w:rsidR="00D61FAE" w:rsidRPr="004F5F1B" w:rsidRDefault="00D61FAE" w:rsidP="004516DF">
            <w:pPr>
              <w:rPr>
                <w:rFonts w:cs="Arial"/>
                <w:sz w:val="18"/>
                <w:szCs w:val="18"/>
              </w:rPr>
            </w:pPr>
            <w:r w:rsidRPr="004F5F1B">
              <w:rPr>
                <w:rFonts w:cs="Arial"/>
                <w:sz w:val="18"/>
                <w:szCs w:val="18"/>
              </w:rPr>
              <w:t>March 2023</w:t>
            </w:r>
            <w:r w:rsidR="00A37630" w:rsidRPr="004F5F1B">
              <w:rPr>
                <w:rFonts w:cs="Arial"/>
                <w:sz w:val="18"/>
                <w:szCs w:val="18"/>
              </w:rPr>
              <w:t xml:space="preserve"> – completed</w:t>
            </w:r>
          </w:p>
          <w:p w14:paraId="5B952034" w14:textId="77777777" w:rsidR="00D61FAE" w:rsidRPr="004F5F1B" w:rsidRDefault="00D61FAE" w:rsidP="004516DF">
            <w:pPr>
              <w:rPr>
                <w:rFonts w:cs="Arial"/>
                <w:sz w:val="18"/>
                <w:szCs w:val="18"/>
              </w:rPr>
            </w:pPr>
          </w:p>
          <w:p w14:paraId="64CA53AE" w14:textId="77777777" w:rsidR="00D61FAE" w:rsidRPr="004F5F1B" w:rsidRDefault="00D61FAE" w:rsidP="004516DF">
            <w:pPr>
              <w:rPr>
                <w:rFonts w:cs="Arial"/>
                <w:sz w:val="18"/>
                <w:szCs w:val="18"/>
              </w:rPr>
            </w:pPr>
          </w:p>
          <w:p w14:paraId="2F2CB7C5" w14:textId="77777777" w:rsidR="00D61FAE" w:rsidRPr="004F5F1B" w:rsidRDefault="00D61FAE" w:rsidP="004516DF">
            <w:pPr>
              <w:rPr>
                <w:rFonts w:cs="Arial"/>
                <w:sz w:val="18"/>
                <w:szCs w:val="18"/>
              </w:rPr>
            </w:pPr>
          </w:p>
          <w:p w14:paraId="497416C5" w14:textId="1EBA52C3" w:rsidR="00D61FAE" w:rsidRPr="004F5F1B" w:rsidRDefault="00A37630" w:rsidP="004516DF">
            <w:pPr>
              <w:rPr>
                <w:rFonts w:cs="Arial"/>
                <w:sz w:val="18"/>
                <w:szCs w:val="18"/>
              </w:rPr>
            </w:pPr>
            <w:r w:rsidRPr="004F5F1B">
              <w:rPr>
                <w:rFonts w:cs="Arial"/>
                <w:sz w:val="18"/>
                <w:szCs w:val="18"/>
              </w:rPr>
              <w:t>October 2023 - ongoing</w:t>
            </w:r>
          </w:p>
        </w:tc>
        <w:tc>
          <w:tcPr>
            <w:tcW w:w="4111" w:type="dxa"/>
          </w:tcPr>
          <w:p w14:paraId="7765D044" w14:textId="6BAAB206" w:rsidR="00AE3A10" w:rsidRPr="00AE3A10" w:rsidRDefault="00AE3A10" w:rsidP="00AE3A10">
            <w:pPr>
              <w:rPr>
                <w:rFonts w:cs="Arial"/>
                <w:sz w:val="18"/>
                <w:szCs w:val="18"/>
              </w:rPr>
            </w:pPr>
            <w:r w:rsidRPr="004F5F1B">
              <w:rPr>
                <w:rFonts w:cs="Arial"/>
                <w:sz w:val="18"/>
                <w:szCs w:val="18"/>
                <w:lang w:val="en-GB"/>
              </w:rPr>
              <w:lastRenderedPageBreak/>
              <w:t>J</w:t>
            </w:r>
            <w:r w:rsidRPr="00AE3A10">
              <w:rPr>
                <w:rFonts w:cs="Arial"/>
                <w:sz w:val="18"/>
                <w:szCs w:val="18"/>
                <w:lang w:val="en-GB"/>
              </w:rPr>
              <w:t>anuary 2018</w:t>
            </w:r>
            <w:r w:rsidRPr="00AE3A10">
              <w:rPr>
                <w:rFonts w:cs="Arial"/>
                <w:sz w:val="18"/>
                <w:szCs w:val="18"/>
              </w:rPr>
              <w:t> </w:t>
            </w:r>
          </w:p>
          <w:p w14:paraId="5C0C4DBA" w14:textId="77777777" w:rsidR="00AE3A10" w:rsidRPr="004F5F1B" w:rsidRDefault="00AE3A10" w:rsidP="00AE3A10">
            <w:pPr>
              <w:rPr>
                <w:rFonts w:cs="Arial"/>
                <w:sz w:val="18"/>
                <w:szCs w:val="18"/>
                <w:lang w:val="en-GB"/>
              </w:rPr>
            </w:pPr>
            <w:r w:rsidRPr="00AE3A10">
              <w:rPr>
                <w:rFonts w:cs="Arial"/>
                <w:sz w:val="18"/>
                <w:szCs w:val="18"/>
                <w:lang w:val="en-GB"/>
              </w:rPr>
              <w:t xml:space="preserve">Have accessed narragunnawali.org.au for a reconciliation action plan. </w:t>
            </w:r>
          </w:p>
          <w:p w14:paraId="17F3CA80" w14:textId="3721C07B" w:rsidR="00AE3A10" w:rsidRPr="00AE3A10" w:rsidRDefault="00AE3A10" w:rsidP="00AE3A10">
            <w:pPr>
              <w:rPr>
                <w:rFonts w:cs="Arial"/>
                <w:sz w:val="18"/>
                <w:szCs w:val="18"/>
              </w:rPr>
            </w:pPr>
            <w:r w:rsidRPr="00AE3A10">
              <w:rPr>
                <w:rFonts w:cs="Arial"/>
                <w:sz w:val="18"/>
                <w:szCs w:val="18"/>
                <w:lang w:val="en-GB"/>
              </w:rPr>
              <w:t xml:space="preserve">November 2019 </w:t>
            </w:r>
            <w:r w:rsidRPr="004F5F1B">
              <w:rPr>
                <w:rFonts w:cs="Arial"/>
                <w:sz w:val="18"/>
                <w:szCs w:val="18"/>
                <w:lang w:val="en-GB"/>
              </w:rPr>
              <w:t xml:space="preserve">- </w:t>
            </w:r>
            <w:r w:rsidRPr="00AE3A10">
              <w:rPr>
                <w:rFonts w:cs="Arial"/>
                <w:sz w:val="18"/>
                <w:szCs w:val="18"/>
                <w:lang w:val="en-GB"/>
              </w:rPr>
              <w:t>we have started a rap and have spoken in a meeting with inclusion support about accessing elders or local</w:t>
            </w:r>
            <w:r w:rsidRPr="00AE3A10">
              <w:rPr>
                <w:rFonts w:cs="Arial"/>
                <w:sz w:val="18"/>
                <w:szCs w:val="18"/>
              </w:rPr>
              <w:t> </w:t>
            </w:r>
          </w:p>
          <w:p w14:paraId="0E81ED73" w14:textId="77777777" w:rsidR="00AE3A10" w:rsidRPr="004F5F1B" w:rsidRDefault="00AE3A10" w:rsidP="00AE3A10">
            <w:pPr>
              <w:rPr>
                <w:rFonts w:cs="Arial"/>
                <w:sz w:val="18"/>
                <w:szCs w:val="18"/>
                <w:lang w:val="en-GB"/>
              </w:rPr>
            </w:pPr>
            <w:r w:rsidRPr="00AE3A10">
              <w:rPr>
                <w:rFonts w:cs="Arial"/>
                <w:sz w:val="18"/>
                <w:szCs w:val="18"/>
                <w:lang w:val="en-GB"/>
              </w:rPr>
              <w:t xml:space="preserve">Members. We have also attended </w:t>
            </w:r>
            <w:proofErr w:type="spellStart"/>
            <w:r w:rsidRPr="00AE3A10">
              <w:rPr>
                <w:rFonts w:cs="Arial"/>
                <w:sz w:val="18"/>
                <w:szCs w:val="18"/>
                <w:lang w:val="en-GB"/>
              </w:rPr>
              <w:t>Narrgunnawalie</w:t>
            </w:r>
            <w:proofErr w:type="spellEnd"/>
            <w:r w:rsidRPr="00AE3A10">
              <w:rPr>
                <w:rFonts w:cs="Arial"/>
                <w:sz w:val="18"/>
                <w:szCs w:val="18"/>
                <w:lang w:val="en-GB"/>
              </w:rPr>
              <w:t xml:space="preserve"> professional development in Brisbane where elders from NSW spoke. </w:t>
            </w:r>
          </w:p>
          <w:p w14:paraId="78D0B34B" w14:textId="3D9947B3" w:rsidR="00AE3A10" w:rsidRPr="004F5F1B" w:rsidRDefault="00AE3A10" w:rsidP="00AE3A10">
            <w:pPr>
              <w:rPr>
                <w:rFonts w:cs="Arial"/>
                <w:sz w:val="18"/>
                <w:szCs w:val="18"/>
                <w:lang w:val="en-GB"/>
              </w:rPr>
            </w:pPr>
            <w:r w:rsidRPr="00AE3A10">
              <w:rPr>
                <w:rFonts w:cs="Arial"/>
                <w:sz w:val="18"/>
                <w:szCs w:val="18"/>
                <w:lang w:val="en-GB"/>
              </w:rPr>
              <w:t xml:space="preserve">2020 this year we accessed online indigenous training. December 2021 – we are waiting for training to begin with the koori Curriculum. Louise had discovered that there is first nations heritage on her </w:t>
            </w:r>
            <w:r w:rsidRPr="004F5F1B">
              <w:rPr>
                <w:rFonts w:cs="Arial"/>
                <w:sz w:val="18"/>
                <w:szCs w:val="18"/>
                <w:lang w:val="en-GB"/>
              </w:rPr>
              <w:t>daughter’s</w:t>
            </w:r>
            <w:r w:rsidRPr="00AE3A10">
              <w:rPr>
                <w:rFonts w:cs="Arial"/>
                <w:sz w:val="18"/>
                <w:szCs w:val="18"/>
                <w:lang w:val="en-GB"/>
              </w:rPr>
              <w:t xml:space="preserve"> </w:t>
            </w:r>
            <w:r w:rsidRPr="004F5F1B">
              <w:rPr>
                <w:rFonts w:cs="Arial"/>
                <w:sz w:val="18"/>
                <w:szCs w:val="18"/>
                <w:lang w:val="en-GB"/>
              </w:rPr>
              <w:t>fathers’</w:t>
            </w:r>
            <w:r w:rsidRPr="00AE3A10">
              <w:rPr>
                <w:rFonts w:cs="Arial"/>
                <w:sz w:val="18"/>
                <w:szCs w:val="18"/>
                <w:lang w:val="en-GB"/>
              </w:rPr>
              <w:t xml:space="preserve"> side and is </w:t>
            </w:r>
            <w:r w:rsidRPr="00AE3A10">
              <w:rPr>
                <w:rFonts w:cs="Arial"/>
                <w:sz w:val="18"/>
                <w:szCs w:val="18"/>
                <w:lang w:val="en-GB"/>
              </w:rPr>
              <w:lastRenderedPageBreak/>
              <w:t xml:space="preserve">researching this and will share information with educators. </w:t>
            </w:r>
          </w:p>
          <w:p w14:paraId="7EAC4579" w14:textId="0A36BC4B" w:rsidR="00AE3A10" w:rsidRPr="004F5F1B" w:rsidRDefault="00AE3A10" w:rsidP="00AE3A10">
            <w:pPr>
              <w:rPr>
                <w:rFonts w:cs="Arial"/>
                <w:sz w:val="18"/>
                <w:szCs w:val="18"/>
              </w:rPr>
            </w:pPr>
            <w:r w:rsidRPr="00AE3A10">
              <w:rPr>
                <w:rFonts w:cs="Arial"/>
                <w:sz w:val="18"/>
                <w:szCs w:val="18"/>
                <w:lang w:val="en-GB"/>
              </w:rPr>
              <w:t xml:space="preserve">Feb 23 – Looking at ensuring that first nations are reflected in the </w:t>
            </w:r>
            <w:r w:rsidRPr="004F5F1B">
              <w:rPr>
                <w:rFonts w:cs="Arial"/>
                <w:sz w:val="18"/>
                <w:szCs w:val="18"/>
                <w:lang w:val="en-GB"/>
              </w:rPr>
              <w:t>educator’s</w:t>
            </w:r>
            <w:r w:rsidRPr="00AE3A10">
              <w:rPr>
                <w:rFonts w:cs="Arial"/>
                <w:sz w:val="18"/>
                <w:szCs w:val="18"/>
                <w:lang w:val="en-GB"/>
              </w:rPr>
              <w:t xml:space="preserve"> environments.</w:t>
            </w:r>
            <w:r w:rsidRPr="00AE3A10">
              <w:rPr>
                <w:rFonts w:cs="Arial"/>
                <w:sz w:val="18"/>
                <w:szCs w:val="18"/>
              </w:rPr>
              <w:t> </w:t>
            </w:r>
            <w:r w:rsidRPr="004F5F1B">
              <w:rPr>
                <w:rFonts w:cs="Arial"/>
                <w:sz w:val="18"/>
                <w:szCs w:val="18"/>
              </w:rPr>
              <w:t xml:space="preserve">All educators </w:t>
            </w:r>
            <w:proofErr w:type="gramStart"/>
            <w:r w:rsidRPr="004F5F1B">
              <w:rPr>
                <w:rFonts w:cs="Arial"/>
                <w:sz w:val="18"/>
                <w:szCs w:val="18"/>
              </w:rPr>
              <w:t>are able to</w:t>
            </w:r>
            <w:proofErr w:type="gramEnd"/>
            <w:r w:rsidRPr="004F5F1B">
              <w:rPr>
                <w:rFonts w:cs="Arial"/>
                <w:sz w:val="18"/>
                <w:szCs w:val="18"/>
              </w:rPr>
              <w:t xml:space="preserve"> access the V2</w:t>
            </w:r>
            <w:r w:rsidR="001E5375" w:rsidRPr="004F5F1B">
              <w:rPr>
                <w:rFonts w:cs="Arial"/>
                <w:sz w:val="18"/>
                <w:szCs w:val="18"/>
              </w:rPr>
              <w:t xml:space="preserve"> and encouraged to share with families. </w:t>
            </w:r>
          </w:p>
          <w:p w14:paraId="34C439E9" w14:textId="77777777" w:rsidR="001E5375" w:rsidRPr="004F5F1B" w:rsidRDefault="001E5375" w:rsidP="00AE3A10">
            <w:pPr>
              <w:rPr>
                <w:rFonts w:cs="Arial"/>
                <w:sz w:val="18"/>
                <w:szCs w:val="18"/>
              </w:rPr>
            </w:pPr>
          </w:p>
          <w:p w14:paraId="654FE05F" w14:textId="19ACC896" w:rsidR="001E5375" w:rsidRPr="00AE3A10" w:rsidRDefault="001E5375" w:rsidP="00AE3A10">
            <w:pPr>
              <w:rPr>
                <w:rFonts w:cs="Arial"/>
                <w:sz w:val="18"/>
                <w:szCs w:val="18"/>
              </w:rPr>
            </w:pPr>
            <w:r w:rsidRPr="004F5F1B">
              <w:rPr>
                <w:rFonts w:cs="Arial"/>
                <w:sz w:val="18"/>
                <w:szCs w:val="18"/>
              </w:rPr>
              <w:t>June 2023 – Training on the Aboriginal 8 ways of learning provided for educators who are interested.</w:t>
            </w:r>
          </w:p>
          <w:p w14:paraId="059A7071" w14:textId="77777777" w:rsidR="006D5249" w:rsidRPr="004F5F1B" w:rsidRDefault="006D5249" w:rsidP="004516DF">
            <w:pPr>
              <w:rPr>
                <w:rFonts w:cs="Arial"/>
                <w:sz w:val="18"/>
                <w:szCs w:val="18"/>
              </w:rPr>
            </w:pPr>
          </w:p>
        </w:tc>
      </w:tr>
      <w:tr w:rsidR="006D5249" w:rsidRPr="001D27C0" w14:paraId="624FA20D" w14:textId="77777777" w:rsidTr="004F5F1B">
        <w:trPr>
          <w:trHeight w:val="645"/>
        </w:trPr>
        <w:tc>
          <w:tcPr>
            <w:tcW w:w="1129" w:type="dxa"/>
          </w:tcPr>
          <w:p w14:paraId="5572BBC2" w14:textId="77777777" w:rsidR="006D5249" w:rsidRPr="004F5F1B" w:rsidRDefault="006D5249" w:rsidP="004516DF">
            <w:pPr>
              <w:rPr>
                <w:rFonts w:cs="Arial"/>
                <w:sz w:val="18"/>
                <w:szCs w:val="18"/>
              </w:rPr>
            </w:pPr>
          </w:p>
        </w:tc>
        <w:tc>
          <w:tcPr>
            <w:tcW w:w="1560" w:type="dxa"/>
          </w:tcPr>
          <w:p w14:paraId="2D99E223" w14:textId="77777777" w:rsidR="006D5249" w:rsidRPr="004F5F1B" w:rsidRDefault="006D5249" w:rsidP="004516DF">
            <w:pPr>
              <w:rPr>
                <w:rStyle w:val="CommentReference"/>
                <w:rFonts w:cs="Arial"/>
                <w:sz w:val="18"/>
                <w:szCs w:val="18"/>
              </w:rPr>
            </w:pPr>
          </w:p>
        </w:tc>
        <w:tc>
          <w:tcPr>
            <w:tcW w:w="1559" w:type="dxa"/>
          </w:tcPr>
          <w:p w14:paraId="03851855" w14:textId="77777777" w:rsidR="006D5249" w:rsidRPr="004F5F1B" w:rsidRDefault="006D5249" w:rsidP="004516DF">
            <w:pPr>
              <w:rPr>
                <w:rStyle w:val="CommentReference"/>
                <w:rFonts w:cs="Arial"/>
                <w:sz w:val="18"/>
                <w:szCs w:val="18"/>
              </w:rPr>
            </w:pPr>
          </w:p>
        </w:tc>
        <w:tc>
          <w:tcPr>
            <w:tcW w:w="1134" w:type="dxa"/>
          </w:tcPr>
          <w:p w14:paraId="24033086" w14:textId="77777777" w:rsidR="006D5249" w:rsidRPr="004F5F1B" w:rsidRDefault="006D5249" w:rsidP="004516DF">
            <w:pPr>
              <w:rPr>
                <w:rFonts w:cs="Arial"/>
                <w:sz w:val="18"/>
                <w:szCs w:val="18"/>
              </w:rPr>
            </w:pPr>
          </w:p>
        </w:tc>
        <w:tc>
          <w:tcPr>
            <w:tcW w:w="2268" w:type="dxa"/>
          </w:tcPr>
          <w:p w14:paraId="29694EA3" w14:textId="77777777" w:rsidR="006D5249" w:rsidRPr="004F5F1B" w:rsidRDefault="006D5249" w:rsidP="004516DF">
            <w:pPr>
              <w:rPr>
                <w:rFonts w:cs="Arial"/>
                <w:sz w:val="18"/>
                <w:szCs w:val="18"/>
              </w:rPr>
            </w:pPr>
          </w:p>
        </w:tc>
        <w:tc>
          <w:tcPr>
            <w:tcW w:w="2268" w:type="dxa"/>
          </w:tcPr>
          <w:p w14:paraId="47FA8168" w14:textId="77777777" w:rsidR="006D5249" w:rsidRPr="004F5F1B" w:rsidRDefault="006D5249" w:rsidP="004516DF">
            <w:pPr>
              <w:rPr>
                <w:rFonts w:cs="Arial"/>
                <w:sz w:val="18"/>
                <w:szCs w:val="18"/>
              </w:rPr>
            </w:pPr>
          </w:p>
        </w:tc>
        <w:tc>
          <w:tcPr>
            <w:tcW w:w="1134" w:type="dxa"/>
          </w:tcPr>
          <w:p w14:paraId="7043437A" w14:textId="77777777" w:rsidR="006D5249" w:rsidRPr="004F5F1B" w:rsidRDefault="006D5249" w:rsidP="004516DF">
            <w:pPr>
              <w:rPr>
                <w:rFonts w:cs="Arial"/>
                <w:sz w:val="18"/>
                <w:szCs w:val="18"/>
              </w:rPr>
            </w:pPr>
          </w:p>
        </w:tc>
        <w:tc>
          <w:tcPr>
            <w:tcW w:w="4111" w:type="dxa"/>
          </w:tcPr>
          <w:p w14:paraId="5F809136" w14:textId="77777777" w:rsidR="006D5249" w:rsidRPr="004F5F1B" w:rsidRDefault="006D5249" w:rsidP="004516DF">
            <w:pPr>
              <w:rPr>
                <w:rFonts w:cs="Arial"/>
                <w:sz w:val="18"/>
                <w:szCs w:val="18"/>
              </w:rPr>
            </w:pPr>
          </w:p>
        </w:tc>
      </w:tr>
      <w:tr w:rsidR="006D5249" w:rsidRPr="001D27C0" w14:paraId="6211829F" w14:textId="77777777" w:rsidTr="004F5F1B">
        <w:trPr>
          <w:trHeight w:val="701"/>
        </w:trPr>
        <w:tc>
          <w:tcPr>
            <w:tcW w:w="1129" w:type="dxa"/>
          </w:tcPr>
          <w:p w14:paraId="2408B9F8" w14:textId="77777777" w:rsidR="006D5249" w:rsidRPr="001D27C0" w:rsidRDefault="006D5249" w:rsidP="004516DF"/>
        </w:tc>
        <w:tc>
          <w:tcPr>
            <w:tcW w:w="1560" w:type="dxa"/>
          </w:tcPr>
          <w:p w14:paraId="7DD3327C" w14:textId="77777777" w:rsidR="006D5249" w:rsidRPr="001D27C0" w:rsidRDefault="006D5249" w:rsidP="004516DF">
            <w:pPr>
              <w:rPr>
                <w:rStyle w:val="CommentReference"/>
              </w:rPr>
            </w:pPr>
          </w:p>
        </w:tc>
        <w:tc>
          <w:tcPr>
            <w:tcW w:w="1559" w:type="dxa"/>
          </w:tcPr>
          <w:p w14:paraId="2A44C59F" w14:textId="77777777" w:rsidR="006D5249" w:rsidRPr="001D27C0" w:rsidRDefault="006D5249" w:rsidP="004516DF">
            <w:pPr>
              <w:rPr>
                <w:rStyle w:val="CommentReference"/>
              </w:rPr>
            </w:pPr>
          </w:p>
        </w:tc>
        <w:tc>
          <w:tcPr>
            <w:tcW w:w="1134" w:type="dxa"/>
          </w:tcPr>
          <w:p w14:paraId="2B5E20EE" w14:textId="77777777" w:rsidR="006D5249" w:rsidRPr="001D27C0" w:rsidRDefault="006D5249" w:rsidP="004516DF"/>
        </w:tc>
        <w:tc>
          <w:tcPr>
            <w:tcW w:w="2268" w:type="dxa"/>
          </w:tcPr>
          <w:p w14:paraId="55221ED4" w14:textId="77777777" w:rsidR="006D5249" w:rsidRPr="001D27C0" w:rsidRDefault="006D5249" w:rsidP="004516DF"/>
        </w:tc>
        <w:tc>
          <w:tcPr>
            <w:tcW w:w="2268" w:type="dxa"/>
          </w:tcPr>
          <w:p w14:paraId="19059917" w14:textId="77777777" w:rsidR="006D5249" w:rsidRPr="001D27C0" w:rsidRDefault="006D5249" w:rsidP="004516DF"/>
        </w:tc>
        <w:tc>
          <w:tcPr>
            <w:tcW w:w="1134" w:type="dxa"/>
          </w:tcPr>
          <w:p w14:paraId="06CEB451" w14:textId="77777777" w:rsidR="006D5249" w:rsidRPr="001D27C0" w:rsidRDefault="006D5249" w:rsidP="004516DF"/>
        </w:tc>
        <w:tc>
          <w:tcPr>
            <w:tcW w:w="4111" w:type="dxa"/>
          </w:tcPr>
          <w:p w14:paraId="42E83A4D" w14:textId="77777777" w:rsidR="006D5249" w:rsidRPr="001D27C0" w:rsidRDefault="006D5249" w:rsidP="004516DF"/>
        </w:tc>
      </w:tr>
    </w:tbl>
    <w:p w14:paraId="2582308A" w14:textId="09A62BF0" w:rsidR="006D5249" w:rsidRDefault="006D5249">
      <w:pPr>
        <w:spacing w:after="200" w:line="276" w:lineRule="auto"/>
        <w:rPr>
          <w:rFonts w:asciiTheme="minorHAnsi" w:hAnsiTheme="minorHAnsi" w:cstheme="minorHAnsi"/>
          <w:sz w:val="28"/>
          <w:szCs w:val="28"/>
          <w:lang w:eastAsia="en-AU"/>
        </w:rPr>
      </w:pPr>
      <w:r>
        <w:rPr>
          <w:rFonts w:asciiTheme="minorHAnsi" w:hAnsiTheme="minorHAnsi" w:cstheme="minorHAnsi"/>
          <w:sz w:val="28"/>
          <w:szCs w:val="28"/>
          <w:lang w:eastAsia="en-AU"/>
        </w:rPr>
        <w:br w:type="page"/>
      </w:r>
    </w:p>
    <w:p w14:paraId="46F04E02" w14:textId="6C864FDF" w:rsidR="001D27C0" w:rsidRDefault="00742A10" w:rsidP="00A8125F">
      <w:pPr>
        <w:spacing w:after="200" w:line="276" w:lineRule="auto"/>
        <w:rPr>
          <w:rFonts w:asciiTheme="minorHAnsi" w:hAnsiTheme="minorHAnsi" w:cstheme="minorHAnsi"/>
          <w:sz w:val="28"/>
          <w:szCs w:val="28"/>
          <w:lang w:eastAsia="en-AU"/>
        </w:rPr>
        <w:sectPr w:rsidR="001D27C0" w:rsidSect="00D41068">
          <w:headerReference w:type="default" r:id="rId57"/>
          <w:pgSz w:w="16838" w:h="11906" w:orient="landscape"/>
          <w:pgMar w:top="720" w:right="720" w:bottom="720" w:left="720" w:header="426" w:footer="709" w:gutter="0"/>
          <w:cols w:space="708"/>
          <w:docGrid w:linePitch="360"/>
        </w:sectPr>
      </w:pPr>
      <w:r>
        <w:rPr>
          <w:rFonts w:asciiTheme="minorHAnsi" w:hAnsiTheme="minorHAnsi" w:cstheme="minorHAnsi"/>
          <w:sz w:val="28"/>
          <w:szCs w:val="28"/>
          <w:lang w:eastAsia="en-AU"/>
        </w:rPr>
        <w:lastRenderedPageBreak/>
        <w:tab/>
      </w:r>
    </w:p>
    <w:p w14:paraId="22BD9057" w14:textId="77777777" w:rsidR="006C2BBA" w:rsidRPr="001D27C0" w:rsidRDefault="006C2BBA" w:rsidP="006C2BBA">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7: Governance and Leadership</w:t>
      </w:r>
    </w:p>
    <w:p w14:paraId="5D5719D1" w14:textId="77777777" w:rsidR="006C2BBA" w:rsidRPr="001D27C0" w:rsidRDefault="006C2BBA" w:rsidP="00006910">
      <w:pPr>
        <w:pStyle w:val="Heading2"/>
        <w:spacing w:before="200"/>
        <w:ind w:left="0"/>
        <w:rPr>
          <w:rFonts w:ascii="Calibri" w:hAnsi="Calibri" w:cs="Calibri"/>
          <w:b/>
          <w:color w:val="auto"/>
          <w:sz w:val="24"/>
          <w:szCs w:val="24"/>
        </w:rPr>
      </w:pPr>
      <w:r w:rsidRPr="001D27C0">
        <w:rPr>
          <w:rFonts w:ascii="Calibri" w:hAnsi="Calibri" w:cs="Calibri"/>
          <w:color w:val="auto"/>
          <w:sz w:val="24"/>
          <w:szCs w:val="24"/>
        </w:rPr>
        <w:t xml:space="preserve">This quality area of the National Quality Standard focuses </w:t>
      </w:r>
      <w:r w:rsidRPr="001D27C0">
        <w:rPr>
          <w:rFonts w:ascii="Calibri" w:hAnsi="Calibri" w:cs="Calibri"/>
          <w:color w:val="000000" w:themeColor="text1"/>
          <w:sz w:val="24"/>
          <w:szCs w:val="24"/>
        </w:rPr>
        <w:t xml:space="preserve">on effective leadership and governance of the service to establish and maintain quality </w:t>
      </w:r>
      <w:r w:rsidRPr="001D27C0">
        <w:rPr>
          <w:rFonts w:ascii="Calibri" w:hAnsi="Calibri" w:cs="Calibri"/>
          <w:color w:val="000000" w:themeColor="text1"/>
          <w:sz w:val="24"/>
          <w:szCs w:val="24"/>
        </w:rPr>
        <w:br/>
        <w:t xml:space="preserve">environments for children’s learning and development. Effective leaders establish shared values for the service that reflect the service context and </w:t>
      </w:r>
      <w:r w:rsidRPr="001D27C0">
        <w:rPr>
          <w:rFonts w:ascii="Calibri" w:hAnsi="Calibri" w:cs="Calibri"/>
          <w:color w:val="000000" w:themeColor="text1"/>
          <w:sz w:val="24"/>
          <w:szCs w:val="24"/>
        </w:rPr>
        <w:br/>
        <w:t xml:space="preserve">professionalism and set clear direction for the service’s continuous improvement. Governance refers to the systems in place to support effective </w:t>
      </w:r>
      <w:r w:rsidRPr="001D27C0">
        <w:rPr>
          <w:rFonts w:ascii="Calibri" w:hAnsi="Calibri" w:cs="Calibri"/>
          <w:color w:val="000000" w:themeColor="text1"/>
          <w:sz w:val="24"/>
          <w:szCs w:val="24"/>
        </w:rPr>
        <w:br/>
        <w:t>management and operation of the service, consistent with the service’s statement of philosophy</w:t>
      </w:r>
      <w:r w:rsidRPr="001D27C0">
        <w:rPr>
          <w:rFonts w:ascii="Calibri" w:hAnsi="Calibri" w:cs="Calibri"/>
          <w:color w:val="auto"/>
          <w:sz w:val="24"/>
          <w:szCs w:val="24"/>
        </w:rPr>
        <w:t xml:space="preserve">.  </w:t>
      </w:r>
      <w:r w:rsidRPr="001D27C0">
        <w:rPr>
          <w:rFonts w:ascii="Calibri" w:hAnsi="Calibri" w:cs="Calibri"/>
          <w:b/>
          <w:color w:val="auto"/>
          <w:sz w:val="24"/>
          <w:szCs w:val="24"/>
        </w:rPr>
        <w:t xml:space="preserve"> </w:t>
      </w:r>
    </w:p>
    <w:p w14:paraId="71865A50" w14:textId="04DFEEB7" w:rsidR="006C2BBA" w:rsidRPr="001D27C0" w:rsidRDefault="006C2BBA" w:rsidP="006C2BBA">
      <w:pPr>
        <w:pStyle w:val="Heading2"/>
        <w:ind w:left="0"/>
        <w:rPr>
          <w:rFonts w:asciiTheme="minorHAnsi" w:hAnsiTheme="minorHAnsi" w:cstheme="minorHAnsi"/>
          <w:b/>
          <w:color w:val="auto"/>
          <w:sz w:val="24"/>
          <w:szCs w:val="24"/>
        </w:rPr>
      </w:pPr>
      <w:r w:rsidRPr="001D27C0">
        <w:rPr>
          <w:rFonts w:asciiTheme="minorHAnsi" w:hAnsiTheme="minorHAnsi" w:cstheme="minorHAnsi"/>
          <w:color w:val="000000" w:themeColor="text1"/>
          <w:sz w:val="24"/>
          <w:szCs w:val="24"/>
        </w:rPr>
        <w:t xml:space="preserve">Additional information and resources about Quality Area 7 are available in the </w:t>
      </w:r>
      <w:hyperlink r:id="rId58" w:history="1">
        <w:r w:rsidRPr="005C3588">
          <w:rPr>
            <w:rStyle w:val="Hyperlink"/>
            <w:rFonts w:asciiTheme="minorHAnsi" w:hAnsiTheme="minorHAnsi" w:cstheme="minorHAnsi"/>
            <w:sz w:val="24"/>
            <w:szCs w:val="24"/>
          </w:rPr>
          <w:t>Guide to the National Quality Framework</w:t>
        </w:r>
      </w:hyperlink>
      <w:r w:rsidRPr="001D27C0">
        <w:rPr>
          <w:rFonts w:asciiTheme="minorHAnsi" w:hAnsiTheme="minorHAnsi" w:cstheme="minorHAnsi"/>
          <w:sz w:val="24"/>
          <w:szCs w:val="24"/>
        </w:rPr>
        <w:t xml:space="preserve"> </w:t>
      </w:r>
      <w:r w:rsidRPr="001D27C0">
        <w:rPr>
          <w:rFonts w:asciiTheme="minorHAnsi" w:hAnsiTheme="minorHAnsi" w:cstheme="minorHAnsi"/>
          <w:color w:val="000000" w:themeColor="text1"/>
          <w:sz w:val="24"/>
          <w:szCs w:val="24"/>
        </w:rPr>
        <w:t xml:space="preserve">and on the </w:t>
      </w:r>
      <w:hyperlink r:id="rId59" w:history="1">
        <w:r w:rsidRPr="001D27C0">
          <w:rPr>
            <w:rStyle w:val="Hyperlink"/>
            <w:rFonts w:asciiTheme="minorHAnsi" w:hAnsiTheme="minorHAnsi" w:cstheme="minorHAnsi"/>
            <w:sz w:val="24"/>
            <w:szCs w:val="24"/>
          </w:rPr>
          <w:t>ACECQA website</w:t>
        </w:r>
      </w:hyperlink>
      <w:r w:rsidRPr="001D27C0">
        <w:rPr>
          <w:rFonts w:asciiTheme="minorHAnsi" w:hAnsiTheme="minorHAnsi" w:cstheme="minorHAnsi"/>
          <w:color w:val="000000" w:themeColor="text1"/>
          <w:sz w:val="24"/>
          <w:szCs w:val="24"/>
        </w:rPr>
        <w:t xml:space="preserve">. </w:t>
      </w:r>
    </w:p>
    <w:p w14:paraId="4A43A4C6" w14:textId="0B5179FF" w:rsidR="006C2BBA" w:rsidRPr="001D27C0" w:rsidRDefault="006C2BBA" w:rsidP="006C2BBA">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 xml:space="preserve">Quality Area </w:t>
      </w:r>
      <w:r w:rsidR="00A4583C">
        <w:rPr>
          <w:rFonts w:asciiTheme="minorHAnsi" w:hAnsiTheme="minorHAnsi" w:cstheme="minorHAnsi"/>
          <w:color w:val="7F7F7F" w:themeColor="text1" w:themeTint="80"/>
          <w:sz w:val="28"/>
          <w:szCs w:val="28"/>
        </w:rPr>
        <w:t>7</w:t>
      </w:r>
      <w:r w:rsidRPr="001D27C0">
        <w:rPr>
          <w:rFonts w:asciiTheme="minorHAnsi" w:hAnsiTheme="minorHAnsi" w:cstheme="minorHAnsi"/>
          <w:color w:val="7F7F7F" w:themeColor="text1" w:themeTint="80"/>
          <w:sz w:val="28"/>
          <w:szCs w:val="28"/>
        </w:rPr>
        <w:t>: Standards and elements</w:t>
      </w:r>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2896"/>
        <w:gridCol w:w="1950"/>
        <w:gridCol w:w="10464"/>
      </w:tblGrid>
      <w:tr w:rsidR="006C2BBA" w:rsidRPr="001D27C0" w14:paraId="7003556E" w14:textId="77777777" w:rsidTr="00C9063B">
        <w:tc>
          <w:tcPr>
            <w:tcW w:w="3062" w:type="dxa"/>
            <w:shd w:val="clear" w:color="auto" w:fill="77C8F1"/>
          </w:tcPr>
          <w:p w14:paraId="2015278F" w14:textId="77777777" w:rsidR="006C2BBA" w:rsidRPr="001D27C0" w:rsidRDefault="006C2BBA" w:rsidP="00C9063B">
            <w:pPr>
              <w:rPr>
                <w:b/>
              </w:rPr>
            </w:pPr>
            <w:r w:rsidRPr="001D27C0">
              <w:rPr>
                <w:b/>
              </w:rPr>
              <w:t>Standard 7.1</w:t>
            </w:r>
          </w:p>
        </w:tc>
        <w:tc>
          <w:tcPr>
            <w:tcW w:w="12247" w:type="dxa"/>
            <w:gridSpan w:val="2"/>
            <w:shd w:val="clear" w:color="auto" w:fill="77C8F1"/>
          </w:tcPr>
          <w:p w14:paraId="669B5471" w14:textId="77777777" w:rsidR="006C2BBA" w:rsidRPr="001D27C0" w:rsidRDefault="006C2BBA" w:rsidP="00C9063B">
            <w:pPr>
              <w:rPr>
                <w:b/>
              </w:rPr>
            </w:pPr>
            <w:r w:rsidRPr="001D27C0">
              <w:rPr>
                <w:b/>
              </w:rPr>
              <w:t>Governance supports the operation of a quality service.</w:t>
            </w:r>
          </w:p>
        </w:tc>
      </w:tr>
      <w:tr w:rsidR="006C2BBA" w:rsidRPr="001D27C0" w14:paraId="4915B8E7" w14:textId="77777777" w:rsidTr="00C9063B">
        <w:tc>
          <w:tcPr>
            <w:tcW w:w="3062" w:type="dxa"/>
          </w:tcPr>
          <w:p w14:paraId="4AF149C2" w14:textId="77777777" w:rsidR="006C2BBA" w:rsidRPr="001D27C0" w:rsidRDefault="006C2BBA" w:rsidP="00C9063B">
            <w:pPr>
              <w:ind w:left="34"/>
            </w:pPr>
            <w:r w:rsidRPr="001D27C0">
              <w:t>Service philosophy and purpose</w:t>
            </w:r>
          </w:p>
        </w:tc>
        <w:tc>
          <w:tcPr>
            <w:tcW w:w="2070" w:type="dxa"/>
          </w:tcPr>
          <w:p w14:paraId="25A7676D" w14:textId="77777777" w:rsidR="006C2BBA" w:rsidRPr="001D27C0" w:rsidRDefault="006C2BBA" w:rsidP="00C9063B">
            <w:pPr>
              <w:ind w:left="34"/>
            </w:pPr>
            <w:r w:rsidRPr="001D27C0">
              <w:t>Element 7.1.1</w:t>
            </w:r>
          </w:p>
        </w:tc>
        <w:tc>
          <w:tcPr>
            <w:tcW w:w="10178" w:type="dxa"/>
          </w:tcPr>
          <w:p w14:paraId="2237932C" w14:textId="77777777" w:rsidR="006C2BBA" w:rsidRPr="001D27C0" w:rsidRDefault="006C2BBA" w:rsidP="00C9063B">
            <w:pPr>
              <w:ind w:left="34"/>
            </w:pPr>
            <w:r w:rsidRPr="001D27C0">
              <w:t>A statement of philosophy is developed and guides all aspects of the service’s operations.</w:t>
            </w:r>
          </w:p>
        </w:tc>
      </w:tr>
      <w:tr w:rsidR="006C2BBA" w:rsidRPr="001D27C0" w14:paraId="59A0D4C4" w14:textId="77777777" w:rsidTr="00C9063B">
        <w:tc>
          <w:tcPr>
            <w:tcW w:w="3062" w:type="dxa"/>
          </w:tcPr>
          <w:p w14:paraId="61635F6A" w14:textId="77777777" w:rsidR="006C2BBA" w:rsidRPr="001D27C0" w:rsidRDefault="006C2BBA" w:rsidP="00C9063B">
            <w:pPr>
              <w:ind w:left="34"/>
            </w:pPr>
            <w:r w:rsidRPr="001D27C0">
              <w:t>Management systems</w:t>
            </w:r>
          </w:p>
        </w:tc>
        <w:tc>
          <w:tcPr>
            <w:tcW w:w="2070" w:type="dxa"/>
          </w:tcPr>
          <w:p w14:paraId="3C505C1F" w14:textId="77777777" w:rsidR="006C2BBA" w:rsidRPr="001D27C0" w:rsidRDefault="006C2BBA" w:rsidP="00C9063B">
            <w:pPr>
              <w:ind w:left="34"/>
            </w:pPr>
            <w:r w:rsidRPr="001D27C0">
              <w:t>Element 7.1.2</w:t>
            </w:r>
          </w:p>
        </w:tc>
        <w:tc>
          <w:tcPr>
            <w:tcW w:w="10178" w:type="dxa"/>
          </w:tcPr>
          <w:p w14:paraId="71EAD957" w14:textId="77777777" w:rsidR="006C2BBA" w:rsidRPr="001D27C0" w:rsidRDefault="006C2BBA" w:rsidP="00C9063B">
            <w:pPr>
              <w:ind w:left="34"/>
            </w:pPr>
            <w:r w:rsidRPr="001D27C0">
              <w:t>Systems are in place to manage risk and enable the effective management and operation of a quality service.</w:t>
            </w:r>
          </w:p>
        </w:tc>
      </w:tr>
      <w:tr w:rsidR="006C2BBA" w:rsidRPr="001D27C0" w14:paraId="3ACB1374" w14:textId="77777777" w:rsidTr="00C9063B">
        <w:tc>
          <w:tcPr>
            <w:tcW w:w="3062" w:type="dxa"/>
          </w:tcPr>
          <w:p w14:paraId="0A0F4E47" w14:textId="77777777" w:rsidR="006C2BBA" w:rsidRPr="001D27C0" w:rsidRDefault="006C2BBA" w:rsidP="00C9063B">
            <w:pPr>
              <w:ind w:left="34"/>
            </w:pPr>
            <w:r w:rsidRPr="001D27C0">
              <w:t>Roles and responsibilities</w:t>
            </w:r>
          </w:p>
        </w:tc>
        <w:tc>
          <w:tcPr>
            <w:tcW w:w="2070" w:type="dxa"/>
          </w:tcPr>
          <w:p w14:paraId="083AC2ED" w14:textId="77777777" w:rsidR="006C2BBA" w:rsidRPr="001D27C0" w:rsidRDefault="006C2BBA" w:rsidP="00C9063B">
            <w:pPr>
              <w:ind w:left="34"/>
            </w:pPr>
            <w:r w:rsidRPr="001D27C0">
              <w:t>Element 7.1.3</w:t>
            </w:r>
          </w:p>
        </w:tc>
        <w:tc>
          <w:tcPr>
            <w:tcW w:w="10178" w:type="dxa"/>
          </w:tcPr>
          <w:p w14:paraId="5154BC5D" w14:textId="77777777" w:rsidR="006C2BBA" w:rsidRPr="001D27C0" w:rsidRDefault="006C2BBA" w:rsidP="00C9063B">
            <w:pPr>
              <w:ind w:left="34"/>
            </w:pPr>
            <w:r w:rsidRPr="001D27C0">
              <w:t>Roles and responsibilities are clearly defined, and understood, and support effective decision-making and operation of the service.</w:t>
            </w:r>
          </w:p>
        </w:tc>
      </w:tr>
      <w:tr w:rsidR="006C2BBA" w:rsidRPr="001D27C0" w14:paraId="184491D9" w14:textId="77777777" w:rsidTr="00C9063B">
        <w:tc>
          <w:tcPr>
            <w:tcW w:w="3062" w:type="dxa"/>
            <w:shd w:val="clear" w:color="auto" w:fill="77C8F1"/>
          </w:tcPr>
          <w:p w14:paraId="1BB6108D" w14:textId="77777777" w:rsidR="006C2BBA" w:rsidRPr="001D27C0" w:rsidRDefault="006C2BBA" w:rsidP="00C9063B">
            <w:pPr>
              <w:rPr>
                <w:b/>
              </w:rPr>
            </w:pPr>
            <w:r w:rsidRPr="001D27C0">
              <w:rPr>
                <w:b/>
              </w:rPr>
              <w:t>Standard 7.2</w:t>
            </w:r>
          </w:p>
        </w:tc>
        <w:tc>
          <w:tcPr>
            <w:tcW w:w="13637" w:type="dxa"/>
            <w:gridSpan w:val="2"/>
            <w:shd w:val="clear" w:color="auto" w:fill="77C8F1"/>
          </w:tcPr>
          <w:p w14:paraId="32A5A8AC" w14:textId="77777777" w:rsidR="006C2BBA" w:rsidRPr="001D27C0" w:rsidRDefault="006C2BBA" w:rsidP="00C9063B">
            <w:pPr>
              <w:rPr>
                <w:b/>
              </w:rPr>
            </w:pPr>
            <w:r w:rsidRPr="001D27C0">
              <w:rPr>
                <w:b/>
              </w:rPr>
              <w:t>Effective leadership build and promotes a positive organisational culture and professional learning community.</w:t>
            </w:r>
          </w:p>
        </w:tc>
      </w:tr>
      <w:tr w:rsidR="006C2BBA" w:rsidRPr="001D27C0" w14:paraId="477EBCC3" w14:textId="77777777" w:rsidTr="00C9063B">
        <w:tc>
          <w:tcPr>
            <w:tcW w:w="3062" w:type="dxa"/>
          </w:tcPr>
          <w:p w14:paraId="199BF0A0" w14:textId="77777777" w:rsidR="006C2BBA" w:rsidRPr="001D27C0" w:rsidRDefault="006C2BBA" w:rsidP="00C9063B">
            <w:pPr>
              <w:ind w:left="34"/>
            </w:pPr>
            <w:r w:rsidRPr="001D27C0">
              <w:t>Continuous improvement</w:t>
            </w:r>
          </w:p>
        </w:tc>
        <w:tc>
          <w:tcPr>
            <w:tcW w:w="1162" w:type="dxa"/>
          </w:tcPr>
          <w:p w14:paraId="0E6AE5D9" w14:textId="77777777" w:rsidR="006C2BBA" w:rsidRPr="001D27C0" w:rsidRDefault="006C2BBA" w:rsidP="00C9063B">
            <w:pPr>
              <w:ind w:left="34"/>
            </w:pPr>
            <w:r w:rsidRPr="001D27C0">
              <w:t>Element 7.2.1</w:t>
            </w:r>
          </w:p>
        </w:tc>
        <w:tc>
          <w:tcPr>
            <w:tcW w:w="10178" w:type="dxa"/>
          </w:tcPr>
          <w:p w14:paraId="36006064" w14:textId="77777777" w:rsidR="006C2BBA" w:rsidRPr="001D27C0" w:rsidRDefault="006C2BBA" w:rsidP="00C9063B">
            <w:pPr>
              <w:ind w:left="34"/>
            </w:pPr>
            <w:r w:rsidRPr="001D27C0">
              <w:t>There is an effective self-assessment and quality improvement process in place.</w:t>
            </w:r>
          </w:p>
        </w:tc>
      </w:tr>
      <w:tr w:rsidR="006C2BBA" w:rsidRPr="001D27C0" w14:paraId="243C5D47" w14:textId="77777777" w:rsidTr="00C9063B">
        <w:tc>
          <w:tcPr>
            <w:tcW w:w="3062" w:type="dxa"/>
          </w:tcPr>
          <w:p w14:paraId="641C55E9" w14:textId="77777777" w:rsidR="006C2BBA" w:rsidRPr="001D27C0" w:rsidRDefault="006C2BBA" w:rsidP="00C9063B">
            <w:pPr>
              <w:ind w:left="34"/>
            </w:pPr>
            <w:r w:rsidRPr="001D27C0">
              <w:t>Educational leadership</w:t>
            </w:r>
          </w:p>
        </w:tc>
        <w:tc>
          <w:tcPr>
            <w:tcW w:w="1162" w:type="dxa"/>
          </w:tcPr>
          <w:p w14:paraId="2E18BA04" w14:textId="77777777" w:rsidR="006C2BBA" w:rsidRPr="001D27C0" w:rsidRDefault="006C2BBA" w:rsidP="00C9063B">
            <w:pPr>
              <w:ind w:left="34"/>
            </w:pPr>
            <w:r w:rsidRPr="001D27C0">
              <w:t>Element 7.2.2</w:t>
            </w:r>
          </w:p>
        </w:tc>
        <w:tc>
          <w:tcPr>
            <w:tcW w:w="10178" w:type="dxa"/>
          </w:tcPr>
          <w:p w14:paraId="05A4F44A" w14:textId="77777777" w:rsidR="006C2BBA" w:rsidRPr="001D27C0" w:rsidRDefault="006C2BBA" w:rsidP="00C9063B">
            <w:pPr>
              <w:ind w:left="34"/>
            </w:pPr>
            <w:r w:rsidRPr="001D27C0">
              <w:t>The educational leader is supported and leads the development and implementation of the educational program and assessment and planning cycle.</w:t>
            </w:r>
          </w:p>
        </w:tc>
      </w:tr>
      <w:tr w:rsidR="006C2BBA" w:rsidRPr="001D27C0" w14:paraId="38519BAD" w14:textId="77777777" w:rsidTr="00C9063B">
        <w:tc>
          <w:tcPr>
            <w:tcW w:w="3062" w:type="dxa"/>
          </w:tcPr>
          <w:p w14:paraId="3AD32E95" w14:textId="77777777" w:rsidR="006C2BBA" w:rsidRPr="001D27C0" w:rsidRDefault="006C2BBA" w:rsidP="00C9063B">
            <w:pPr>
              <w:ind w:left="34"/>
            </w:pPr>
            <w:r w:rsidRPr="001D27C0">
              <w:t>Development of professionals</w:t>
            </w:r>
          </w:p>
        </w:tc>
        <w:tc>
          <w:tcPr>
            <w:tcW w:w="1162" w:type="dxa"/>
          </w:tcPr>
          <w:p w14:paraId="52AED009" w14:textId="77777777" w:rsidR="006C2BBA" w:rsidRPr="001D27C0" w:rsidRDefault="006C2BBA" w:rsidP="00C9063B">
            <w:pPr>
              <w:ind w:left="34"/>
            </w:pPr>
            <w:r w:rsidRPr="001D27C0">
              <w:t>Element 7.2.3</w:t>
            </w:r>
          </w:p>
        </w:tc>
        <w:tc>
          <w:tcPr>
            <w:tcW w:w="10178" w:type="dxa"/>
          </w:tcPr>
          <w:p w14:paraId="176FD52B" w14:textId="77777777" w:rsidR="006C2BBA" w:rsidRPr="001D27C0" w:rsidRDefault="006C2BBA" w:rsidP="00C9063B">
            <w:pPr>
              <w:ind w:left="34"/>
            </w:pPr>
            <w:r w:rsidRPr="001D27C0">
              <w:t xml:space="preserve">Educators, co-ordinators and staff members’ performance is regularly </w:t>
            </w:r>
            <w:proofErr w:type="gramStart"/>
            <w:r w:rsidRPr="001D27C0">
              <w:t>evaluated</w:t>
            </w:r>
            <w:proofErr w:type="gramEnd"/>
            <w:r w:rsidRPr="001D27C0">
              <w:t xml:space="preserve"> and individual plans are in place to support learning and development.</w:t>
            </w:r>
          </w:p>
        </w:tc>
      </w:tr>
    </w:tbl>
    <w:p w14:paraId="2DCE1982" w14:textId="77777777" w:rsidR="006C2BBA" w:rsidRPr="001D27C0" w:rsidRDefault="006C2BBA" w:rsidP="006C2BBA">
      <w:pPr>
        <w:spacing w:after="200" w:line="276" w:lineRule="auto"/>
        <w:rPr>
          <w:lang w:eastAsia="en-AU"/>
        </w:rPr>
      </w:pPr>
    </w:p>
    <w:p w14:paraId="0A625FDF" w14:textId="7185650A" w:rsidR="001D27C0" w:rsidRDefault="001D27C0" w:rsidP="00A8125F">
      <w:pPr>
        <w:spacing w:after="200" w:line="276" w:lineRule="auto"/>
        <w:rPr>
          <w:rFonts w:asciiTheme="minorHAnsi" w:hAnsiTheme="minorHAnsi" w:cstheme="minorHAnsi"/>
          <w:sz w:val="28"/>
          <w:szCs w:val="28"/>
          <w:lang w:eastAsia="en-AU"/>
        </w:rPr>
      </w:pPr>
    </w:p>
    <w:p w14:paraId="35FB307E" w14:textId="77777777" w:rsidR="006C2BBA" w:rsidRPr="001D27C0" w:rsidRDefault="006C2BBA" w:rsidP="006C2BBA">
      <w:pPr>
        <w:pStyle w:val="Body"/>
        <w:ind w:left="0"/>
        <w:rPr>
          <w:rFonts w:asciiTheme="minorHAnsi" w:hAnsiTheme="minorHAnsi" w:cstheme="minorHAnsi"/>
          <w:color w:val="7F7F7F" w:themeColor="text1" w:themeTint="80"/>
          <w:sz w:val="28"/>
        </w:rPr>
      </w:pPr>
      <w:r>
        <w:rPr>
          <w:rFonts w:asciiTheme="minorHAnsi" w:hAnsiTheme="minorHAnsi" w:cstheme="minorHAnsi"/>
          <w:sz w:val="28"/>
          <w:szCs w:val="28"/>
          <w:lang w:eastAsia="en-AU"/>
        </w:rPr>
        <w:br w:type="page"/>
      </w:r>
      <w:r w:rsidRPr="001D27C0">
        <w:rPr>
          <w:rFonts w:asciiTheme="minorHAnsi" w:hAnsiTheme="minorHAnsi" w:cstheme="minorHAnsi"/>
          <w:color w:val="7F7F7F" w:themeColor="text1" w:themeTint="80"/>
          <w:sz w:val="28"/>
        </w:rPr>
        <w:lastRenderedPageBreak/>
        <w:t xml:space="preserve">National Law and National Regulations underpinning Quality Area 7 </w:t>
      </w:r>
    </w:p>
    <w:p w14:paraId="00802B51" w14:textId="77777777" w:rsidR="006C2BBA" w:rsidRPr="001D27C0" w:rsidRDefault="006C2BBA" w:rsidP="006C2BBA">
      <w:pPr>
        <w:pStyle w:val="Body"/>
        <w:spacing w:after="300" w:line="240" w:lineRule="auto"/>
        <w:ind w:left="0"/>
        <w:rPr>
          <w:rFonts w:asciiTheme="minorHAnsi" w:hAnsiTheme="minorHAnsi" w:cstheme="minorHAnsi"/>
          <w:sz w:val="24"/>
          <w:szCs w:val="24"/>
          <w:lang w:eastAsia="en-AU"/>
        </w:rPr>
      </w:pPr>
      <w:r w:rsidRPr="001D27C0">
        <w:rPr>
          <w:rFonts w:asciiTheme="minorHAnsi" w:hAnsiTheme="minorHAnsi" w:cstheme="minorHAnsi"/>
          <w:sz w:val="24"/>
          <w:szCs w:val="24"/>
          <w:lang w:eastAsia="en-AU"/>
        </w:rPr>
        <w:t>The table below shows the sections of the National Law and National Regulations underpinning Quality Area 7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26"/>
        <w:gridCol w:w="10488"/>
        <w:gridCol w:w="2424"/>
      </w:tblGrid>
      <w:tr w:rsidR="006C2BBA" w:rsidRPr="001D27C0" w14:paraId="3BF68852" w14:textId="77777777" w:rsidTr="00C9063B">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500A7839" w14:textId="77777777" w:rsidR="006C2BBA" w:rsidRPr="001D27C0" w:rsidRDefault="006C2BBA" w:rsidP="00C9063B">
            <w:pPr>
              <w:keepNext/>
              <w:rPr>
                <w:b/>
                <w:szCs w:val="20"/>
              </w:rPr>
            </w:pPr>
            <w:r w:rsidRPr="001D27C0">
              <w:rPr>
                <w:b/>
                <w:szCs w:val="20"/>
              </w:rPr>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CB30C95" w14:textId="77777777" w:rsidR="006C2BBA" w:rsidRPr="001D27C0" w:rsidRDefault="006C2BBA" w:rsidP="00C9063B">
            <w:pPr>
              <w:keepNext/>
              <w:rPr>
                <w:b/>
                <w:szCs w:val="20"/>
              </w:rPr>
            </w:pPr>
            <w:r w:rsidRPr="001D27C0">
              <w:rPr>
                <w:b/>
                <w:szCs w:val="20"/>
              </w:rPr>
              <w:t>Associated element</w:t>
            </w:r>
          </w:p>
        </w:tc>
      </w:tr>
      <w:tr w:rsidR="006C2BBA" w:rsidRPr="001D27C0" w14:paraId="2F4E17EC"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D8839C" w14:textId="77777777" w:rsidR="006C2BBA" w:rsidRPr="001D27C0" w:rsidRDefault="006C2BBA" w:rsidP="00C9063B">
            <w:pPr>
              <w:pStyle w:val="actsandregstabletext"/>
            </w:pPr>
            <w:r w:rsidRPr="001D27C0">
              <w:rPr>
                <w:rFonts w:cs="Arial"/>
                <w:szCs w:val="20"/>
              </w:rPr>
              <w:t>Section 21</w:t>
            </w:r>
            <w:r w:rsidRPr="001D27C0">
              <w:rPr>
                <w:rFonts w:cs="Arial"/>
                <w:szCs w:val="20"/>
              </w:rPr>
              <w:tab/>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3DDF00" w14:textId="77777777" w:rsidR="006C2BBA" w:rsidRPr="001D27C0" w:rsidRDefault="006C2BBA" w:rsidP="00C9063B">
            <w:pPr>
              <w:pStyle w:val="actsandregstabletext"/>
            </w:pPr>
            <w:r w:rsidRPr="001D27C0">
              <w:rPr>
                <w:rFonts w:cs="Arial"/>
                <w:szCs w:val="20"/>
              </w:rPr>
              <w:t>Reassessment of fitness and propriety (provider approvals)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A0C90F" w14:textId="77777777" w:rsidR="006C2BBA" w:rsidRPr="001D27C0" w:rsidRDefault="006C2BBA" w:rsidP="00C9063B">
            <w:pPr>
              <w:pStyle w:val="actsandregstabletext"/>
            </w:pPr>
            <w:r w:rsidRPr="001D27C0">
              <w:rPr>
                <w:rFonts w:cs="Arial"/>
                <w:szCs w:val="20"/>
              </w:rPr>
              <w:t>7.1.2</w:t>
            </w:r>
          </w:p>
        </w:tc>
      </w:tr>
      <w:tr w:rsidR="006C2BBA" w:rsidRPr="001D27C0" w14:paraId="58234CBF"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F8798C" w14:textId="77777777" w:rsidR="006C2BBA" w:rsidRPr="001D27C0" w:rsidRDefault="006C2BBA" w:rsidP="00C9063B">
            <w:pPr>
              <w:pStyle w:val="actsandregstabletext"/>
            </w:pPr>
            <w:r w:rsidRPr="001D27C0">
              <w:rPr>
                <w:rFonts w:cs="Arial"/>
                <w:szCs w:val="20"/>
              </w:rPr>
              <w:t>Section 51(2)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5BCE46" w14:textId="77777777" w:rsidR="006C2BBA" w:rsidRPr="001D27C0" w:rsidRDefault="006C2BBA" w:rsidP="00C9063B">
            <w:pPr>
              <w:pStyle w:val="actsandregstabletext"/>
            </w:pPr>
            <w:r w:rsidRPr="001D27C0">
              <w:rPr>
                <w:rFonts w:cs="Arial"/>
                <w:szCs w:val="20"/>
              </w:rPr>
              <w:t>Conditions on service approval (FDC co-ordinators)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0501D0" w14:textId="77777777" w:rsidR="006C2BBA" w:rsidRPr="001D27C0" w:rsidRDefault="006C2BBA" w:rsidP="00C9063B">
            <w:pPr>
              <w:pStyle w:val="actsandregstabletext"/>
            </w:pPr>
            <w:r w:rsidRPr="001D27C0">
              <w:rPr>
                <w:rFonts w:cs="Arial"/>
                <w:szCs w:val="20"/>
              </w:rPr>
              <w:t>7.1.2, 7.1.3</w:t>
            </w:r>
          </w:p>
        </w:tc>
      </w:tr>
      <w:tr w:rsidR="006C2BBA" w:rsidRPr="001D27C0" w14:paraId="7E9BF42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442077" w14:textId="77777777" w:rsidR="006C2BBA" w:rsidRPr="001D27C0" w:rsidRDefault="006C2BBA" w:rsidP="00C9063B">
            <w:pPr>
              <w:pStyle w:val="actsandregstabletext"/>
            </w:pPr>
            <w:r w:rsidRPr="001D27C0">
              <w:rPr>
                <w:rFonts w:cs="Arial"/>
                <w:szCs w:val="20"/>
              </w:rPr>
              <w:t>Section 56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9E5059" w14:textId="77777777" w:rsidR="006C2BBA" w:rsidRPr="001D27C0" w:rsidRDefault="006C2BBA" w:rsidP="00C9063B">
            <w:pPr>
              <w:pStyle w:val="actsandregstabletext"/>
            </w:pPr>
            <w:r w:rsidRPr="001D27C0">
              <w:rPr>
                <w:rFonts w:cs="Arial"/>
                <w:szCs w:val="20"/>
              </w:rPr>
              <w:t>Notice of addition of nominated supervisor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7D1503" w14:textId="77777777" w:rsidR="006C2BBA" w:rsidRPr="001D27C0" w:rsidRDefault="006C2BBA" w:rsidP="00C9063B">
            <w:pPr>
              <w:pStyle w:val="actsandregstabletext"/>
            </w:pPr>
            <w:r w:rsidRPr="001D27C0">
              <w:rPr>
                <w:rFonts w:cs="Arial"/>
                <w:szCs w:val="20"/>
              </w:rPr>
              <w:t>7.1.2</w:t>
            </w:r>
          </w:p>
        </w:tc>
      </w:tr>
      <w:tr w:rsidR="006C2BBA" w:rsidRPr="001D27C0" w14:paraId="53888D8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F22A66" w14:textId="77777777" w:rsidR="006C2BBA" w:rsidRPr="001D27C0" w:rsidRDefault="006C2BBA" w:rsidP="00C9063B">
            <w:pPr>
              <w:pStyle w:val="actsandregstabletext"/>
            </w:pPr>
            <w:r w:rsidRPr="001D27C0">
              <w:rPr>
                <w:rFonts w:cs="Arial"/>
                <w:szCs w:val="20"/>
              </w:rPr>
              <w:t>Section 56A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5167BE" w14:textId="77777777" w:rsidR="006C2BBA" w:rsidRPr="001D27C0" w:rsidRDefault="006C2BBA" w:rsidP="00C9063B">
            <w:pPr>
              <w:pStyle w:val="actsandregstabletext"/>
            </w:pPr>
            <w:r w:rsidRPr="001D27C0">
              <w:rPr>
                <w:rFonts w:cs="Arial"/>
                <w:szCs w:val="20"/>
              </w:rPr>
              <w:t>Notice of change of a nominated supervisor's name or contact details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05B1F2" w14:textId="77777777" w:rsidR="006C2BBA" w:rsidRPr="001D27C0" w:rsidRDefault="006C2BBA" w:rsidP="00C9063B">
            <w:pPr>
              <w:pStyle w:val="actsandregstabletext"/>
            </w:pPr>
            <w:r w:rsidRPr="001D27C0">
              <w:rPr>
                <w:rFonts w:cs="Arial"/>
                <w:szCs w:val="20"/>
              </w:rPr>
              <w:t>7.1.2</w:t>
            </w:r>
          </w:p>
        </w:tc>
      </w:tr>
      <w:tr w:rsidR="006C2BBA" w:rsidRPr="001D27C0" w14:paraId="0D19C8C2"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AA03DB" w14:textId="77777777" w:rsidR="006C2BBA" w:rsidRPr="001D27C0" w:rsidRDefault="006C2BBA" w:rsidP="00C9063B">
            <w:pPr>
              <w:pStyle w:val="actsandregstabletext"/>
            </w:pPr>
            <w:r w:rsidRPr="001D27C0">
              <w:rPr>
                <w:rFonts w:cs="Arial"/>
                <w:szCs w:val="20"/>
              </w:rPr>
              <w:t>Section 161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62A88B" w14:textId="77777777" w:rsidR="006C2BBA" w:rsidRPr="001D27C0" w:rsidRDefault="006C2BBA" w:rsidP="00C9063B">
            <w:pPr>
              <w:pStyle w:val="actsandregstabletext"/>
            </w:pPr>
            <w:r w:rsidRPr="001D27C0">
              <w:rPr>
                <w:rFonts w:cs="Arial"/>
                <w:szCs w:val="20"/>
              </w:rPr>
              <w:t>Offence to operate education and care service without nominated supervisor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8E157" w14:textId="77777777" w:rsidR="006C2BBA" w:rsidRPr="001D27C0" w:rsidRDefault="006C2BBA" w:rsidP="00C9063B">
            <w:pPr>
              <w:pStyle w:val="actsandregstabletext"/>
            </w:pPr>
            <w:r w:rsidRPr="001D27C0">
              <w:rPr>
                <w:rFonts w:cs="Arial"/>
                <w:szCs w:val="20"/>
              </w:rPr>
              <w:t>7.1.2</w:t>
            </w:r>
          </w:p>
        </w:tc>
      </w:tr>
      <w:tr w:rsidR="006C2BBA" w:rsidRPr="001D27C0" w14:paraId="0A5F167F"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378196" w14:textId="77777777" w:rsidR="006C2BBA" w:rsidRPr="001D27C0" w:rsidRDefault="006C2BBA" w:rsidP="00C9063B">
            <w:pPr>
              <w:pStyle w:val="actsandregstabletext"/>
            </w:pPr>
            <w:r w:rsidRPr="001D27C0">
              <w:rPr>
                <w:rFonts w:cs="Arial"/>
                <w:szCs w:val="20"/>
              </w:rPr>
              <w:t>Section 161A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73196E" w14:textId="77777777" w:rsidR="006C2BBA" w:rsidRPr="001D27C0" w:rsidRDefault="006C2BBA" w:rsidP="00C9063B">
            <w:pPr>
              <w:pStyle w:val="actsandregstabletext"/>
            </w:pPr>
            <w:r w:rsidRPr="001D27C0">
              <w:rPr>
                <w:rFonts w:cs="Arial"/>
                <w:szCs w:val="20"/>
              </w:rPr>
              <w:t>Offence for nominated supervisor not to meet prescribed minimum requirements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A364CF" w14:textId="77777777" w:rsidR="006C2BBA" w:rsidRPr="001D27C0" w:rsidRDefault="006C2BBA" w:rsidP="00C9063B">
            <w:pPr>
              <w:pStyle w:val="actsandregstabletext"/>
            </w:pPr>
            <w:r w:rsidRPr="001D27C0">
              <w:rPr>
                <w:rFonts w:cs="Arial"/>
                <w:szCs w:val="20"/>
              </w:rPr>
              <w:t>7.1.2</w:t>
            </w:r>
          </w:p>
        </w:tc>
      </w:tr>
      <w:tr w:rsidR="006C2BBA" w:rsidRPr="001D27C0" w14:paraId="5E75785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EEA993" w14:textId="77777777" w:rsidR="006C2BBA" w:rsidRPr="001D27C0" w:rsidRDefault="006C2BBA" w:rsidP="00C9063B">
            <w:pPr>
              <w:pStyle w:val="actsandregstabletext"/>
            </w:pPr>
            <w:r w:rsidRPr="001D27C0">
              <w:rPr>
                <w:rFonts w:cs="Arial"/>
                <w:szCs w:val="20"/>
              </w:rPr>
              <w:t>Section 162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C6961" w14:textId="77777777" w:rsidR="006C2BBA" w:rsidRPr="001D27C0" w:rsidRDefault="006C2BBA" w:rsidP="00C9063B">
            <w:pPr>
              <w:pStyle w:val="actsandregstabletext"/>
            </w:pPr>
            <w:r w:rsidRPr="001D27C0">
              <w:rPr>
                <w:rFonts w:cs="Arial"/>
                <w:szCs w:val="20"/>
              </w:rPr>
              <w:t>Offence to operate education and care service unless responsible person is present</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93AD8C" w14:textId="77777777" w:rsidR="006C2BBA" w:rsidRPr="001D27C0" w:rsidRDefault="006C2BBA" w:rsidP="00C9063B">
            <w:pPr>
              <w:pStyle w:val="actsandregstabletext"/>
            </w:pPr>
            <w:r w:rsidRPr="001D27C0">
              <w:t>7.1.2</w:t>
            </w:r>
          </w:p>
        </w:tc>
      </w:tr>
      <w:tr w:rsidR="006C2BBA" w:rsidRPr="001D27C0" w14:paraId="7FD3241B"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96D9C7" w14:textId="77777777" w:rsidR="006C2BBA" w:rsidRPr="001D27C0" w:rsidRDefault="006C2BBA" w:rsidP="00C9063B">
            <w:pPr>
              <w:pStyle w:val="actsandregstabletext"/>
            </w:pPr>
            <w:r w:rsidRPr="00BF7C8C">
              <w:rPr>
                <w:rFonts w:cs="Arial"/>
                <w:szCs w:val="20"/>
              </w:rPr>
              <w:t>Section 162A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D9344" w14:textId="1DD58B9E" w:rsidR="006C2BBA" w:rsidRPr="001D27C0" w:rsidRDefault="006C2BBA" w:rsidP="00C9063B">
            <w:pPr>
              <w:pStyle w:val="actsandregstabletext"/>
            </w:pPr>
            <w:r w:rsidRPr="001D27C0">
              <w:rPr>
                <w:rFonts w:cs="Arial"/>
                <w:szCs w:val="20"/>
              </w:rPr>
              <w:t>Persons in day-to-day charge</w:t>
            </w:r>
            <w:r w:rsidR="002B4790">
              <w:rPr>
                <w:rFonts w:cs="Arial"/>
                <w:szCs w:val="20"/>
              </w:rPr>
              <w:t>,</w:t>
            </w:r>
            <w:r w:rsidRPr="001D27C0">
              <w:rPr>
                <w:rFonts w:cs="Arial"/>
                <w:szCs w:val="20"/>
              </w:rPr>
              <w:t xml:space="preserve"> nominated supervisors</w:t>
            </w:r>
            <w:r w:rsidR="002B4790">
              <w:rPr>
                <w:rFonts w:cs="Arial"/>
                <w:szCs w:val="20"/>
              </w:rPr>
              <w:t xml:space="preserve"> and family day care</w:t>
            </w:r>
            <w:r w:rsidR="00BF7C8C">
              <w:rPr>
                <w:rFonts w:cs="Arial"/>
                <w:szCs w:val="20"/>
              </w:rPr>
              <w:t xml:space="preserve"> co</w:t>
            </w:r>
            <w:r w:rsidR="00AC6883">
              <w:rPr>
                <w:rFonts w:cs="Arial"/>
                <w:szCs w:val="20"/>
              </w:rPr>
              <w:t>-</w:t>
            </w:r>
            <w:r w:rsidR="00BF7C8C">
              <w:rPr>
                <w:rFonts w:cs="Arial"/>
                <w:szCs w:val="20"/>
              </w:rPr>
              <w:t>ordinators</w:t>
            </w:r>
            <w:r w:rsidRPr="001D27C0">
              <w:rPr>
                <w:rFonts w:cs="Arial"/>
                <w:szCs w:val="20"/>
              </w:rPr>
              <w:t xml:space="preserve"> to have child protection training</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7767BB" w14:textId="77777777" w:rsidR="006C2BBA" w:rsidRPr="001D27C0" w:rsidRDefault="006C2BBA" w:rsidP="00C9063B">
            <w:pPr>
              <w:pStyle w:val="actsandregstabletext"/>
            </w:pPr>
            <w:r w:rsidRPr="001D27C0">
              <w:t>7.1.2</w:t>
            </w:r>
          </w:p>
        </w:tc>
      </w:tr>
      <w:tr w:rsidR="006C2BBA" w:rsidRPr="001D27C0" w14:paraId="44D39D1B"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1D2255" w14:textId="77777777" w:rsidR="006C2BBA" w:rsidRPr="001D27C0" w:rsidRDefault="006C2BBA" w:rsidP="00C9063B">
            <w:pPr>
              <w:pStyle w:val="actsandregstabletext"/>
            </w:pPr>
            <w:r w:rsidRPr="001D27C0">
              <w:rPr>
                <w:rFonts w:cs="Arial"/>
                <w:szCs w:val="20"/>
              </w:rPr>
              <w:t>Section 163</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BB0C4B" w14:textId="77777777" w:rsidR="006C2BBA" w:rsidRPr="001D27C0" w:rsidRDefault="006C2BBA" w:rsidP="00C9063B">
            <w:pPr>
              <w:pStyle w:val="actsandregstabletext"/>
            </w:pPr>
            <w:r w:rsidRPr="001D27C0">
              <w:rPr>
                <w:rFonts w:cs="Arial"/>
                <w:szCs w:val="20"/>
              </w:rPr>
              <w:t>Offence relating to appointment or engagement of family day care co-ordinators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D364ED" w14:textId="77777777" w:rsidR="006C2BBA" w:rsidRPr="001D27C0" w:rsidRDefault="006C2BBA" w:rsidP="00C9063B">
            <w:pPr>
              <w:pStyle w:val="actsandregstabletext"/>
            </w:pPr>
            <w:r w:rsidRPr="001D27C0">
              <w:t>7.1.2, 7.1.3</w:t>
            </w:r>
          </w:p>
        </w:tc>
      </w:tr>
      <w:tr w:rsidR="006C2BBA" w:rsidRPr="001D27C0" w14:paraId="0116430F"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3EF9D1" w14:textId="77777777" w:rsidR="006C2BBA" w:rsidRPr="001D27C0" w:rsidRDefault="006C2BBA" w:rsidP="00C9063B">
            <w:pPr>
              <w:pStyle w:val="actsandregstabletext"/>
            </w:pPr>
            <w:r w:rsidRPr="001D27C0">
              <w:rPr>
                <w:rFonts w:cs="Arial"/>
                <w:szCs w:val="20"/>
              </w:rPr>
              <w:t>Section 164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0274B5" w14:textId="77777777" w:rsidR="006C2BBA" w:rsidRPr="001D27C0" w:rsidRDefault="006C2BBA" w:rsidP="00C9063B">
            <w:pPr>
              <w:pStyle w:val="actsandregstabletext"/>
            </w:pPr>
            <w:r w:rsidRPr="001D27C0">
              <w:rPr>
                <w:rFonts w:cs="Arial"/>
                <w:szCs w:val="20"/>
              </w:rPr>
              <w:t>Offence relating to assistance to family day care educators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441CEB" w14:textId="77777777" w:rsidR="006C2BBA" w:rsidRPr="001D27C0" w:rsidRDefault="006C2BBA" w:rsidP="00C9063B">
            <w:pPr>
              <w:pStyle w:val="actsandregstabletext"/>
            </w:pPr>
            <w:r w:rsidRPr="001D27C0">
              <w:rPr>
                <w:rFonts w:cs="Arial"/>
                <w:szCs w:val="20"/>
              </w:rPr>
              <w:t>7.1.2</w:t>
            </w:r>
          </w:p>
        </w:tc>
      </w:tr>
      <w:tr w:rsidR="006C2BBA" w:rsidRPr="001D27C0" w14:paraId="4E966CDA"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174833" w14:textId="77777777" w:rsidR="006C2BBA" w:rsidRPr="001D27C0" w:rsidRDefault="006C2BBA" w:rsidP="00C9063B">
            <w:pPr>
              <w:pStyle w:val="actsandregstabletext"/>
            </w:pPr>
            <w:r w:rsidRPr="001D27C0">
              <w:t>Section 164A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39BDBE" w14:textId="77777777" w:rsidR="006C2BBA" w:rsidRPr="001D27C0" w:rsidRDefault="006C2BBA" w:rsidP="00C9063B">
            <w:pPr>
              <w:pStyle w:val="actsandregstabletext"/>
            </w:pPr>
            <w:r w:rsidRPr="001D27C0">
              <w:rPr>
                <w:rFonts w:cs="Arial"/>
                <w:szCs w:val="20"/>
              </w:rPr>
              <w:t>Offence relating to the education and care of children by family day care service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3118EF" w14:textId="77777777" w:rsidR="006C2BBA" w:rsidRPr="001D27C0" w:rsidRDefault="006C2BBA" w:rsidP="00C9063B">
            <w:pPr>
              <w:pStyle w:val="actsandregstabletext"/>
            </w:pPr>
            <w:r w:rsidRPr="001D27C0">
              <w:t>7.1.2, 7.1.3</w:t>
            </w:r>
          </w:p>
        </w:tc>
      </w:tr>
      <w:tr w:rsidR="006C2BBA" w:rsidRPr="001D27C0" w14:paraId="6A828B8A"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DAD3D7" w14:textId="77777777" w:rsidR="006C2BBA" w:rsidRPr="001D27C0" w:rsidRDefault="006C2BBA" w:rsidP="00C9063B">
            <w:pPr>
              <w:pStyle w:val="actsandregstabletext"/>
            </w:pPr>
            <w:r w:rsidRPr="001D27C0">
              <w:rPr>
                <w:rFonts w:cs="Arial"/>
                <w:szCs w:val="20"/>
              </w:rPr>
              <w:t>Section 165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FDC77C" w14:textId="77777777" w:rsidR="006C2BBA" w:rsidRPr="001D27C0" w:rsidRDefault="006C2BBA" w:rsidP="00C9063B">
            <w:pPr>
              <w:pStyle w:val="actsandregstabletext"/>
            </w:pPr>
            <w:r w:rsidRPr="001D27C0">
              <w:rPr>
                <w:rFonts w:cs="Arial"/>
                <w:szCs w:val="20"/>
              </w:rPr>
              <w:t>Offence to inadequately supervise children</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DA9492" w14:textId="77777777" w:rsidR="006C2BBA" w:rsidRPr="001D27C0" w:rsidRDefault="006C2BBA" w:rsidP="00C9063B">
            <w:pPr>
              <w:pStyle w:val="actsandregstabletext"/>
            </w:pPr>
            <w:r w:rsidRPr="001D27C0">
              <w:t>7.1.2</w:t>
            </w:r>
          </w:p>
        </w:tc>
      </w:tr>
      <w:tr w:rsidR="006C2BBA" w:rsidRPr="001D27C0" w14:paraId="5AB898C0"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30198E" w14:textId="77777777" w:rsidR="006C2BBA" w:rsidRPr="001D27C0" w:rsidRDefault="006C2BBA" w:rsidP="00C9063B">
            <w:pPr>
              <w:pStyle w:val="actsandregstabletext"/>
            </w:pPr>
            <w:r w:rsidRPr="001D27C0">
              <w:rPr>
                <w:rFonts w:cs="Arial"/>
                <w:szCs w:val="20"/>
              </w:rPr>
              <w:t>Section 166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51300F" w14:textId="77777777" w:rsidR="006C2BBA" w:rsidRPr="001D27C0" w:rsidRDefault="006C2BBA" w:rsidP="00C9063B">
            <w:pPr>
              <w:pStyle w:val="actsandregstabletext"/>
            </w:pPr>
            <w:r w:rsidRPr="001D27C0">
              <w:rPr>
                <w:rFonts w:cs="Arial"/>
                <w:szCs w:val="20"/>
              </w:rPr>
              <w:t>Offence to use inappropriate discipline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AD7044" w14:textId="77777777" w:rsidR="006C2BBA" w:rsidRPr="001D27C0" w:rsidRDefault="006C2BBA" w:rsidP="00C9063B">
            <w:pPr>
              <w:pStyle w:val="actsandregstabletext"/>
            </w:pPr>
            <w:r w:rsidRPr="001D27C0">
              <w:rPr>
                <w:rFonts w:cs="Arial"/>
                <w:szCs w:val="20"/>
              </w:rPr>
              <w:t>7.1.2</w:t>
            </w:r>
          </w:p>
        </w:tc>
      </w:tr>
      <w:tr w:rsidR="006C2BBA" w:rsidRPr="001D27C0" w14:paraId="3A9E164F" w14:textId="77777777" w:rsidTr="00C9063B">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DB9B9C2" w14:textId="77777777" w:rsidR="006C2BBA" w:rsidRPr="001D27C0" w:rsidRDefault="006C2BBA" w:rsidP="00C9063B">
            <w:pPr>
              <w:keepNext/>
              <w:rPr>
                <w:b/>
                <w:szCs w:val="20"/>
              </w:rPr>
            </w:pPr>
            <w:r w:rsidRPr="001D27C0">
              <w:rPr>
                <w:b/>
                <w:szCs w:val="20"/>
              </w:rPr>
              <w:lastRenderedPageBreak/>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9180C56" w14:textId="77777777" w:rsidR="006C2BBA" w:rsidRPr="001D27C0" w:rsidRDefault="006C2BBA" w:rsidP="00C9063B">
            <w:pPr>
              <w:keepNext/>
              <w:rPr>
                <w:b/>
                <w:szCs w:val="20"/>
              </w:rPr>
            </w:pPr>
            <w:r w:rsidRPr="001D27C0">
              <w:rPr>
                <w:b/>
                <w:szCs w:val="20"/>
              </w:rPr>
              <w:t>Associated element</w:t>
            </w:r>
          </w:p>
        </w:tc>
      </w:tr>
      <w:tr w:rsidR="006C2BBA" w:rsidRPr="001D27C0" w14:paraId="475F1B30"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CAB116" w14:textId="77777777" w:rsidR="006C2BBA" w:rsidRPr="001D27C0" w:rsidRDefault="006C2BBA" w:rsidP="00C9063B">
            <w:pPr>
              <w:pStyle w:val="actsandregstabletext"/>
            </w:pPr>
            <w:r w:rsidRPr="001D27C0">
              <w:rPr>
                <w:rFonts w:cs="Arial"/>
                <w:szCs w:val="20"/>
              </w:rPr>
              <w:t>Section 167</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F87168" w14:textId="77777777" w:rsidR="006C2BBA" w:rsidRPr="001D27C0" w:rsidRDefault="006C2BBA" w:rsidP="00C9063B">
            <w:pPr>
              <w:pStyle w:val="actsandregstabletext"/>
              <w:tabs>
                <w:tab w:val="left" w:pos="1507"/>
              </w:tabs>
            </w:pPr>
            <w:r w:rsidRPr="001D27C0">
              <w:rPr>
                <w:rFonts w:cs="Arial"/>
                <w:szCs w:val="20"/>
              </w:rPr>
              <w:t>Offence relating to protection of children from harm and hazards</w:t>
            </w:r>
            <w:r w:rsidRPr="001D27C0">
              <w:tab/>
            </w:r>
            <w:r w:rsidRPr="001D27C0">
              <w:tab/>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238982" w14:textId="77777777" w:rsidR="006C2BBA" w:rsidRPr="001D27C0" w:rsidRDefault="006C2BBA" w:rsidP="00C9063B">
            <w:pPr>
              <w:pStyle w:val="actsandregstabletext"/>
            </w:pPr>
            <w:r w:rsidRPr="001D27C0">
              <w:t>7.1.2</w:t>
            </w:r>
          </w:p>
        </w:tc>
      </w:tr>
      <w:tr w:rsidR="006C2BBA" w:rsidRPr="001D27C0" w14:paraId="6E820C1C"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A2EDE9" w14:textId="77777777" w:rsidR="006C2BBA" w:rsidRPr="001D27C0" w:rsidRDefault="006C2BBA" w:rsidP="00C9063B">
            <w:pPr>
              <w:pStyle w:val="actsandregstabletext"/>
            </w:pPr>
            <w:r w:rsidRPr="001D27C0">
              <w:rPr>
                <w:rFonts w:cs="Arial"/>
                <w:szCs w:val="20"/>
              </w:rPr>
              <w:t>Section 168</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8DC595" w14:textId="77777777" w:rsidR="006C2BBA" w:rsidRPr="001D27C0" w:rsidRDefault="006C2BBA" w:rsidP="00C9063B">
            <w:pPr>
              <w:pStyle w:val="actsandregstabletext"/>
            </w:pPr>
            <w:r w:rsidRPr="001D27C0">
              <w:rPr>
                <w:rFonts w:cs="Arial"/>
                <w:szCs w:val="20"/>
              </w:rPr>
              <w:t>Offence relating to required programs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E1B8FA" w14:textId="77777777" w:rsidR="006C2BBA" w:rsidRPr="001D27C0" w:rsidRDefault="006C2BBA" w:rsidP="00C9063B">
            <w:pPr>
              <w:pStyle w:val="actsandregstabletext"/>
            </w:pPr>
            <w:r w:rsidRPr="001D27C0">
              <w:rPr>
                <w:rFonts w:cs="Arial"/>
                <w:szCs w:val="20"/>
              </w:rPr>
              <w:t>7.1.2</w:t>
            </w:r>
          </w:p>
        </w:tc>
      </w:tr>
      <w:tr w:rsidR="006C2BBA" w:rsidRPr="001D27C0" w14:paraId="5FD51522"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177E58" w14:textId="77777777" w:rsidR="006C2BBA" w:rsidRPr="001D27C0" w:rsidRDefault="006C2BBA" w:rsidP="00C9063B">
            <w:pPr>
              <w:pStyle w:val="actsandregstabletext"/>
            </w:pPr>
            <w:r w:rsidRPr="001D27C0">
              <w:rPr>
                <w:rFonts w:cs="Arial"/>
                <w:szCs w:val="20"/>
              </w:rPr>
              <w:t>Section 169</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6B1D6" w14:textId="77777777" w:rsidR="006C2BBA" w:rsidRPr="001D27C0" w:rsidRDefault="006C2BBA" w:rsidP="00C9063B">
            <w:pPr>
              <w:pStyle w:val="actsandregstabletext"/>
            </w:pPr>
            <w:r w:rsidRPr="001D27C0">
              <w:rPr>
                <w:rFonts w:cs="Arial"/>
                <w:szCs w:val="20"/>
              </w:rPr>
              <w:t>Offence relating to staffing arrangements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F13D9A" w14:textId="77777777" w:rsidR="006C2BBA" w:rsidRPr="001D27C0" w:rsidRDefault="006C2BBA" w:rsidP="00C9063B">
            <w:pPr>
              <w:pStyle w:val="actsandregstabletext"/>
            </w:pPr>
            <w:r w:rsidRPr="001D27C0">
              <w:rPr>
                <w:rFonts w:cs="Arial"/>
                <w:szCs w:val="20"/>
              </w:rPr>
              <w:t>7.1.2</w:t>
            </w:r>
          </w:p>
        </w:tc>
      </w:tr>
      <w:tr w:rsidR="006C2BBA" w:rsidRPr="001D27C0" w14:paraId="1D4445AE"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98B18A" w14:textId="77777777" w:rsidR="006C2BBA" w:rsidRPr="001D27C0" w:rsidRDefault="006C2BBA" w:rsidP="00C9063B">
            <w:pPr>
              <w:pStyle w:val="actsandregstabletext"/>
            </w:pPr>
            <w:r w:rsidRPr="001D27C0">
              <w:rPr>
                <w:rFonts w:cs="Arial"/>
                <w:szCs w:val="20"/>
              </w:rPr>
              <w:t>Section 170</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DFBC18" w14:textId="77777777" w:rsidR="006C2BBA" w:rsidRPr="001D27C0" w:rsidRDefault="006C2BBA" w:rsidP="00C9063B">
            <w:pPr>
              <w:pStyle w:val="actsandregstabletext"/>
            </w:pPr>
            <w:r w:rsidRPr="001D27C0">
              <w:rPr>
                <w:rFonts w:cs="Arial"/>
                <w:szCs w:val="20"/>
              </w:rPr>
              <w:t>Offence relating to unauthorised persons on education and care service premises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3FD111" w14:textId="77777777" w:rsidR="006C2BBA" w:rsidRPr="001D27C0" w:rsidRDefault="006C2BBA" w:rsidP="00C9063B">
            <w:pPr>
              <w:pStyle w:val="actsandregstabletext"/>
            </w:pPr>
            <w:r w:rsidRPr="001D27C0">
              <w:rPr>
                <w:rFonts w:cs="Arial"/>
                <w:szCs w:val="20"/>
              </w:rPr>
              <w:t>7.1.2</w:t>
            </w:r>
          </w:p>
        </w:tc>
      </w:tr>
      <w:tr w:rsidR="006C2BBA" w:rsidRPr="001D27C0" w14:paraId="292CF14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31E925" w14:textId="77777777" w:rsidR="006C2BBA" w:rsidRPr="001D27C0" w:rsidRDefault="006C2BBA" w:rsidP="00C9063B">
            <w:pPr>
              <w:pStyle w:val="actsandregstabletext"/>
            </w:pPr>
            <w:r w:rsidRPr="00844094">
              <w:rPr>
                <w:rFonts w:cs="Arial"/>
                <w:szCs w:val="20"/>
                <w:lang w:val="en-US"/>
              </w:rPr>
              <w:t>Section 171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A0E7B" w14:textId="77777777" w:rsidR="006C2BBA" w:rsidRPr="001D27C0" w:rsidRDefault="006C2BBA" w:rsidP="00C9063B">
            <w:pPr>
              <w:pStyle w:val="actsandregstabletext"/>
            </w:pPr>
            <w:r w:rsidRPr="00844094">
              <w:rPr>
                <w:rFonts w:cs="Arial"/>
                <w:szCs w:val="20"/>
                <w:lang w:val="en-US"/>
              </w:rPr>
              <w:t>Offence relating to direction to exclude inappropriate persons from education and care service premises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9A3697" w14:textId="77777777" w:rsidR="006C2BBA" w:rsidRPr="001D27C0" w:rsidRDefault="006C2BBA" w:rsidP="00C9063B">
            <w:pPr>
              <w:pStyle w:val="actsandregstabletext"/>
            </w:pPr>
            <w:r w:rsidRPr="001D27C0">
              <w:rPr>
                <w:rFonts w:cs="Arial"/>
                <w:szCs w:val="20"/>
              </w:rPr>
              <w:t>7.1.2</w:t>
            </w:r>
          </w:p>
        </w:tc>
      </w:tr>
      <w:tr w:rsidR="006C2BBA" w:rsidRPr="001D27C0" w14:paraId="63DA91E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313A5D" w14:textId="77777777" w:rsidR="006C2BBA" w:rsidRPr="001D27C0" w:rsidRDefault="006C2BBA" w:rsidP="00C9063B">
            <w:pPr>
              <w:pStyle w:val="actsandregstabletext"/>
            </w:pPr>
            <w:r w:rsidRPr="00844094">
              <w:rPr>
                <w:rFonts w:cs="Arial"/>
                <w:szCs w:val="20"/>
                <w:lang w:val="en-US"/>
              </w:rPr>
              <w:t>Section 172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8C825" w14:textId="77777777" w:rsidR="006C2BBA" w:rsidRPr="001D27C0" w:rsidRDefault="006C2BBA" w:rsidP="00C9063B">
            <w:pPr>
              <w:pStyle w:val="actsandregstabletext"/>
            </w:pPr>
            <w:r w:rsidRPr="00844094">
              <w:rPr>
                <w:rFonts w:cs="Arial"/>
                <w:szCs w:val="20"/>
                <w:lang w:val="en-US"/>
              </w:rPr>
              <w:t>Offence to fail to display prescribed information</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42FC6C" w14:textId="77777777" w:rsidR="006C2BBA" w:rsidRPr="001D27C0" w:rsidRDefault="006C2BBA" w:rsidP="00C9063B">
            <w:pPr>
              <w:pStyle w:val="actsandregstabletext"/>
            </w:pPr>
            <w:r w:rsidRPr="001D27C0">
              <w:rPr>
                <w:rFonts w:cs="Arial"/>
                <w:szCs w:val="20"/>
              </w:rPr>
              <w:t>7.1.2</w:t>
            </w:r>
          </w:p>
        </w:tc>
      </w:tr>
      <w:tr w:rsidR="006C2BBA" w:rsidRPr="001D27C0" w14:paraId="753F52B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1D1101" w14:textId="77777777" w:rsidR="006C2BBA" w:rsidRPr="001D27C0" w:rsidRDefault="006C2BBA" w:rsidP="00C9063B">
            <w:pPr>
              <w:pStyle w:val="actsandregstabletext"/>
            </w:pPr>
            <w:r w:rsidRPr="00844094">
              <w:rPr>
                <w:rFonts w:cs="Arial"/>
                <w:szCs w:val="20"/>
                <w:lang w:val="en-US"/>
              </w:rPr>
              <w:t>Section 173</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224063" w14:textId="77777777" w:rsidR="006C2BBA" w:rsidRPr="001D27C0" w:rsidRDefault="006C2BBA" w:rsidP="00C9063B">
            <w:pPr>
              <w:pStyle w:val="actsandregstabletext"/>
            </w:pPr>
            <w:r w:rsidRPr="00844094">
              <w:rPr>
                <w:rFonts w:cs="Arial"/>
                <w:szCs w:val="20"/>
                <w:lang w:val="en-US"/>
              </w:rPr>
              <w:t>Offence to fail to notify certain circumstances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0CD474" w14:textId="77777777" w:rsidR="006C2BBA" w:rsidRPr="001D27C0" w:rsidRDefault="006C2BBA" w:rsidP="00C9063B">
            <w:pPr>
              <w:pStyle w:val="actsandregstabletext"/>
            </w:pPr>
            <w:r w:rsidRPr="001D27C0">
              <w:rPr>
                <w:rFonts w:cs="Arial"/>
                <w:szCs w:val="20"/>
              </w:rPr>
              <w:t>7.1.2</w:t>
            </w:r>
          </w:p>
        </w:tc>
      </w:tr>
      <w:tr w:rsidR="006C2BBA" w:rsidRPr="001D27C0" w14:paraId="49A7D9D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54F187" w14:textId="77777777" w:rsidR="006C2BBA" w:rsidRPr="001D27C0" w:rsidRDefault="006C2BBA" w:rsidP="00C9063B">
            <w:pPr>
              <w:pStyle w:val="actsandregstabletext"/>
            </w:pPr>
            <w:r w:rsidRPr="00844094">
              <w:rPr>
                <w:rFonts w:cs="Arial"/>
                <w:szCs w:val="20"/>
                <w:lang w:val="en-US"/>
              </w:rPr>
              <w:t>Section 174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C2809D" w14:textId="77777777" w:rsidR="006C2BBA" w:rsidRPr="001D27C0" w:rsidRDefault="006C2BBA" w:rsidP="00C9063B">
            <w:pPr>
              <w:pStyle w:val="actsandregstabletext"/>
            </w:pPr>
            <w:r w:rsidRPr="00844094">
              <w:rPr>
                <w:rFonts w:cs="Arial"/>
                <w:szCs w:val="20"/>
                <w:lang w:val="en-US"/>
              </w:rPr>
              <w:t>Offence to fail to notify certain information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CCE632" w14:textId="77777777" w:rsidR="006C2BBA" w:rsidRPr="001D27C0" w:rsidRDefault="006C2BBA" w:rsidP="00C9063B">
            <w:pPr>
              <w:pStyle w:val="actsandregstabletext"/>
            </w:pPr>
            <w:r w:rsidRPr="001D27C0">
              <w:rPr>
                <w:rFonts w:cs="Arial"/>
                <w:szCs w:val="20"/>
              </w:rPr>
              <w:t>7.1.2</w:t>
            </w:r>
          </w:p>
        </w:tc>
      </w:tr>
      <w:tr w:rsidR="006C2BBA" w:rsidRPr="001D27C0" w14:paraId="76C932E2"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5DDAFC" w14:textId="77777777" w:rsidR="006C2BBA" w:rsidRPr="001D27C0" w:rsidRDefault="006C2BBA" w:rsidP="00C9063B">
            <w:pPr>
              <w:pStyle w:val="actsandregstabletext"/>
            </w:pPr>
            <w:r w:rsidRPr="00844094">
              <w:rPr>
                <w:rFonts w:cs="Arial"/>
                <w:szCs w:val="20"/>
                <w:lang w:val="en-US"/>
              </w:rPr>
              <w:t>Section 174A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A6DE5E" w14:textId="77777777" w:rsidR="006C2BBA" w:rsidRPr="001D27C0" w:rsidRDefault="006C2BBA" w:rsidP="00C9063B">
            <w:pPr>
              <w:pStyle w:val="actsandregstabletext"/>
            </w:pPr>
            <w:r w:rsidRPr="00844094">
              <w:rPr>
                <w:rFonts w:cs="Arial"/>
                <w:szCs w:val="20"/>
                <w:lang w:val="en-US"/>
              </w:rPr>
              <w:t>Family day care educator to notify certain information to approved provider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ADC0C5" w14:textId="77777777" w:rsidR="006C2BBA" w:rsidRPr="001D27C0" w:rsidRDefault="006C2BBA" w:rsidP="00C9063B">
            <w:pPr>
              <w:pStyle w:val="actsandregstabletext"/>
            </w:pPr>
            <w:r w:rsidRPr="001D27C0">
              <w:t>7.1.2, 7.1.3</w:t>
            </w:r>
          </w:p>
        </w:tc>
      </w:tr>
      <w:tr w:rsidR="006C2BBA" w:rsidRPr="001D27C0" w14:paraId="141740A4"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B208E8" w14:textId="77777777" w:rsidR="006C2BBA" w:rsidRPr="001D27C0" w:rsidRDefault="006C2BBA" w:rsidP="00C9063B">
            <w:pPr>
              <w:pStyle w:val="actsandregstabletext"/>
            </w:pPr>
            <w:r w:rsidRPr="00844094">
              <w:rPr>
                <w:rFonts w:cs="Arial"/>
                <w:szCs w:val="20"/>
                <w:lang w:val="en-US"/>
              </w:rPr>
              <w:t>Section 175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C690D" w14:textId="77777777" w:rsidR="006C2BBA" w:rsidRPr="001D27C0" w:rsidRDefault="006C2BBA" w:rsidP="00C9063B">
            <w:pPr>
              <w:pStyle w:val="actsandregstabletext"/>
            </w:pPr>
            <w:r w:rsidRPr="00844094">
              <w:rPr>
                <w:rFonts w:cs="Arial"/>
                <w:szCs w:val="20"/>
                <w:lang w:val="en-US"/>
              </w:rPr>
              <w:t>Offence relating to requirement to keep enrolment and other document</w:t>
            </w:r>
            <w:r>
              <w:rPr>
                <w:rFonts w:cs="Arial"/>
                <w:szCs w:val="20"/>
                <w:lang w:val="en-US"/>
              </w:rPr>
              <w: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6D71C" w14:textId="77777777" w:rsidR="006C2BBA" w:rsidRPr="001D27C0" w:rsidRDefault="006C2BBA" w:rsidP="00C9063B">
            <w:pPr>
              <w:pStyle w:val="actsandregstabletext"/>
            </w:pPr>
            <w:r w:rsidRPr="00844094">
              <w:rPr>
                <w:rFonts w:cs="Arial"/>
                <w:szCs w:val="20"/>
              </w:rPr>
              <w:t>7.1.2</w:t>
            </w:r>
          </w:p>
        </w:tc>
      </w:tr>
      <w:tr w:rsidR="006C2BBA" w:rsidRPr="001D27C0" w14:paraId="5CAD1558"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178388" w14:textId="77777777" w:rsidR="006C2BBA" w:rsidRPr="001D27C0" w:rsidRDefault="006C2BBA" w:rsidP="00C9063B">
            <w:pPr>
              <w:pStyle w:val="actsandregstabletext"/>
            </w:pPr>
            <w:r w:rsidRPr="00844094">
              <w:rPr>
                <w:rFonts w:cs="Arial"/>
                <w:szCs w:val="20"/>
                <w:lang w:val="en-US"/>
              </w:rPr>
              <w:t>Section 188</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1DDBD6" w14:textId="77777777" w:rsidR="006C2BBA" w:rsidRPr="001D27C0" w:rsidRDefault="006C2BBA" w:rsidP="00C9063B">
            <w:pPr>
              <w:pStyle w:val="actsandregstabletext"/>
            </w:pPr>
            <w:r w:rsidRPr="00844094">
              <w:rPr>
                <w:rFonts w:cs="Arial"/>
                <w:szCs w:val="20"/>
                <w:lang w:val="en-US"/>
              </w:rPr>
              <w:t>Offence to engage person to whom prohibition notice applies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877C02" w14:textId="77777777" w:rsidR="006C2BBA" w:rsidRPr="001D27C0" w:rsidRDefault="006C2BBA" w:rsidP="00C9063B">
            <w:pPr>
              <w:pStyle w:val="actsandregstabletext"/>
            </w:pPr>
            <w:r w:rsidRPr="00844094">
              <w:rPr>
                <w:rFonts w:cs="Arial"/>
                <w:szCs w:val="20"/>
              </w:rPr>
              <w:t>7.1.2</w:t>
            </w:r>
          </w:p>
        </w:tc>
      </w:tr>
      <w:tr w:rsidR="006C2BBA" w:rsidRPr="001D27C0" w14:paraId="12ADB40B"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18A8C8" w14:textId="77777777" w:rsidR="006C2BBA" w:rsidRPr="001D27C0" w:rsidRDefault="006C2BBA" w:rsidP="00C9063B">
            <w:pPr>
              <w:pStyle w:val="actsandregstabletext"/>
            </w:pPr>
            <w:r w:rsidRPr="00844094">
              <w:rPr>
                <w:rFonts w:cs="Arial"/>
                <w:szCs w:val="20"/>
                <w:lang w:val="en-US"/>
              </w:rPr>
              <w:t>Section 269</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0FFC5E" w14:textId="197C7015" w:rsidR="006C2BBA" w:rsidRPr="001D27C0" w:rsidRDefault="006C2BBA" w:rsidP="00C9063B">
            <w:pPr>
              <w:pStyle w:val="actsandregstabletext"/>
            </w:pPr>
            <w:r w:rsidRPr="00844094">
              <w:rPr>
                <w:rFonts w:cs="Arial"/>
                <w:szCs w:val="20"/>
                <w:lang w:val="en-US"/>
              </w:rPr>
              <w:t>Register of family day care educators, co</w:t>
            </w:r>
            <w:r w:rsidR="00247C70">
              <w:rPr>
                <w:rFonts w:cs="Arial"/>
                <w:szCs w:val="20"/>
                <w:lang w:val="en-US"/>
              </w:rPr>
              <w:t>-</w:t>
            </w:r>
            <w:r w:rsidRPr="00844094">
              <w:rPr>
                <w:rFonts w:cs="Arial"/>
                <w:szCs w:val="20"/>
                <w:lang w:val="en-US"/>
              </w:rPr>
              <w:t>ordinators and assistants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51516D" w14:textId="77777777" w:rsidR="006C2BBA" w:rsidRPr="001D27C0" w:rsidRDefault="006C2BBA" w:rsidP="00C9063B">
            <w:pPr>
              <w:pStyle w:val="actsandregstabletext"/>
            </w:pPr>
            <w:r w:rsidRPr="00844094">
              <w:rPr>
                <w:rFonts w:cs="Arial"/>
                <w:szCs w:val="20"/>
              </w:rPr>
              <w:t>7.1.2</w:t>
            </w:r>
          </w:p>
        </w:tc>
      </w:tr>
      <w:tr w:rsidR="006C2BBA" w:rsidRPr="001D27C0" w14:paraId="27EB175F"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E0BDA0" w14:textId="77777777" w:rsidR="006C2BBA" w:rsidRPr="001D27C0" w:rsidRDefault="006C2BBA" w:rsidP="00C9063B">
            <w:pPr>
              <w:pStyle w:val="actsandregstabletext"/>
            </w:pPr>
            <w:r w:rsidRPr="00844094">
              <w:rPr>
                <w:rFonts w:cs="Arial"/>
                <w:szCs w:val="20"/>
              </w:rPr>
              <w:t>Regulation 31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D75C5F" w14:textId="77777777" w:rsidR="006C2BBA" w:rsidRPr="001D27C0" w:rsidRDefault="006C2BBA" w:rsidP="00C9063B">
            <w:pPr>
              <w:pStyle w:val="actsandregstabletext"/>
            </w:pPr>
            <w:r w:rsidRPr="00844094">
              <w:rPr>
                <w:rFonts w:cs="Arial"/>
                <w:szCs w:val="20"/>
              </w:rPr>
              <w:t>Condition on service approval-quality improvement plan</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FF79A9" w14:textId="77777777" w:rsidR="006C2BBA" w:rsidRPr="001D27C0" w:rsidRDefault="006C2BBA" w:rsidP="00C9063B">
            <w:pPr>
              <w:pStyle w:val="actsandregstabletext"/>
            </w:pPr>
            <w:r w:rsidRPr="00844094">
              <w:rPr>
                <w:rFonts w:cs="Arial"/>
                <w:szCs w:val="20"/>
              </w:rPr>
              <w:t>7.2.1</w:t>
            </w:r>
          </w:p>
        </w:tc>
      </w:tr>
      <w:tr w:rsidR="006C2BBA" w:rsidRPr="001D27C0" w14:paraId="167774A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EC5C3A" w14:textId="77777777" w:rsidR="006C2BBA" w:rsidRPr="001D27C0" w:rsidRDefault="006C2BBA" w:rsidP="00C9063B">
            <w:pPr>
              <w:pStyle w:val="actsandregstabletext"/>
            </w:pPr>
            <w:r w:rsidRPr="00844094">
              <w:rPr>
                <w:rFonts w:cs="Arial"/>
                <w:szCs w:val="20"/>
              </w:rPr>
              <w:t>Regulation 55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9ABFD7" w14:textId="77777777" w:rsidR="006C2BBA" w:rsidRPr="001D27C0" w:rsidRDefault="006C2BBA" w:rsidP="00C9063B">
            <w:pPr>
              <w:pStyle w:val="actsandregstabletext"/>
            </w:pPr>
            <w:r w:rsidRPr="00844094">
              <w:rPr>
                <w:rFonts w:cs="Arial"/>
                <w:szCs w:val="20"/>
              </w:rPr>
              <w:t>Quality improvement plans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E595E" w14:textId="77777777" w:rsidR="006C2BBA" w:rsidRPr="001D27C0" w:rsidRDefault="006C2BBA" w:rsidP="00C9063B">
            <w:pPr>
              <w:pStyle w:val="actsandregstabletext"/>
            </w:pPr>
            <w:r w:rsidRPr="001D27C0">
              <w:t>7.2.1</w:t>
            </w:r>
          </w:p>
        </w:tc>
      </w:tr>
      <w:tr w:rsidR="006C2BBA" w:rsidRPr="001D27C0" w14:paraId="1E2071F6"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C3DF4B" w14:textId="77777777" w:rsidR="006C2BBA" w:rsidRPr="001D27C0" w:rsidRDefault="006C2BBA" w:rsidP="00C9063B">
            <w:pPr>
              <w:pStyle w:val="actsandregstabletext"/>
            </w:pPr>
            <w:r w:rsidRPr="00844094">
              <w:rPr>
                <w:rFonts w:cs="Arial"/>
                <w:szCs w:val="20"/>
              </w:rPr>
              <w:t>Regulation 56</w:t>
            </w:r>
            <w:r w:rsidRPr="00844094">
              <w:rPr>
                <w:rFonts w:cs="Arial"/>
                <w:szCs w:val="20"/>
              </w:rPr>
              <w:tab/>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5A4745" w14:textId="77777777" w:rsidR="006C2BBA" w:rsidRPr="001D27C0" w:rsidRDefault="006C2BBA" w:rsidP="00C9063B">
            <w:pPr>
              <w:pStyle w:val="actsandregstabletext"/>
            </w:pPr>
            <w:r w:rsidRPr="00844094">
              <w:rPr>
                <w:rFonts w:cs="Arial"/>
                <w:szCs w:val="20"/>
              </w:rPr>
              <w:t>Review and revision of quality improvement plans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6CE1D4" w14:textId="77777777" w:rsidR="006C2BBA" w:rsidRPr="001D27C0" w:rsidRDefault="006C2BBA" w:rsidP="00C9063B">
            <w:pPr>
              <w:pStyle w:val="actsandregstabletext"/>
            </w:pPr>
            <w:r w:rsidRPr="001D27C0">
              <w:t>7.2.1</w:t>
            </w:r>
          </w:p>
        </w:tc>
      </w:tr>
      <w:tr w:rsidR="006C2BBA" w:rsidRPr="001D27C0" w14:paraId="51EC9758"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C0AC14" w14:textId="77777777" w:rsidR="006C2BBA" w:rsidRPr="001D27C0" w:rsidRDefault="006C2BBA" w:rsidP="00C9063B">
            <w:pPr>
              <w:pStyle w:val="actsandregstabletext"/>
            </w:pPr>
            <w:r>
              <w:rPr>
                <w:rFonts w:cs="Arial"/>
                <w:szCs w:val="20"/>
              </w:rPr>
              <w:t>Regulation 158</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966092" w14:textId="77777777" w:rsidR="006C2BBA" w:rsidRPr="001D27C0" w:rsidRDefault="006C2BBA" w:rsidP="00C9063B">
            <w:pPr>
              <w:pStyle w:val="actsandregstabletext"/>
            </w:pPr>
            <w:r w:rsidRPr="00844094">
              <w:rPr>
                <w:rFonts w:cs="Arial"/>
                <w:szCs w:val="20"/>
              </w:rPr>
              <w:t>Children’s attendance record to be kept by approved provider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038AB1" w14:textId="624DD7A6" w:rsidR="006C2BBA" w:rsidRPr="001D27C0" w:rsidRDefault="006C2BBA" w:rsidP="00C9063B">
            <w:pPr>
              <w:pStyle w:val="actsandregstabletext"/>
            </w:pPr>
            <w:r w:rsidRPr="00844094">
              <w:rPr>
                <w:rFonts w:cs="Arial"/>
                <w:szCs w:val="20"/>
              </w:rPr>
              <w:t>7.1.2</w:t>
            </w:r>
          </w:p>
        </w:tc>
      </w:tr>
      <w:tr w:rsidR="006C2BBA" w:rsidRPr="001D27C0" w14:paraId="3BB37FB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76EC4C" w14:textId="37F8F995" w:rsidR="006C2BBA" w:rsidRPr="001D27C0" w:rsidRDefault="006C2BBA" w:rsidP="00C9063B">
            <w:pPr>
              <w:pStyle w:val="actsandregstabletext"/>
            </w:pPr>
            <w:r w:rsidRPr="00844094">
              <w:rPr>
                <w:rFonts w:cs="Arial"/>
                <w:szCs w:val="20"/>
              </w:rPr>
              <w:t>R</w:t>
            </w:r>
            <w:r>
              <w:rPr>
                <w:rFonts w:cs="Arial"/>
                <w:szCs w:val="20"/>
              </w:rPr>
              <w:t>egulation 159</w:t>
            </w:r>
            <w:r>
              <w:rPr>
                <w:rFonts w:cs="Arial"/>
                <w:szCs w:val="20"/>
              </w:rPr>
              <w:tab/>
              <w:t xml:space="preserve">            </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541DEF" w14:textId="53F6437F" w:rsidR="006C2BBA" w:rsidRPr="001D27C0" w:rsidRDefault="006C2BBA" w:rsidP="00C9063B">
            <w:pPr>
              <w:pStyle w:val="actsandregstabletext"/>
            </w:pPr>
            <w:r w:rsidRPr="00844094">
              <w:rPr>
                <w:rFonts w:cs="Arial"/>
                <w:szCs w:val="20"/>
              </w:rPr>
              <w:t>Children’s attendance record to be kept by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0D639E" w14:textId="43D104DB" w:rsidR="006C2BBA" w:rsidRPr="001D27C0" w:rsidRDefault="006C2BBA" w:rsidP="00C9063B">
            <w:pPr>
              <w:pStyle w:val="actsandregstabletext"/>
            </w:pPr>
            <w:r w:rsidRPr="006C2BBA">
              <w:t>7.1.2</w:t>
            </w:r>
          </w:p>
        </w:tc>
      </w:tr>
      <w:tr w:rsidR="006C2BBA" w:rsidRPr="001D27C0" w14:paraId="2A043E66" w14:textId="77777777" w:rsidTr="00C9063B">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FF8D44A" w14:textId="77777777" w:rsidR="006C2BBA" w:rsidRPr="001D27C0" w:rsidRDefault="006C2BBA" w:rsidP="00C9063B">
            <w:pPr>
              <w:keepNext/>
              <w:rPr>
                <w:b/>
                <w:szCs w:val="20"/>
              </w:rPr>
            </w:pPr>
            <w:r w:rsidRPr="001D27C0">
              <w:rPr>
                <w:b/>
                <w:szCs w:val="20"/>
              </w:rPr>
              <w:lastRenderedPageBreak/>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7F4EBBC" w14:textId="77777777" w:rsidR="006C2BBA" w:rsidRPr="001D27C0" w:rsidRDefault="006C2BBA" w:rsidP="00C9063B">
            <w:pPr>
              <w:keepNext/>
              <w:rPr>
                <w:b/>
                <w:szCs w:val="20"/>
              </w:rPr>
            </w:pPr>
            <w:r w:rsidRPr="001D27C0">
              <w:rPr>
                <w:b/>
                <w:szCs w:val="20"/>
              </w:rPr>
              <w:t>Associated element</w:t>
            </w:r>
          </w:p>
        </w:tc>
      </w:tr>
      <w:tr w:rsidR="006C2BBA" w:rsidRPr="001D27C0" w14:paraId="4DA90381"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DAA43F" w14:textId="3EF65DC0" w:rsidR="006C2BBA" w:rsidRPr="001D27C0" w:rsidRDefault="00C9063B" w:rsidP="00C9063B">
            <w:pPr>
              <w:pStyle w:val="actsandregstabletext"/>
            </w:pPr>
            <w:r w:rsidRPr="00844094">
              <w:rPr>
                <w:rFonts w:cs="Arial"/>
                <w:szCs w:val="20"/>
              </w:rPr>
              <w:t>Regulation 160</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DBF2E3" w14:textId="380CCE0D" w:rsidR="006C2BBA" w:rsidRPr="001D27C0" w:rsidRDefault="00C9063B" w:rsidP="00C9063B">
            <w:pPr>
              <w:pStyle w:val="actsandregstabletext"/>
            </w:pPr>
            <w:r w:rsidRPr="00844094">
              <w:rPr>
                <w:rFonts w:cs="Arial"/>
                <w:szCs w:val="20"/>
              </w:rPr>
              <w:t>Child enrolment records to be kept by approved provider and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019473" w14:textId="2304EF96" w:rsidR="006C2BBA" w:rsidRPr="001D27C0" w:rsidRDefault="00C9063B" w:rsidP="00C9063B">
            <w:pPr>
              <w:pStyle w:val="actsandregstabletext"/>
            </w:pPr>
            <w:r w:rsidRPr="00C9063B">
              <w:t>7.1.2</w:t>
            </w:r>
          </w:p>
        </w:tc>
      </w:tr>
      <w:tr w:rsidR="006C2BBA" w:rsidRPr="001D27C0" w14:paraId="3A83506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F842DA" w14:textId="4FD7F7D9" w:rsidR="006C2BBA" w:rsidRPr="001D27C0" w:rsidRDefault="00C9063B" w:rsidP="00C9063B">
            <w:pPr>
              <w:pStyle w:val="actsandregstabletext"/>
            </w:pPr>
            <w:r w:rsidRPr="00844094">
              <w:rPr>
                <w:rFonts w:cs="Arial"/>
                <w:szCs w:val="20"/>
              </w:rPr>
              <w:t>Regulation 161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9A0FA" w14:textId="5B709D20" w:rsidR="006C2BBA" w:rsidRPr="001D27C0" w:rsidRDefault="00C9063B" w:rsidP="00C9063B">
            <w:pPr>
              <w:pStyle w:val="actsandregstabletext"/>
            </w:pPr>
            <w:r w:rsidRPr="00844094">
              <w:rPr>
                <w:rFonts w:cs="Arial"/>
                <w:szCs w:val="20"/>
              </w:rPr>
              <w:t>Authorisations to be kept in enrolment record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11735B" w14:textId="71BDE347" w:rsidR="006C2BBA" w:rsidRPr="001D27C0" w:rsidRDefault="00C9063B" w:rsidP="00C9063B">
            <w:pPr>
              <w:pStyle w:val="actsandregstabletext"/>
            </w:pPr>
            <w:r w:rsidRPr="00844094">
              <w:rPr>
                <w:rFonts w:cs="Arial"/>
                <w:szCs w:val="20"/>
              </w:rPr>
              <w:t>7.1.2</w:t>
            </w:r>
          </w:p>
        </w:tc>
      </w:tr>
      <w:tr w:rsidR="006C2BBA" w:rsidRPr="001D27C0" w14:paraId="087CC61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B0AAA1" w14:textId="3EDE4329" w:rsidR="006C2BBA" w:rsidRPr="001D27C0" w:rsidRDefault="00C9063B" w:rsidP="00C9063B">
            <w:pPr>
              <w:pStyle w:val="actsandregstabletext"/>
            </w:pPr>
            <w:r w:rsidRPr="00C9063B">
              <w:t>Regulation 162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8EBE33" w14:textId="017C3FAC" w:rsidR="006C2BBA" w:rsidRPr="001D27C0" w:rsidRDefault="00C9063B" w:rsidP="00C9063B">
            <w:pPr>
              <w:pStyle w:val="actsandregstabletext"/>
            </w:pPr>
            <w:r w:rsidRPr="00844094">
              <w:rPr>
                <w:rFonts w:cs="Arial"/>
                <w:szCs w:val="20"/>
              </w:rPr>
              <w:t>Health information to be kept in enrolment record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2390F4" w14:textId="04D67CDA" w:rsidR="006C2BBA" w:rsidRPr="001D27C0" w:rsidRDefault="00C9063B" w:rsidP="00C9063B">
            <w:pPr>
              <w:pStyle w:val="actsandregstabletext"/>
            </w:pPr>
            <w:r w:rsidRPr="00844094">
              <w:rPr>
                <w:rFonts w:cs="Arial"/>
                <w:szCs w:val="20"/>
              </w:rPr>
              <w:t>7.1.2</w:t>
            </w:r>
          </w:p>
        </w:tc>
      </w:tr>
      <w:tr w:rsidR="006C2BBA" w:rsidRPr="001D27C0" w14:paraId="5C0B10B7"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C85E76" w14:textId="37904124" w:rsidR="006C2BBA" w:rsidRPr="001D27C0" w:rsidRDefault="00C9063B" w:rsidP="00C9063B">
            <w:pPr>
              <w:pStyle w:val="actsandregstabletext"/>
            </w:pPr>
            <w:r w:rsidRPr="00844094">
              <w:rPr>
                <w:rFonts w:cs="Arial"/>
                <w:szCs w:val="20"/>
              </w:rPr>
              <w:t xml:space="preserve">Regulation 163     </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CA33E" w14:textId="40821356" w:rsidR="006C2BBA" w:rsidRPr="001D27C0" w:rsidRDefault="00C9063B" w:rsidP="00C9063B">
            <w:pPr>
              <w:pStyle w:val="actsandregstabletext"/>
            </w:pPr>
            <w:r w:rsidRPr="00844094">
              <w:rPr>
                <w:rFonts w:cs="Arial"/>
                <w:szCs w:val="20"/>
              </w:rPr>
              <w:t>Residents at family day care residence and family day care educator assistants to be fit and proper persons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6F5B36" w14:textId="6CBB5913" w:rsidR="006C2BBA" w:rsidRPr="001D27C0" w:rsidRDefault="00C9063B" w:rsidP="00C9063B">
            <w:pPr>
              <w:pStyle w:val="actsandregstabletext"/>
            </w:pPr>
            <w:r w:rsidRPr="00844094">
              <w:rPr>
                <w:rFonts w:cs="Arial"/>
                <w:szCs w:val="20"/>
              </w:rPr>
              <w:t>7.1.2</w:t>
            </w:r>
          </w:p>
        </w:tc>
      </w:tr>
      <w:tr w:rsidR="006C2BBA" w:rsidRPr="001D27C0" w14:paraId="11F5504B"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8D1E1D" w14:textId="58556B5B" w:rsidR="006C2BBA" w:rsidRPr="001D27C0" w:rsidRDefault="00C9063B" w:rsidP="00C9063B">
            <w:pPr>
              <w:pStyle w:val="actsandregstabletext"/>
            </w:pPr>
            <w:r w:rsidRPr="00CE08FD">
              <w:rPr>
                <w:rFonts w:cs="Arial"/>
                <w:szCs w:val="20"/>
              </w:rPr>
              <w:t>Regulation 164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C90C03" w14:textId="2B131654" w:rsidR="006C2BBA" w:rsidRPr="001D27C0" w:rsidRDefault="00C9063B" w:rsidP="00C9063B">
            <w:pPr>
              <w:pStyle w:val="actsandregstabletext"/>
            </w:pPr>
            <w:r w:rsidRPr="00844094">
              <w:rPr>
                <w:rFonts w:cs="Arial"/>
                <w:szCs w:val="20"/>
              </w:rPr>
              <w:t xml:space="preserve">Requirement for </w:t>
            </w:r>
            <w:proofErr w:type="gramStart"/>
            <w:r w:rsidRPr="00844094">
              <w:rPr>
                <w:rFonts w:cs="Arial"/>
                <w:szCs w:val="20"/>
              </w:rPr>
              <w:t xml:space="preserve">notice  </w:t>
            </w:r>
            <w:r w:rsidR="00CE08FD">
              <w:rPr>
                <w:rFonts w:cs="Arial"/>
                <w:szCs w:val="20"/>
              </w:rPr>
              <w:t>in</w:t>
            </w:r>
            <w:proofErr w:type="gramEnd"/>
            <w:r w:rsidR="00CE08FD">
              <w:rPr>
                <w:rFonts w:cs="Arial"/>
                <w:szCs w:val="20"/>
              </w:rPr>
              <w:t xml:space="preserve"> relation to </w:t>
            </w:r>
            <w:r w:rsidRPr="00844094">
              <w:rPr>
                <w:rFonts w:cs="Arial"/>
                <w:szCs w:val="20"/>
              </w:rPr>
              <w:t xml:space="preserve"> persons at residence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EA1E2" w14:textId="66C841E1" w:rsidR="006C2BBA" w:rsidRPr="001D27C0" w:rsidRDefault="00C9063B" w:rsidP="00C9063B">
            <w:pPr>
              <w:pStyle w:val="actsandregstabletext"/>
            </w:pPr>
            <w:r w:rsidRPr="00844094">
              <w:rPr>
                <w:rFonts w:cs="Arial"/>
                <w:szCs w:val="20"/>
              </w:rPr>
              <w:t>7.1.2</w:t>
            </w:r>
          </w:p>
        </w:tc>
      </w:tr>
      <w:tr w:rsidR="006C2BBA" w:rsidRPr="001D27C0" w14:paraId="13C49023"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160406" w14:textId="4AA6AFCE" w:rsidR="006C2BBA" w:rsidRPr="001D27C0" w:rsidRDefault="00C9063B" w:rsidP="00C9063B">
            <w:pPr>
              <w:pStyle w:val="actsandregstabletext"/>
            </w:pPr>
            <w:r w:rsidRPr="00844094">
              <w:rPr>
                <w:rFonts w:cs="Arial"/>
                <w:szCs w:val="20"/>
              </w:rPr>
              <w:t>Regulation 165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A50530" w14:textId="14DCED4E" w:rsidR="006C2BBA" w:rsidRPr="001D27C0" w:rsidRDefault="00C9063B" w:rsidP="00C9063B">
            <w:pPr>
              <w:pStyle w:val="actsandregstabletext"/>
            </w:pPr>
            <w:r w:rsidRPr="00844094">
              <w:rPr>
                <w:rFonts w:cs="Arial"/>
                <w:szCs w:val="20"/>
              </w:rPr>
              <w:t>Record of visitors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C4E651" w14:textId="01C48D13" w:rsidR="006C2BBA" w:rsidRPr="001D27C0" w:rsidRDefault="00C9063B" w:rsidP="00C9063B">
            <w:pPr>
              <w:pStyle w:val="actsandregstabletext"/>
            </w:pPr>
            <w:r w:rsidRPr="00844094">
              <w:rPr>
                <w:rFonts w:cs="Arial"/>
                <w:szCs w:val="20"/>
              </w:rPr>
              <w:t>7.1.2</w:t>
            </w:r>
          </w:p>
        </w:tc>
      </w:tr>
      <w:tr w:rsidR="006C2BBA" w:rsidRPr="001D27C0" w14:paraId="712ECBF0"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DA58F7" w14:textId="34B470CB" w:rsidR="006C2BBA" w:rsidRPr="001D27C0" w:rsidRDefault="00C9063B" w:rsidP="00C9063B">
            <w:pPr>
              <w:pStyle w:val="actsandregstabletext"/>
            </w:pPr>
            <w:r w:rsidRPr="00844094">
              <w:rPr>
                <w:rFonts w:cs="Arial"/>
                <w:szCs w:val="20"/>
              </w:rPr>
              <w:t>Regulation 166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93FC29" w14:textId="0243C78E" w:rsidR="006C2BBA" w:rsidRPr="001D27C0" w:rsidRDefault="00C9063B" w:rsidP="00C9063B">
            <w:pPr>
              <w:pStyle w:val="actsandregstabletext"/>
            </w:pPr>
            <w:r w:rsidRPr="00844094">
              <w:rPr>
                <w:rFonts w:cs="Arial"/>
                <w:szCs w:val="20"/>
              </w:rPr>
              <w:t>Children not to be alone with visitors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3D7143" w14:textId="5FADA6FB" w:rsidR="006C2BBA" w:rsidRPr="001D27C0" w:rsidRDefault="00C9063B" w:rsidP="00C9063B">
            <w:pPr>
              <w:pStyle w:val="actsandregstabletext"/>
            </w:pPr>
            <w:r w:rsidRPr="00C9063B">
              <w:t>7.1.2</w:t>
            </w:r>
          </w:p>
        </w:tc>
      </w:tr>
      <w:tr w:rsidR="006C2BBA" w:rsidRPr="001D27C0" w14:paraId="077502C2"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52A3A9" w14:textId="09F32332" w:rsidR="006C2BBA" w:rsidRPr="001D27C0" w:rsidRDefault="00C9063B" w:rsidP="00C9063B">
            <w:pPr>
              <w:pStyle w:val="actsandregstabletext"/>
            </w:pPr>
            <w:r w:rsidRPr="00844094">
              <w:rPr>
                <w:rFonts w:cs="Arial"/>
                <w:szCs w:val="20"/>
              </w:rPr>
              <w:t>Regulation 167</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D4C69" w14:textId="6C03258F" w:rsidR="006C2BBA" w:rsidRPr="001D27C0" w:rsidRDefault="00C9063B" w:rsidP="00C9063B">
            <w:pPr>
              <w:pStyle w:val="actsandregstabletext"/>
            </w:pPr>
            <w:r w:rsidRPr="00844094">
              <w:rPr>
                <w:rFonts w:cs="Arial"/>
                <w:szCs w:val="20"/>
              </w:rPr>
              <w:t>Record of service’s compliance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490C98" w14:textId="0BD1049B" w:rsidR="006C2BBA" w:rsidRPr="001D27C0" w:rsidRDefault="00C44E04" w:rsidP="00C9063B">
            <w:pPr>
              <w:pStyle w:val="actsandregstabletext"/>
            </w:pPr>
            <w:r w:rsidRPr="00844094">
              <w:rPr>
                <w:rFonts w:cs="Arial"/>
                <w:szCs w:val="20"/>
              </w:rPr>
              <w:t>7.1.2</w:t>
            </w:r>
          </w:p>
        </w:tc>
      </w:tr>
      <w:tr w:rsidR="006C2BBA" w:rsidRPr="001D27C0" w14:paraId="51C7E0F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F7704B" w14:textId="5BDBBD86" w:rsidR="006C2BBA" w:rsidRPr="001D27C0" w:rsidRDefault="00C44E04" w:rsidP="00C9063B">
            <w:pPr>
              <w:pStyle w:val="actsandregstabletext"/>
            </w:pPr>
            <w:r w:rsidRPr="00844094">
              <w:rPr>
                <w:rFonts w:cs="Arial"/>
                <w:szCs w:val="20"/>
              </w:rPr>
              <w:t>Regulation 168</w:t>
            </w:r>
            <w:r w:rsidRPr="00844094">
              <w:rPr>
                <w:rFonts w:cs="Arial"/>
                <w:szCs w:val="20"/>
              </w:rPr>
              <w:tab/>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BC057" w14:textId="4EC86758" w:rsidR="006C2BBA" w:rsidRPr="001D27C0" w:rsidRDefault="00C44E04" w:rsidP="00C9063B">
            <w:pPr>
              <w:pStyle w:val="actsandregstabletext"/>
            </w:pPr>
            <w:r w:rsidRPr="00844094">
              <w:rPr>
                <w:rFonts w:cs="Arial"/>
                <w:szCs w:val="20"/>
              </w:rPr>
              <w:t>Education and care service must have policies and procedures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2EB44E" w14:textId="49A63BBF" w:rsidR="006C2BBA" w:rsidRPr="001D27C0" w:rsidRDefault="00C44E04" w:rsidP="00C9063B">
            <w:pPr>
              <w:pStyle w:val="actsandregstabletext"/>
            </w:pPr>
            <w:r w:rsidRPr="00844094">
              <w:rPr>
                <w:rFonts w:cs="Arial"/>
                <w:szCs w:val="20"/>
              </w:rPr>
              <w:t>7.1.2</w:t>
            </w:r>
          </w:p>
        </w:tc>
      </w:tr>
      <w:tr w:rsidR="006C2BBA" w:rsidRPr="001D27C0" w14:paraId="5AF0AB70"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0F1CC7" w14:textId="6F331AD8" w:rsidR="006C2BBA" w:rsidRPr="001D27C0" w:rsidRDefault="00C44E04" w:rsidP="00C9063B">
            <w:pPr>
              <w:pStyle w:val="actsandregstabletext"/>
            </w:pPr>
            <w:r w:rsidRPr="00844094">
              <w:rPr>
                <w:rFonts w:cs="Arial"/>
                <w:szCs w:val="20"/>
              </w:rPr>
              <w:t>Regulation 169</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CFFA72" w14:textId="2AA50B0D" w:rsidR="006C2BBA" w:rsidRPr="001D27C0" w:rsidRDefault="00C44E04" w:rsidP="00C9063B">
            <w:pPr>
              <w:pStyle w:val="actsandregstabletext"/>
            </w:pPr>
            <w:r w:rsidRPr="00844094">
              <w:rPr>
                <w:rFonts w:cs="Arial"/>
                <w:bCs/>
                <w:color w:val="000000"/>
                <w:szCs w:val="20"/>
                <w:shd w:val="clear" w:color="auto" w:fill="FFFFFF"/>
              </w:rPr>
              <w:t>Additional policies and procedures—family day care service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7E6DE" w14:textId="0EDF4397" w:rsidR="006C2BBA" w:rsidRPr="001D27C0" w:rsidRDefault="00C44E04" w:rsidP="00C9063B">
            <w:pPr>
              <w:pStyle w:val="actsandregstabletext"/>
            </w:pPr>
            <w:r w:rsidRPr="00844094">
              <w:rPr>
                <w:rFonts w:cs="Arial"/>
                <w:szCs w:val="20"/>
              </w:rPr>
              <w:t>7.1.2</w:t>
            </w:r>
          </w:p>
        </w:tc>
      </w:tr>
      <w:tr w:rsidR="006C2BBA" w:rsidRPr="001D27C0" w14:paraId="5D8BA49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EDCAE4" w14:textId="76B023DA" w:rsidR="006C2BBA" w:rsidRPr="001D27C0" w:rsidRDefault="00C44E04" w:rsidP="00C9063B">
            <w:pPr>
              <w:pStyle w:val="actsandregstabletext"/>
            </w:pPr>
            <w:r w:rsidRPr="00844094">
              <w:rPr>
                <w:rFonts w:cs="Arial"/>
                <w:szCs w:val="20"/>
              </w:rPr>
              <w:t xml:space="preserve">Regulation </w:t>
            </w:r>
            <w:r w:rsidRPr="00844094">
              <w:rPr>
                <w:rFonts w:cs="Arial"/>
                <w:bCs/>
                <w:color w:val="000000"/>
                <w:szCs w:val="20"/>
                <w:shd w:val="clear" w:color="auto" w:fill="FFFFFF"/>
              </w:rPr>
              <w:t>170</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8D798E" w14:textId="4683E0F3" w:rsidR="006C2BBA" w:rsidRPr="001D27C0" w:rsidRDefault="00C44E04" w:rsidP="00C9063B">
            <w:pPr>
              <w:pStyle w:val="actsandregstabletext"/>
            </w:pPr>
            <w:r w:rsidRPr="00844094">
              <w:rPr>
                <w:rFonts w:cs="Arial"/>
                <w:bCs/>
                <w:color w:val="000000"/>
                <w:szCs w:val="20"/>
                <w:shd w:val="clear" w:color="auto" w:fill="FFFFFF"/>
              </w:rPr>
              <w:t>Policies and procedures to be followed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7CDF33" w14:textId="559AB604" w:rsidR="006C2BBA" w:rsidRPr="001D27C0" w:rsidRDefault="00C44E04" w:rsidP="00C9063B">
            <w:pPr>
              <w:pStyle w:val="actsandregstabletext"/>
            </w:pPr>
            <w:r w:rsidRPr="00844094">
              <w:rPr>
                <w:rFonts w:cs="Arial"/>
                <w:szCs w:val="20"/>
              </w:rPr>
              <w:t>7.1.2</w:t>
            </w:r>
          </w:p>
        </w:tc>
      </w:tr>
      <w:tr w:rsidR="006C2BBA" w:rsidRPr="001D27C0" w14:paraId="799D7611"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35C81C" w14:textId="10EB38B3" w:rsidR="006C2BBA" w:rsidRPr="001D27C0" w:rsidRDefault="00C44E04" w:rsidP="00C9063B">
            <w:pPr>
              <w:pStyle w:val="actsandregstabletext"/>
            </w:pPr>
            <w:r w:rsidRPr="00844094">
              <w:rPr>
                <w:rFonts w:cs="Arial"/>
                <w:szCs w:val="20"/>
              </w:rPr>
              <w:t xml:space="preserve">Regulation </w:t>
            </w:r>
            <w:r w:rsidRPr="00844094">
              <w:rPr>
                <w:rStyle w:val="heading"/>
                <w:rFonts w:cs="Arial"/>
                <w:bCs/>
                <w:color w:val="000000"/>
                <w:szCs w:val="20"/>
                <w:shd w:val="clear" w:color="auto" w:fill="FFFFFF"/>
              </w:rPr>
              <w:t>171</w:t>
            </w:r>
            <w:r w:rsidRPr="00844094">
              <w:rPr>
                <w:rFonts w:cs="Arial"/>
                <w:color w:val="000000"/>
                <w:szCs w:val="20"/>
                <w:shd w:val="clear" w:color="auto" w:fill="FFFFFF"/>
              </w:rPr>
              <w:t> </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4ACE2A" w14:textId="2EDB24B9" w:rsidR="006C2BBA" w:rsidRPr="001D27C0" w:rsidRDefault="00C44E04" w:rsidP="00C9063B">
            <w:pPr>
              <w:pStyle w:val="actsandregstabletext"/>
            </w:pPr>
            <w:r w:rsidRPr="00844094">
              <w:rPr>
                <w:rStyle w:val="frag-heading"/>
                <w:rFonts w:cs="Arial"/>
                <w:bCs/>
                <w:color w:val="000000"/>
                <w:szCs w:val="20"/>
                <w:shd w:val="clear" w:color="auto" w:fill="FFFFFF"/>
              </w:rPr>
              <w:t>Policies and procedures to be kept available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D3DBA1" w14:textId="3279BA0F" w:rsidR="006C2BBA" w:rsidRPr="001D27C0" w:rsidRDefault="00C44E04" w:rsidP="00C9063B">
            <w:pPr>
              <w:pStyle w:val="actsandregstabletext"/>
            </w:pPr>
            <w:r w:rsidRPr="00844094">
              <w:rPr>
                <w:rFonts w:cs="Arial"/>
                <w:szCs w:val="20"/>
              </w:rPr>
              <w:t>7.1.2</w:t>
            </w:r>
          </w:p>
        </w:tc>
      </w:tr>
      <w:tr w:rsidR="006C2BBA" w:rsidRPr="001D27C0" w14:paraId="47806C56"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C76E6D" w14:textId="4F56F687" w:rsidR="006C2BBA" w:rsidRPr="001D27C0" w:rsidRDefault="00C44E04" w:rsidP="00C9063B">
            <w:pPr>
              <w:pStyle w:val="actsandregstabletext"/>
            </w:pPr>
            <w:r w:rsidRPr="00844094">
              <w:rPr>
                <w:rFonts w:cs="Arial"/>
                <w:szCs w:val="20"/>
              </w:rPr>
              <w:t>Regulation 172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E41601" w14:textId="526E4683" w:rsidR="006C2BBA" w:rsidRPr="001D27C0" w:rsidRDefault="00C44E04" w:rsidP="00C9063B">
            <w:pPr>
              <w:pStyle w:val="actsandregstabletext"/>
            </w:pPr>
            <w:r w:rsidRPr="00844094">
              <w:rPr>
                <w:rFonts w:cs="Arial"/>
                <w:szCs w:val="20"/>
              </w:rPr>
              <w:t>Notification of change to policies or procedures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2CE601" w14:textId="1A708234" w:rsidR="006C2BBA" w:rsidRPr="001D27C0" w:rsidRDefault="00C44E04" w:rsidP="00C9063B">
            <w:pPr>
              <w:pStyle w:val="actsandregstabletext"/>
            </w:pPr>
            <w:r w:rsidRPr="00844094">
              <w:rPr>
                <w:rFonts w:cs="Arial"/>
                <w:szCs w:val="20"/>
              </w:rPr>
              <w:t>7.1.2</w:t>
            </w:r>
          </w:p>
        </w:tc>
      </w:tr>
      <w:tr w:rsidR="006C2BBA" w:rsidRPr="001D27C0" w14:paraId="4603105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C8ED05" w14:textId="440CF6ED" w:rsidR="006C2BBA" w:rsidRPr="001D27C0" w:rsidRDefault="00C44E04" w:rsidP="00C9063B">
            <w:pPr>
              <w:pStyle w:val="actsandregstabletext"/>
            </w:pPr>
            <w:r w:rsidRPr="00CE08FD">
              <w:rPr>
                <w:rFonts w:cs="Arial"/>
                <w:szCs w:val="20"/>
              </w:rPr>
              <w:t>Regulation 173</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39A11F" w14:textId="7D544167" w:rsidR="006C2BBA" w:rsidRPr="001D27C0" w:rsidRDefault="00C44E04" w:rsidP="00C9063B">
            <w:pPr>
              <w:pStyle w:val="actsandregstabletext"/>
            </w:pPr>
            <w:r w:rsidRPr="00844094">
              <w:rPr>
                <w:rFonts w:cs="Arial"/>
                <w:szCs w:val="20"/>
              </w:rPr>
              <w:t xml:space="preserve">Prescribed information to be </w:t>
            </w:r>
            <w:proofErr w:type="gramStart"/>
            <w:r w:rsidRPr="00844094">
              <w:rPr>
                <w:rFonts w:cs="Arial"/>
                <w:szCs w:val="20"/>
              </w:rPr>
              <w:t>displayed</w:t>
            </w:r>
            <w:r w:rsidR="006B74CE" w:rsidRPr="006B74CE">
              <w:rPr>
                <w:rFonts w:cs="Arial"/>
                <w:szCs w:val="20"/>
              </w:rPr>
              <w:t>—education</w:t>
            </w:r>
            <w:proofErr w:type="gramEnd"/>
            <w:r w:rsidR="006B74CE" w:rsidRPr="006B74CE">
              <w:rPr>
                <w:rFonts w:cs="Arial"/>
                <w:szCs w:val="20"/>
              </w:rPr>
              <w:t xml:space="preserve"> and care service other than a family day care service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706F6" w14:textId="7C048F6E" w:rsidR="006C2BBA" w:rsidRPr="001D27C0" w:rsidRDefault="00C44E04" w:rsidP="00C9063B">
            <w:pPr>
              <w:pStyle w:val="actsandregstabletext"/>
            </w:pPr>
            <w:r w:rsidRPr="00844094">
              <w:rPr>
                <w:rFonts w:cs="Arial"/>
                <w:szCs w:val="20"/>
              </w:rPr>
              <w:t>7.1.2</w:t>
            </w:r>
          </w:p>
        </w:tc>
      </w:tr>
      <w:tr w:rsidR="00DA14F6" w:rsidRPr="001D27C0" w14:paraId="73DC8A84"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B668C2" w14:textId="5C8A40F9" w:rsidR="00DA14F6" w:rsidRPr="00CE08FD" w:rsidRDefault="00DA14F6" w:rsidP="00C9063B">
            <w:pPr>
              <w:pStyle w:val="actsandregstabletext"/>
              <w:rPr>
                <w:rFonts w:cs="Arial"/>
                <w:szCs w:val="20"/>
              </w:rPr>
            </w:pPr>
            <w:r>
              <w:rPr>
                <w:rFonts w:cs="Arial"/>
                <w:szCs w:val="20"/>
              </w:rPr>
              <w:t>Regulation 173A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DDD8A7" w14:textId="782EB617" w:rsidR="00DA14F6" w:rsidRPr="00844094" w:rsidRDefault="000D5997" w:rsidP="00C9063B">
            <w:pPr>
              <w:pStyle w:val="actsandregstabletext"/>
              <w:rPr>
                <w:rFonts w:cs="Arial"/>
                <w:szCs w:val="20"/>
              </w:rPr>
            </w:pPr>
            <w:r w:rsidRPr="000D5997">
              <w:rPr>
                <w:rFonts w:cs="Arial"/>
                <w:szCs w:val="20"/>
              </w:rPr>
              <w:t>Prescribed information to be displayed—family day care service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CD7A5F" w14:textId="27368282" w:rsidR="00DA14F6" w:rsidRPr="00844094" w:rsidRDefault="00A81593" w:rsidP="00C9063B">
            <w:pPr>
              <w:pStyle w:val="actsandregstabletext"/>
              <w:rPr>
                <w:rFonts w:cs="Arial"/>
                <w:szCs w:val="20"/>
              </w:rPr>
            </w:pPr>
            <w:r w:rsidRPr="00844094">
              <w:rPr>
                <w:rFonts w:cs="Arial"/>
                <w:szCs w:val="20"/>
              </w:rPr>
              <w:t>7.1.2</w:t>
            </w:r>
          </w:p>
        </w:tc>
      </w:tr>
      <w:tr w:rsidR="006C2BBA" w:rsidRPr="001D27C0" w14:paraId="6FF6068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8FE10B" w14:textId="393D118E" w:rsidR="006C2BBA" w:rsidRPr="001D27C0" w:rsidRDefault="00C44E04" w:rsidP="00C9063B">
            <w:pPr>
              <w:pStyle w:val="actsandregstabletext"/>
            </w:pPr>
            <w:r w:rsidRPr="00844094">
              <w:rPr>
                <w:rFonts w:cs="Arial"/>
                <w:szCs w:val="20"/>
              </w:rPr>
              <w:t>Regulation 174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B92F7F" w14:textId="0EFFDACB" w:rsidR="006C2BBA" w:rsidRPr="001D27C0" w:rsidRDefault="00C44E04" w:rsidP="00C9063B">
            <w:pPr>
              <w:pStyle w:val="actsandregstabletext"/>
            </w:pPr>
            <w:r w:rsidRPr="00844094">
              <w:rPr>
                <w:rFonts w:cs="Arial"/>
                <w:szCs w:val="20"/>
              </w:rPr>
              <w:t>Time to notify certain circumstances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601442" w14:textId="4068482E" w:rsidR="006C2BBA" w:rsidRPr="001D27C0" w:rsidRDefault="00C44E04" w:rsidP="00C9063B">
            <w:pPr>
              <w:pStyle w:val="actsandregstabletext"/>
            </w:pPr>
            <w:r w:rsidRPr="00844094">
              <w:rPr>
                <w:rFonts w:cs="Arial"/>
                <w:szCs w:val="20"/>
              </w:rPr>
              <w:t>7.1.2</w:t>
            </w:r>
          </w:p>
        </w:tc>
      </w:tr>
      <w:tr w:rsidR="006C2BBA" w:rsidRPr="001D27C0" w14:paraId="166FA39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624B77" w14:textId="4432286B" w:rsidR="006C2BBA" w:rsidRPr="001D27C0" w:rsidRDefault="00C44E04" w:rsidP="00C9063B">
            <w:pPr>
              <w:pStyle w:val="actsandregstabletext"/>
            </w:pPr>
            <w:r w:rsidRPr="00844094">
              <w:rPr>
                <w:rFonts w:cs="Arial"/>
                <w:szCs w:val="20"/>
              </w:rPr>
              <w:t>Regulation 174A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F5E6CD" w14:textId="7DEAFACF" w:rsidR="006C2BBA" w:rsidRPr="001D27C0" w:rsidRDefault="00C44E04" w:rsidP="00C9063B">
            <w:pPr>
              <w:pStyle w:val="actsandregstabletext"/>
            </w:pPr>
            <w:r w:rsidRPr="00844094">
              <w:rPr>
                <w:rFonts w:cs="Arial"/>
                <w:szCs w:val="20"/>
              </w:rPr>
              <w:t>Prescribed information to be notified to accompany notice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A426C1" w14:textId="5CC6ABFB" w:rsidR="006C2BBA" w:rsidRPr="001D27C0" w:rsidRDefault="00C44E04" w:rsidP="00C9063B">
            <w:pPr>
              <w:pStyle w:val="actsandregstabletext"/>
            </w:pPr>
            <w:r w:rsidRPr="00C44E04">
              <w:t>7.1.2</w:t>
            </w:r>
          </w:p>
        </w:tc>
      </w:tr>
      <w:tr w:rsidR="006C2BBA" w:rsidRPr="001D27C0" w14:paraId="1940667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97A981" w14:textId="03234A31" w:rsidR="006C2BBA" w:rsidRPr="001D27C0" w:rsidRDefault="00C44E04" w:rsidP="00C9063B">
            <w:pPr>
              <w:pStyle w:val="actsandregstabletext"/>
            </w:pPr>
            <w:r w:rsidRPr="00844094">
              <w:rPr>
                <w:rFonts w:cs="Arial"/>
                <w:szCs w:val="20"/>
              </w:rPr>
              <w:lastRenderedPageBreak/>
              <w:t>Regulation 175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4EC562" w14:textId="5D63458A" w:rsidR="006C2BBA" w:rsidRPr="001D27C0" w:rsidRDefault="00C44E04" w:rsidP="00C9063B">
            <w:pPr>
              <w:pStyle w:val="actsandregstabletext"/>
            </w:pPr>
            <w:r w:rsidRPr="00844094">
              <w:rPr>
                <w:rFonts w:cs="Arial"/>
                <w:szCs w:val="20"/>
              </w:rPr>
              <w:t>Prescribed information to be notified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F6FC78" w14:textId="6600752E" w:rsidR="006C2BBA" w:rsidRPr="001D27C0" w:rsidRDefault="00C44E04" w:rsidP="00C9063B">
            <w:pPr>
              <w:pStyle w:val="actsandregstabletext"/>
            </w:pPr>
            <w:r w:rsidRPr="00844094">
              <w:rPr>
                <w:rFonts w:cs="Arial"/>
                <w:szCs w:val="20"/>
              </w:rPr>
              <w:t>7.1.2</w:t>
            </w:r>
          </w:p>
        </w:tc>
      </w:tr>
      <w:tr w:rsidR="00C44E04" w:rsidRPr="001D27C0" w14:paraId="36C75380" w14:textId="77777777" w:rsidTr="00C44E04">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9462563" w14:textId="77777777" w:rsidR="00C44E04" w:rsidRPr="001D27C0" w:rsidRDefault="00C44E04" w:rsidP="00C44E04">
            <w:pPr>
              <w:keepNext/>
              <w:rPr>
                <w:b/>
                <w:szCs w:val="20"/>
              </w:rPr>
            </w:pPr>
            <w:r w:rsidRPr="001D27C0">
              <w:rPr>
                <w:b/>
                <w:szCs w:val="20"/>
              </w:rPr>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314F9FD" w14:textId="77777777" w:rsidR="00C44E04" w:rsidRPr="001D27C0" w:rsidRDefault="00C44E04" w:rsidP="00C44E04">
            <w:pPr>
              <w:keepNext/>
              <w:rPr>
                <w:b/>
                <w:szCs w:val="20"/>
              </w:rPr>
            </w:pPr>
            <w:r w:rsidRPr="001D27C0">
              <w:rPr>
                <w:b/>
                <w:szCs w:val="20"/>
              </w:rPr>
              <w:t>Associated element</w:t>
            </w:r>
          </w:p>
        </w:tc>
      </w:tr>
      <w:tr w:rsidR="00C44E04" w:rsidRPr="001D27C0" w14:paraId="371B3A2E"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DB2141" w14:textId="1CB22DBC" w:rsidR="00C44E04" w:rsidRPr="001D27C0" w:rsidRDefault="00C44E04" w:rsidP="00C44E04">
            <w:pPr>
              <w:pStyle w:val="actsandregstabletext"/>
            </w:pPr>
            <w:r w:rsidRPr="00844094">
              <w:rPr>
                <w:rFonts w:cs="Arial"/>
                <w:szCs w:val="20"/>
              </w:rPr>
              <w:t>Regulation 176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978697" w14:textId="5C88AC97" w:rsidR="00C44E04" w:rsidRPr="001D27C0" w:rsidRDefault="00C44E04" w:rsidP="00C44E04">
            <w:pPr>
              <w:pStyle w:val="actsandregstabletext"/>
            </w:pPr>
            <w:r w:rsidRPr="00844094">
              <w:rPr>
                <w:rFonts w:cs="Arial"/>
                <w:szCs w:val="20"/>
              </w:rPr>
              <w:t>Time to notify certain information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132FBC" w14:textId="279D4A4A" w:rsidR="00C44E04" w:rsidRPr="001D27C0" w:rsidRDefault="00C44E04" w:rsidP="00C44E04">
            <w:pPr>
              <w:pStyle w:val="actsandregstabletext"/>
            </w:pPr>
            <w:r w:rsidRPr="00844094">
              <w:rPr>
                <w:rFonts w:cs="Arial"/>
                <w:szCs w:val="20"/>
              </w:rPr>
              <w:t>7.1.2</w:t>
            </w:r>
          </w:p>
        </w:tc>
      </w:tr>
      <w:tr w:rsidR="00C44E04" w:rsidRPr="001D27C0" w14:paraId="6D83EB00"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93CC5B" w14:textId="5E2BE705" w:rsidR="00C44E04" w:rsidRPr="001D27C0" w:rsidRDefault="00C44E04" w:rsidP="00C44E04">
            <w:pPr>
              <w:pStyle w:val="actsandregstabletext"/>
            </w:pPr>
            <w:r w:rsidRPr="00C228A7">
              <w:rPr>
                <w:rFonts w:cs="Arial"/>
                <w:szCs w:val="20"/>
              </w:rPr>
              <w:t>Regulation 176A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138A24" w14:textId="0C1044D8" w:rsidR="00C44E04" w:rsidRPr="001D27C0" w:rsidRDefault="00C44E04" w:rsidP="00C44E04">
            <w:pPr>
              <w:pStyle w:val="actsandregstabletext"/>
            </w:pPr>
            <w:r w:rsidRPr="00844094">
              <w:rPr>
                <w:rFonts w:cs="Arial"/>
                <w:szCs w:val="20"/>
              </w:rPr>
              <w:t>Prescribed information to be notified to approved provider by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A73AB5" w14:textId="0190D513" w:rsidR="00C44E04" w:rsidRPr="001D27C0" w:rsidRDefault="00C44E04" w:rsidP="00C44E04">
            <w:pPr>
              <w:pStyle w:val="actsandregstabletext"/>
            </w:pPr>
            <w:r w:rsidRPr="00844094">
              <w:rPr>
                <w:rFonts w:cs="Arial"/>
                <w:szCs w:val="20"/>
              </w:rPr>
              <w:t>7.1.2</w:t>
            </w:r>
          </w:p>
        </w:tc>
      </w:tr>
      <w:tr w:rsidR="00C44E04" w:rsidRPr="001D27C0" w14:paraId="3691DA2E"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DB4726" w14:textId="7777CBCB" w:rsidR="00C44E04" w:rsidRPr="001D27C0" w:rsidRDefault="00284823" w:rsidP="00C44E04">
            <w:pPr>
              <w:pStyle w:val="actsandregstabletext"/>
            </w:pPr>
            <w:r w:rsidRPr="00C228A7">
              <w:rPr>
                <w:rFonts w:cs="Arial"/>
                <w:szCs w:val="20"/>
              </w:rPr>
              <w:t>Regulation 177</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45693B" w14:textId="3FBB8F8F" w:rsidR="00C44E04" w:rsidRPr="001D27C0" w:rsidRDefault="00284823" w:rsidP="00C44E04">
            <w:pPr>
              <w:pStyle w:val="actsandregstabletext"/>
            </w:pPr>
            <w:r w:rsidRPr="00844094">
              <w:rPr>
                <w:rFonts w:cs="Arial"/>
                <w:szCs w:val="20"/>
              </w:rPr>
              <w:t>Prescribed enrolment and other documents to be kept by approved provider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E2A99D" w14:textId="1449C222" w:rsidR="00C44E04" w:rsidRPr="001D27C0" w:rsidRDefault="00284823" w:rsidP="00C44E04">
            <w:pPr>
              <w:pStyle w:val="actsandregstabletext"/>
            </w:pPr>
            <w:r w:rsidRPr="00284823">
              <w:t>7.1.2</w:t>
            </w:r>
          </w:p>
        </w:tc>
      </w:tr>
      <w:tr w:rsidR="00C44E04" w:rsidRPr="001D27C0" w14:paraId="0AD097FB"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6BF127" w14:textId="11C1C3EA" w:rsidR="00C44E04" w:rsidRPr="001D27C0" w:rsidRDefault="00284823" w:rsidP="00C44E04">
            <w:pPr>
              <w:pStyle w:val="actsandregstabletext"/>
            </w:pPr>
            <w:r w:rsidRPr="00844094">
              <w:rPr>
                <w:rFonts w:cs="Arial"/>
                <w:szCs w:val="20"/>
              </w:rPr>
              <w:t>Regulation 178</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F21DD" w14:textId="5AE02509" w:rsidR="00C44E04" w:rsidRPr="001D27C0" w:rsidRDefault="00284823" w:rsidP="00C44E04">
            <w:pPr>
              <w:pStyle w:val="actsandregstabletext"/>
            </w:pPr>
            <w:r w:rsidRPr="00844094">
              <w:rPr>
                <w:rFonts w:cs="Arial"/>
                <w:szCs w:val="20"/>
              </w:rPr>
              <w:t>Prescribed enrolment and other documents to be kept by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2D3B5" w14:textId="5086CBF2" w:rsidR="00C44E04" w:rsidRPr="001D27C0" w:rsidRDefault="00284823" w:rsidP="00C44E04">
            <w:pPr>
              <w:pStyle w:val="actsandregstabletext"/>
            </w:pPr>
            <w:r w:rsidRPr="00284823">
              <w:t>7.1.2</w:t>
            </w:r>
          </w:p>
        </w:tc>
      </w:tr>
      <w:tr w:rsidR="00C44E04" w:rsidRPr="001D27C0" w14:paraId="0A09931A"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6327C2" w14:textId="3A34C054" w:rsidR="00C44E04" w:rsidRPr="001D27C0" w:rsidRDefault="00284823" w:rsidP="00C44E04">
            <w:pPr>
              <w:pStyle w:val="actsandregstabletext"/>
            </w:pPr>
            <w:r w:rsidRPr="00844094">
              <w:rPr>
                <w:rFonts w:cs="Arial"/>
                <w:szCs w:val="20"/>
              </w:rPr>
              <w:t>Regulation 179</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F94ACB" w14:textId="74FC4CE3" w:rsidR="00C44E04" w:rsidRPr="001D27C0" w:rsidRDefault="00284823" w:rsidP="00C44E04">
            <w:pPr>
              <w:pStyle w:val="actsandregstabletext"/>
            </w:pPr>
            <w:r w:rsidRPr="00844094">
              <w:rPr>
                <w:rFonts w:cs="Arial"/>
                <w:szCs w:val="20"/>
              </w:rPr>
              <w:t>Family day care educator to provide documents on leaving service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B71767" w14:textId="3E7463B9" w:rsidR="00C44E04" w:rsidRPr="001D27C0" w:rsidRDefault="001E47F1" w:rsidP="00C44E04">
            <w:pPr>
              <w:pStyle w:val="actsandregstabletext"/>
            </w:pPr>
            <w:r w:rsidRPr="00844094">
              <w:rPr>
                <w:rFonts w:cs="Arial"/>
                <w:szCs w:val="20"/>
              </w:rPr>
              <w:t>7.1.2</w:t>
            </w:r>
          </w:p>
        </w:tc>
      </w:tr>
      <w:tr w:rsidR="00C44E04" w:rsidRPr="001D27C0" w14:paraId="1EA94F15"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5D0744" w14:textId="211A65F9" w:rsidR="00C44E04" w:rsidRPr="001D27C0" w:rsidRDefault="001E47F1" w:rsidP="00C44E04">
            <w:pPr>
              <w:pStyle w:val="actsandregstabletext"/>
            </w:pPr>
            <w:r w:rsidRPr="00844094">
              <w:rPr>
                <w:rFonts w:cs="Arial"/>
                <w:szCs w:val="20"/>
              </w:rPr>
              <w:t>Regulation 180</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EC85BC" w14:textId="49D612EE" w:rsidR="00C44E04" w:rsidRPr="001D27C0" w:rsidRDefault="001E47F1" w:rsidP="00C44E04">
            <w:pPr>
              <w:pStyle w:val="actsandregstabletext"/>
            </w:pPr>
            <w:r w:rsidRPr="00844094">
              <w:rPr>
                <w:rFonts w:cs="Arial"/>
                <w:szCs w:val="20"/>
              </w:rPr>
              <w:t>Evidence of prescribed insurance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D34275" w14:textId="1CA53C3E" w:rsidR="00C44E04" w:rsidRPr="001D27C0" w:rsidRDefault="001E47F1" w:rsidP="00C44E04">
            <w:pPr>
              <w:pStyle w:val="actsandregstabletext"/>
            </w:pPr>
            <w:r w:rsidRPr="00844094">
              <w:rPr>
                <w:rFonts w:cs="Arial"/>
                <w:szCs w:val="20"/>
              </w:rPr>
              <w:t>7.1.2</w:t>
            </w:r>
          </w:p>
        </w:tc>
      </w:tr>
      <w:tr w:rsidR="00C44E04" w:rsidRPr="001D27C0" w14:paraId="2E8B323B"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4BA488" w14:textId="0FDC155F" w:rsidR="00C44E04" w:rsidRPr="001D27C0" w:rsidRDefault="001E47F1" w:rsidP="00C44E04">
            <w:pPr>
              <w:pStyle w:val="actsandregstabletext"/>
            </w:pPr>
            <w:r w:rsidRPr="00844094">
              <w:rPr>
                <w:rFonts w:cs="Arial"/>
                <w:szCs w:val="20"/>
              </w:rPr>
              <w:t>Regulation 181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3CF52" w14:textId="420527E4" w:rsidR="00C44E04" w:rsidRPr="001D27C0" w:rsidRDefault="001E47F1" w:rsidP="00C44E04">
            <w:pPr>
              <w:pStyle w:val="actsandregstabletext"/>
            </w:pPr>
            <w:r w:rsidRPr="00844094">
              <w:rPr>
                <w:rFonts w:cs="Arial"/>
                <w:szCs w:val="20"/>
              </w:rPr>
              <w:t>Confidentiality of records kept by approved provider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65556E" w14:textId="7582CCF4" w:rsidR="00C44E04" w:rsidRPr="001D27C0" w:rsidRDefault="001E47F1" w:rsidP="00C44E04">
            <w:pPr>
              <w:pStyle w:val="actsandregstabletext"/>
            </w:pPr>
            <w:r w:rsidRPr="00844094">
              <w:rPr>
                <w:rFonts w:cs="Arial"/>
                <w:szCs w:val="20"/>
              </w:rPr>
              <w:t>7.1.2</w:t>
            </w:r>
          </w:p>
        </w:tc>
      </w:tr>
      <w:tr w:rsidR="00C44E04" w:rsidRPr="001D27C0" w14:paraId="06D5358E"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12D009" w14:textId="72A1F06E" w:rsidR="00C44E04" w:rsidRPr="001D27C0" w:rsidRDefault="001E47F1" w:rsidP="00C44E04">
            <w:pPr>
              <w:pStyle w:val="actsandregstabletext"/>
            </w:pPr>
            <w:r w:rsidRPr="00844094">
              <w:rPr>
                <w:rFonts w:cs="Arial"/>
                <w:szCs w:val="20"/>
              </w:rPr>
              <w:t>Regulation 182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C3B180" w14:textId="43296D29" w:rsidR="00C44E04" w:rsidRPr="001D27C0" w:rsidRDefault="001E47F1" w:rsidP="00C44E04">
            <w:pPr>
              <w:pStyle w:val="actsandregstabletext"/>
            </w:pPr>
            <w:r w:rsidRPr="00844094">
              <w:rPr>
                <w:rFonts w:cs="Arial"/>
                <w:szCs w:val="20"/>
              </w:rPr>
              <w:t>Confidentiality of records kept by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7D593B" w14:textId="7D58896C" w:rsidR="00C44E04" w:rsidRPr="001D27C0" w:rsidRDefault="001E47F1" w:rsidP="00C44E04">
            <w:pPr>
              <w:pStyle w:val="actsandregstabletext"/>
            </w:pPr>
            <w:r w:rsidRPr="00844094">
              <w:rPr>
                <w:rFonts w:cs="Arial"/>
                <w:szCs w:val="20"/>
              </w:rPr>
              <w:t>7.1.2</w:t>
            </w:r>
          </w:p>
        </w:tc>
      </w:tr>
      <w:tr w:rsidR="00C44E04" w:rsidRPr="001D27C0" w14:paraId="42901217"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744BA6" w14:textId="1E278972" w:rsidR="00C44E04" w:rsidRPr="001D27C0" w:rsidRDefault="001E47F1" w:rsidP="00C44E04">
            <w:pPr>
              <w:pStyle w:val="actsandregstabletext"/>
            </w:pPr>
            <w:r w:rsidRPr="00844094">
              <w:rPr>
                <w:rFonts w:cs="Arial"/>
                <w:szCs w:val="20"/>
              </w:rPr>
              <w:t>Regulation 183</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86E895" w14:textId="639C670F" w:rsidR="00C44E04" w:rsidRPr="001D27C0" w:rsidRDefault="001E47F1" w:rsidP="00C44E04">
            <w:pPr>
              <w:pStyle w:val="actsandregstabletext"/>
            </w:pPr>
            <w:r w:rsidRPr="00844094">
              <w:rPr>
                <w:rFonts w:cs="Arial"/>
                <w:szCs w:val="20"/>
              </w:rPr>
              <w:t>Storage of records and other documents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958EB1" w14:textId="4D17989B" w:rsidR="00C44E04" w:rsidRPr="001D27C0" w:rsidRDefault="001E47F1" w:rsidP="00C44E04">
            <w:pPr>
              <w:pStyle w:val="actsandregstabletext"/>
            </w:pPr>
            <w:r w:rsidRPr="00844094">
              <w:rPr>
                <w:rFonts w:cs="Arial"/>
                <w:szCs w:val="20"/>
              </w:rPr>
              <w:t>7.1.2</w:t>
            </w:r>
          </w:p>
        </w:tc>
      </w:tr>
      <w:tr w:rsidR="00C44E04" w:rsidRPr="001D27C0" w14:paraId="42BE8AB9"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12C483" w14:textId="5A963634" w:rsidR="00C44E04" w:rsidRPr="001D27C0" w:rsidRDefault="001E47F1" w:rsidP="00C44E04">
            <w:pPr>
              <w:pStyle w:val="actsandregstabletext"/>
            </w:pPr>
            <w:r w:rsidRPr="00844094">
              <w:rPr>
                <w:rFonts w:cs="Arial"/>
                <w:szCs w:val="20"/>
              </w:rPr>
              <w:t>Regulation 184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09AC5B" w14:textId="3F468B27" w:rsidR="00C44E04" w:rsidRPr="001D27C0" w:rsidRDefault="001E47F1" w:rsidP="00C44E04">
            <w:pPr>
              <w:pStyle w:val="actsandregstabletext"/>
            </w:pPr>
            <w:r w:rsidRPr="00844094">
              <w:rPr>
                <w:rFonts w:cs="Arial"/>
                <w:szCs w:val="20"/>
              </w:rPr>
              <w:t>Storage of records after service approval transferred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605EF" w14:textId="00A718AD" w:rsidR="00C44E04" w:rsidRPr="001D27C0" w:rsidRDefault="001E47F1" w:rsidP="00C44E04">
            <w:pPr>
              <w:pStyle w:val="actsandregstabletext"/>
            </w:pPr>
            <w:r w:rsidRPr="00844094">
              <w:rPr>
                <w:rFonts w:cs="Arial"/>
                <w:szCs w:val="20"/>
              </w:rPr>
              <w:t>7.1.2</w:t>
            </w:r>
          </w:p>
        </w:tc>
      </w:tr>
      <w:tr w:rsidR="00C44E04" w:rsidRPr="001D27C0" w14:paraId="3021C3A8"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DCC070" w14:textId="19797F96" w:rsidR="00C44E04" w:rsidRPr="001D27C0" w:rsidRDefault="001E47F1" w:rsidP="00C44E04">
            <w:pPr>
              <w:pStyle w:val="actsandregstabletext"/>
            </w:pPr>
            <w:r w:rsidRPr="00844094">
              <w:rPr>
                <w:rFonts w:cs="Arial"/>
                <w:szCs w:val="20"/>
              </w:rPr>
              <w:t>Regulation 185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CF4B61" w14:textId="63022056" w:rsidR="00C44E04" w:rsidRPr="001D27C0" w:rsidRDefault="001E47F1" w:rsidP="00C44E04">
            <w:pPr>
              <w:pStyle w:val="actsandregstabletext"/>
            </w:pPr>
            <w:r w:rsidRPr="00844094">
              <w:rPr>
                <w:rFonts w:cs="Arial"/>
                <w:szCs w:val="20"/>
              </w:rPr>
              <w:t>Law and regulations to be available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8B6EAD" w14:textId="18582216" w:rsidR="00C44E04" w:rsidRPr="001D27C0" w:rsidRDefault="001E47F1" w:rsidP="00C44E04">
            <w:pPr>
              <w:pStyle w:val="actsandregstabletext"/>
            </w:pPr>
            <w:r w:rsidRPr="00844094">
              <w:rPr>
                <w:rFonts w:cs="Arial"/>
                <w:szCs w:val="20"/>
              </w:rPr>
              <w:t>7.1.2</w:t>
            </w:r>
          </w:p>
        </w:tc>
      </w:tr>
      <w:tr w:rsidR="00C44E04" w:rsidRPr="001D27C0" w14:paraId="553867B3"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89D824" w14:textId="77777777" w:rsidR="001E47F1" w:rsidRPr="00844094" w:rsidRDefault="001E47F1" w:rsidP="001E47F1">
            <w:pPr>
              <w:pStyle w:val="actsandregstabletext"/>
              <w:rPr>
                <w:rFonts w:cs="Arial"/>
                <w:szCs w:val="20"/>
              </w:rPr>
            </w:pPr>
            <w:r w:rsidRPr="00844094">
              <w:rPr>
                <w:rFonts w:cs="Arial"/>
                <w:szCs w:val="20"/>
              </w:rPr>
              <w:t xml:space="preserve">Regulation 344 </w:t>
            </w:r>
            <w:r w:rsidRPr="00844094">
              <w:rPr>
                <w:rFonts w:cs="Arial"/>
                <w:szCs w:val="20"/>
              </w:rPr>
              <w:tab/>
            </w:r>
          </w:p>
          <w:p w14:paraId="1A5BD196" w14:textId="2C35C6CE" w:rsidR="00C44E04" w:rsidRPr="001D27C0" w:rsidRDefault="001E47F1" w:rsidP="001E47F1">
            <w:pPr>
              <w:pStyle w:val="actsandregstabletext"/>
            </w:pPr>
            <w:r w:rsidRPr="00844094">
              <w:rPr>
                <w:rFonts w:cs="Arial"/>
                <w:szCs w:val="20"/>
              </w:rPr>
              <w:t>Tasmania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841AE4" w14:textId="1B4B3B12" w:rsidR="00C44E04" w:rsidRPr="001D27C0" w:rsidRDefault="001E47F1" w:rsidP="00C44E04">
            <w:pPr>
              <w:pStyle w:val="actsandregstabletext"/>
            </w:pPr>
            <w:r w:rsidRPr="00844094">
              <w:rPr>
                <w:rFonts w:cs="Arial"/>
                <w:szCs w:val="20"/>
              </w:rPr>
              <w:t>Working with vulnerable people registration – staff members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088DE6" w14:textId="235D38D9" w:rsidR="00C44E04" w:rsidRPr="001D27C0" w:rsidRDefault="001E47F1" w:rsidP="00C44E04">
            <w:pPr>
              <w:pStyle w:val="actsandregstabletext"/>
            </w:pPr>
            <w:r w:rsidRPr="00844094">
              <w:rPr>
                <w:rFonts w:cs="Arial"/>
                <w:szCs w:val="20"/>
              </w:rPr>
              <w:t>7.1.2</w:t>
            </w:r>
          </w:p>
        </w:tc>
      </w:tr>
      <w:tr w:rsidR="00C44E04" w:rsidRPr="001D27C0" w14:paraId="6D6C2A0C"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35E401" w14:textId="77777777" w:rsidR="001E47F1" w:rsidRPr="00844094" w:rsidRDefault="001E47F1" w:rsidP="001E47F1">
            <w:pPr>
              <w:pStyle w:val="actsandregstabletext"/>
              <w:rPr>
                <w:rFonts w:cs="Arial"/>
                <w:szCs w:val="20"/>
              </w:rPr>
            </w:pPr>
            <w:r w:rsidRPr="00844094">
              <w:rPr>
                <w:rFonts w:cs="Arial"/>
                <w:szCs w:val="20"/>
              </w:rPr>
              <w:t xml:space="preserve">Regulation 358 </w:t>
            </w:r>
            <w:r w:rsidRPr="00844094">
              <w:rPr>
                <w:rFonts w:cs="Arial"/>
                <w:szCs w:val="20"/>
              </w:rPr>
              <w:tab/>
            </w:r>
          </w:p>
          <w:p w14:paraId="6FEF323D" w14:textId="6478B495" w:rsidR="00C44E04" w:rsidRPr="001D27C0" w:rsidRDefault="001E47F1" w:rsidP="001E47F1">
            <w:pPr>
              <w:pStyle w:val="actsandregstabletext"/>
            </w:pPr>
            <w:r w:rsidRPr="00844094">
              <w:rPr>
                <w:rFonts w:cs="Arial"/>
                <w:szCs w:val="20"/>
              </w:rPr>
              <w:t>Victoria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743CC" w14:textId="1961CB0D" w:rsidR="00C44E04" w:rsidRPr="001D27C0" w:rsidRDefault="001E47F1" w:rsidP="00C44E04">
            <w:pPr>
              <w:pStyle w:val="actsandregstabletext"/>
            </w:pPr>
            <w:r w:rsidRPr="00844094">
              <w:rPr>
                <w:rFonts w:cs="Arial"/>
                <w:szCs w:val="20"/>
              </w:rPr>
              <w:t>Working with children check to be read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A0C9D9" w14:textId="4F6613EC" w:rsidR="00C44E04" w:rsidRPr="001D27C0" w:rsidRDefault="001E47F1" w:rsidP="00C44E04">
            <w:pPr>
              <w:pStyle w:val="actsandregstabletext"/>
            </w:pPr>
            <w:r w:rsidRPr="00844094">
              <w:rPr>
                <w:rFonts w:cs="Arial"/>
                <w:szCs w:val="20"/>
              </w:rPr>
              <w:t>7.1.2</w:t>
            </w:r>
          </w:p>
        </w:tc>
      </w:tr>
      <w:tr w:rsidR="00C44E04" w:rsidRPr="001D27C0" w14:paraId="52B5EBCB"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0477E2" w14:textId="77777777" w:rsidR="001E47F1" w:rsidRDefault="001E47F1" w:rsidP="001E47F1">
            <w:pPr>
              <w:pStyle w:val="NoSpacing"/>
              <w:rPr>
                <w:rFonts w:ascii="Arial" w:hAnsi="Arial" w:cs="Arial"/>
                <w:sz w:val="20"/>
                <w:szCs w:val="20"/>
              </w:rPr>
            </w:pPr>
            <w:r w:rsidRPr="00844094">
              <w:rPr>
                <w:rFonts w:ascii="Arial" w:hAnsi="Arial" w:cs="Arial"/>
                <w:sz w:val="20"/>
                <w:szCs w:val="20"/>
              </w:rPr>
              <w:t>Regulation 359</w:t>
            </w:r>
          </w:p>
          <w:p w14:paraId="6996129C" w14:textId="3477E8D4" w:rsidR="00C44E04" w:rsidRPr="001D27C0" w:rsidRDefault="001E47F1" w:rsidP="001E47F1">
            <w:pPr>
              <w:pStyle w:val="actsandregstabletext"/>
            </w:pPr>
            <w:r w:rsidRPr="00844094">
              <w:rPr>
                <w:rFonts w:cs="Arial"/>
                <w:szCs w:val="20"/>
              </w:rPr>
              <w:t>Victoria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54CC01" w14:textId="5DB5F715" w:rsidR="00C44E04" w:rsidRPr="001D27C0" w:rsidRDefault="001E47F1" w:rsidP="00C44E04">
            <w:pPr>
              <w:pStyle w:val="actsandregstabletext"/>
            </w:pPr>
            <w:r w:rsidRPr="00844094">
              <w:rPr>
                <w:rFonts w:cs="Arial"/>
                <w:szCs w:val="20"/>
              </w:rPr>
              <w:t xml:space="preserve">Criminal history record </w:t>
            </w:r>
            <w:r>
              <w:rPr>
                <w:rFonts w:cs="Arial"/>
                <w:szCs w:val="20"/>
              </w:rPr>
              <w:t>check to be read and considered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31A53" w14:textId="22C9DD56" w:rsidR="00C44E04" w:rsidRPr="001D27C0" w:rsidRDefault="001E47F1" w:rsidP="00C44E04">
            <w:pPr>
              <w:pStyle w:val="actsandregstabletext"/>
            </w:pPr>
            <w:r w:rsidRPr="00844094">
              <w:rPr>
                <w:rFonts w:cs="Arial"/>
                <w:szCs w:val="20"/>
              </w:rPr>
              <w:t>7.1.2</w:t>
            </w:r>
          </w:p>
        </w:tc>
      </w:tr>
    </w:tbl>
    <w:p w14:paraId="5D106C3E" w14:textId="1ACC717E" w:rsidR="001E47F1" w:rsidRDefault="001E47F1" w:rsidP="00A8125F">
      <w:pPr>
        <w:spacing w:after="200" w:line="276" w:lineRule="auto"/>
        <w:rPr>
          <w:rFonts w:asciiTheme="minorHAnsi" w:hAnsiTheme="minorHAnsi" w:cstheme="minorHAnsi"/>
          <w:sz w:val="28"/>
          <w:szCs w:val="28"/>
          <w:lang w:eastAsia="en-AU"/>
        </w:rPr>
      </w:pPr>
    </w:p>
    <w:p w14:paraId="0A213642" w14:textId="23097F68" w:rsidR="001D67EB" w:rsidRPr="001D27C0" w:rsidRDefault="001D67EB" w:rsidP="001D67EB">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t>Quality Imp</w:t>
      </w:r>
      <w:r>
        <w:rPr>
          <w:rFonts w:asciiTheme="minorHAnsi" w:hAnsiTheme="minorHAnsi" w:cstheme="minorHAnsi"/>
          <w:b/>
          <w:color w:val="1F497D" w:themeColor="text2"/>
        </w:rPr>
        <w:t>rovement Plan for Quality Area 7</w:t>
      </w:r>
    </w:p>
    <w:p w14:paraId="372B3CCC" w14:textId="6E930453" w:rsidR="001D67EB" w:rsidRPr="001D27C0" w:rsidRDefault="001D67EB" w:rsidP="001D67EB">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w:t>
      </w:r>
      <w:r>
        <w:rPr>
          <w:rFonts w:asciiTheme="minorHAnsi" w:hAnsiTheme="minorHAnsi" w:cstheme="minorHAnsi"/>
          <w:color w:val="7F7F7F" w:themeColor="text1" w:themeTint="80"/>
          <w:sz w:val="28"/>
          <w:szCs w:val="28"/>
        </w:rPr>
        <w:t xml:space="preserve"> of strengths for Quality Area 7</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1D67EB" w:rsidRPr="001D27C0" w14:paraId="5F2F1090" w14:textId="77777777" w:rsidTr="001D67EB">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10C82824" w14:textId="77777777" w:rsidR="001D67EB" w:rsidRPr="001D27C0" w:rsidRDefault="001D67EB" w:rsidP="001D67EB">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69B8B23C" w14:textId="77777777" w:rsidR="001D67EB" w:rsidRPr="001D27C0" w:rsidRDefault="001D67EB" w:rsidP="001D67EB">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378D22" w14:textId="77777777" w:rsidR="002B7818" w:rsidRPr="002B7818" w:rsidRDefault="002B7818" w:rsidP="002B7818">
            <w:pPr>
              <w:rPr>
                <w:rFonts w:asciiTheme="minorHAnsi" w:hAnsiTheme="minorHAnsi"/>
                <w:color w:val="365F91" w:themeColor="accent1" w:themeShade="BF"/>
              </w:rPr>
            </w:pPr>
            <w:r w:rsidRPr="002B7818">
              <w:rPr>
                <w:rFonts w:asciiTheme="minorHAnsi" w:hAnsiTheme="minorHAnsi"/>
                <w:color w:val="365F91" w:themeColor="accent1" w:themeShade="BF"/>
                <w:lang w:val="en-GB"/>
              </w:rPr>
              <w:t>The transparent operating systems that we have put into place to ensure the governance of the scheme is accountable at all levels of process. The calendar of compliance and numerous reminders to educators ensure that required documentation never lapses and registers are always accessible to both educators and coordination staff on OneDrive.</w:t>
            </w:r>
            <w:r w:rsidRPr="002B7818">
              <w:rPr>
                <w:rFonts w:asciiTheme="minorHAnsi" w:hAnsiTheme="minorHAnsi"/>
                <w:color w:val="365F91" w:themeColor="accent1" w:themeShade="BF"/>
              </w:rPr>
              <w:t> </w:t>
            </w:r>
          </w:p>
          <w:p w14:paraId="042E0FC5" w14:textId="77777777" w:rsidR="002B7818" w:rsidRPr="002B7818" w:rsidRDefault="002B7818" w:rsidP="002B7818">
            <w:pPr>
              <w:rPr>
                <w:rFonts w:asciiTheme="minorHAnsi" w:hAnsiTheme="minorHAnsi"/>
                <w:color w:val="365F91" w:themeColor="accent1" w:themeShade="BF"/>
              </w:rPr>
            </w:pPr>
            <w:r w:rsidRPr="002B7818">
              <w:rPr>
                <w:rFonts w:asciiTheme="minorHAnsi" w:hAnsiTheme="minorHAnsi"/>
                <w:color w:val="365F91" w:themeColor="accent1" w:themeShade="BF"/>
              </w:rPr>
              <w:t> </w:t>
            </w:r>
          </w:p>
          <w:p w14:paraId="761FB7CE" w14:textId="77777777" w:rsidR="002B7818" w:rsidRPr="002B7818" w:rsidRDefault="002B7818" w:rsidP="002B7818">
            <w:pPr>
              <w:rPr>
                <w:rFonts w:asciiTheme="minorHAnsi" w:hAnsiTheme="minorHAnsi"/>
                <w:color w:val="365F91" w:themeColor="accent1" w:themeShade="BF"/>
              </w:rPr>
            </w:pPr>
            <w:r w:rsidRPr="002B7818">
              <w:rPr>
                <w:rFonts w:asciiTheme="minorHAnsi" w:hAnsiTheme="minorHAnsi"/>
                <w:color w:val="365F91" w:themeColor="accent1" w:themeShade="BF"/>
                <w:lang w:val="en-GB"/>
              </w:rPr>
              <w:t>By highlighting areas of the NQS on visit notes, and the use of NQF in educator’s display folders, self-assessment has begun being embedded on multiple mediums to ensure that it is given the importance that it is warranted.</w:t>
            </w:r>
            <w:r w:rsidRPr="002B7818">
              <w:rPr>
                <w:rFonts w:asciiTheme="minorHAnsi" w:hAnsiTheme="minorHAnsi"/>
                <w:color w:val="365F91" w:themeColor="accent1" w:themeShade="BF"/>
              </w:rPr>
              <w:t> </w:t>
            </w:r>
          </w:p>
          <w:p w14:paraId="39DB3F5D" w14:textId="77777777" w:rsidR="002B7818" w:rsidRPr="002B7818" w:rsidRDefault="002B7818" w:rsidP="002B7818">
            <w:pPr>
              <w:rPr>
                <w:rFonts w:asciiTheme="minorHAnsi" w:hAnsiTheme="minorHAnsi"/>
                <w:color w:val="365F91" w:themeColor="accent1" w:themeShade="BF"/>
              </w:rPr>
            </w:pPr>
            <w:r w:rsidRPr="002B7818">
              <w:rPr>
                <w:rFonts w:asciiTheme="minorHAnsi" w:hAnsiTheme="minorHAnsi"/>
                <w:color w:val="365F91" w:themeColor="accent1" w:themeShade="BF"/>
              </w:rPr>
              <w:t> </w:t>
            </w:r>
          </w:p>
          <w:p w14:paraId="2B1AB16C" w14:textId="77777777" w:rsidR="002B7818" w:rsidRPr="002B7818" w:rsidRDefault="002B7818" w:rsidP="002B7818">
            <w:pPr>
              <w:rPr>
                <w:rFonts w:asciiTheme="minorHAnsi" w:hAnsiTheme="minorHAnsi"/>
                <w:color w:val="365F91" w:themeColor="accent1" w:themeShade="BF"/>
              </w:rPr>
            </w:pPr>
            <w:r w:rsidRPr="002B7818">
              <w:rPr>
                <w:rFonts w:asciiTheme="minorHAnsi" w:hAnsiTheme="minorHAnsi"/>
                <w:color w:val="365F91" w:themeColor="accent1" w:themeShade="BF"/>
                <w:lang w:val="en-GB"/>
              </w:rPr>
              <w:t xml:space="preserve">Coordination staff work as a unit to support each other and all educators, with a consistent response and manner of professionalism projected and </w:t>
            </w:r>
            <w:proofErr w:type="gramStart"/>
            <w:r w:rsidRPr="002B7818">
              <w:rPr>
                <w:rFonts w:asciiTheme="minorHAnsi" w:hAnsiTheme="minorHAnsi"/>
                <w:color w:val="365F91" w:themeColor="accent1" w:themeShade="BF"/>
                <w:lang w:val="en-GB"/>
              </w:rPr>
              <w:t>upheld at all times</w:t>
            </w:r>
            <w:proofErr w:type="gramEnd"/>
            <w:r w:rsidRPr="002B7818">
              <w:rPr>
                <w:rFonts w:asciiTheme="minorHAnsi" w:hAnsiTheme="minorHAnsi"/>
                <w:color w:val="365F91" w:themeColor="accent1" w:themeShade="BF"/>
                <w:lang w:val="en-GB"/>
              </w:rPr>
              <w:t>.  </w:t>
            </w:r>
            <w:r w:rsidRPr="002B7818">
              <w:rPr>
                <w:rFonts w:asciiTheme="minorHAnsi" w:hAnsiTheme="minorHAnsi"/>
                <w:color w:val="365F91" w:themeColor="accent1" w:themeShade="BF"/>
              </w:rPr>
              <w:t> </w:t>
            </w:r>
          </w:p>
          <w:p w14:paraId="6D7AEEBB" w14:textId="77777777" w:rsidR="001D67EB" w:rsidRDefault="001D67EB" w:rsidP="001D67EB">
            <w:pPr>
              <w:rPr>
                <w:rFonts w:asciiTheme="minorHAnsi" w:hAnsiTheme="minorHAnsi"/>
                <w:color w:val="365F91" w:themeColor="accent1" w:themeShade="BF"/>
              </w:rPr>
            </w:pPr>
          </w:p>
          <w:p w14:paraId="6D9A9ABC" w14:textId="201B09D3" w:rsidR="00545E88" w:rsidRPr="001D27C0" w:rsidRDefault="00545E88" w:rsidP="001D67EB">
            <w:pPr>
              <w:rPr>
                <w:rFonts w:asciiTheme="minorHAnsi" w:hAnsiTheme="minorHAnsi"/>
                <w:color w:val="365F91" w:themeColor="accent1" w:themeShade="BF"/>
              </w:rPr>
            </w:pPr>
            <w:r>
              <w:rPr>
                <w:rFonts w:asciiTheme="minorHAnsi" w:hAnsiTheme="minorHAnsi"/>
                <w:color w:val="365F91" w:themeColor="accent1" w:themeShade="BF"/>
              </w:rPr>
              <w:t>Weekly reflections on all elements of the National Quality Framework have ensured the constant changes within them have been communicated, understood and reflected upon with all educators.</w:t>
            </w:r>
          </w:p>
        </w:tc>
      </w:tr>
    </w:tbl>
    <w:p w14:paraId="682C5B27" w14:textId="77777777" w:rsidR="006D5249" w:rsidRDefault="006D5249" w:rsidP="001D67EB">
      <w:pPr>
        <w:pStyle w:val="QIPH2"/>
        <w:spacing w:before="60"/>
      </w:pPr>
    </w:p>
    <w:p w14:paraId="271DD1B3"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3E16CEC7" w14:textId="08B1C6A1" w:rsidR="001D67EB" w:rsidRDefault="001D67EB" w:rsidP="001D67EB">
      <w:pPr>
        <w:pStyle w:val="QIPH2"/>
        <w:spacing w:before="60"/>
      </w:pPr>
      <w:r w:rsidRPr="00CB66AE">
        <w:lastRenderedPageBreak/>
        <w:t>Summary of strengths in practice where there is evidence of Exceeding NQS themes</w:t>
      </w:r>
    </w:p>
    <w:p w14:paraId="0C0781B0" w14:textId="77777777" w:rsidR="001D67EB" w:rsidRPr="009154B2" w:rsidRDefault="001D67EB" w:rsidP="001D67EB">
      <w:pPr>
        <w:pStyle w:val="QIPBodytext"/>
        <w:rPr>
          <w:sz w:val="22"/>
          <w:szCs w:val="22"/>
        </w:rPr>
      </w:pPr>
      <w:r w:rsidRPr="009154B2">
        <w:rPr>
          <w:sz w:val="22"/>
          <w:szCs w:val="22"/>
        </w:rPr>
        <w:t>Notes:</w:t>
      </w:r>
    </w:p>
    <w:p w14:paraId="15842D0D" w14:textId="77777777" w:rsidR="00167FA6" w:rsidRPr="001D27C0" w:rsidRDefault="00167FA6" w:rsidP="00167FA6">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72D8B17E" w14:textId="703EB4A2" w:rsidR="00F45983" w:rsidRPr="00167FA6" w:rsidRDefault="00167FA6" w:rsidP="005C0756">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60" w:history="1">
        <w:r>
          <w:rPr>
            <w:rStyle w:val="Hyperlink"/>
            <w:rFonts w:cs="Arial"/>
            <w:sz w:val="22"/>
            <w:szCs w:val="22"/>
          </w:rPr>
          <w:t>Exceeding the NQS</w:t>
        </w:r>
      </w:hyperlink>
      <w:r>
        <w:rPr>
          <w:sz w:val="22"/>
          <w:szCs w:val="22"/>
        </w:rPr>
        <w:t xml:space="preserve"> webpage</w:t>
      </w:r>
      <w:r w:rsidRPr="001D27C0">
        <w:rPr>
          <w:sz w:val="22"/>
          <w:szCs w:val="22"/>
        </w:rPr>
        <w:t>.</w:t>
      </w:r>
    </w:p>
    <w:p w14:paraId="3639750C" w14:textId="77777777" w:rsidR="001D67EB" w:rsidRDefault="001D67EB" w:rsidP="001D67EB">
      <w:pPr>
        <w:pStyle w:val="QIPH2"/>
        <w:spacing w:before="200"/>
      </w:pPr>
      <w:r w:rsidRPr="007E7E0F">
        <w:t xml:space="preserve">Standard </w:t>
      </w:r>
      <w:r>
        <w:t>7</w:t>
      </w:r>
      <w:r w:rsidRPr="007E7E0F">
        <w:t xml:space="preserve">.1 – </w:t>
      </w:r>
      <w:r>
        <w:t>Governance</w:t>
      </w:r>
      <w:r w:rsidRPr="007E7E0F">
        <w:t xml:space="preserve">: </w:t>
      </w:r>
      <w:r w:rsidRPr="002A3A9A">
        <w:t>Governance supports the</w:t>
      </w:r>
      <w:r>
        <w:t xml:space="preserve"> operation of a quality service.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1D67EB" w:rsidRPr="001D27C0" w14:paraId="424ED2DB" w14:textId="77777777" w:rsidTr="00E66331">
        <w:tc>
          <w:tcPr>
            <w:tcW w:w="2961" w:type="dxa"/>
            <w:tcBorders>
              <w:bottom w:val="nil"/>
              <w:right w:val="single" w:sz="4" w:space="0" w:color="A6A6A6" w:themeColor="background1" w:themeShade="A6"/>
            </w:tcBorders>
            <w:shd w:val="clear" w:color="auto" w:fill="1595D3"/>
          </w:tcPr>
          <w:p w14:paraId="7DE6A1E6" w14:textId="77777777" w:rsidR="001D67EB" w:rsidRPr="001D27C0" w:rsidRDefault="001D67EB" w:rsidP="001D67EB">
            <w:pPr>
              <w:pStyle w:val="QIPBodytext"/>
              <w:rPr>
                <w:b/>
              </w:rPr>
            </w:pPr>
          </w:p>
        </w:tc>
        <w:tc>
          <w:tcPr>
            <w:tcW w:w="12427" w:type="dxa"/>
            <w:tcBorders>
              <w:top w:val="nil"/>
              <w:left w:val="single" w:sz="4" w:space="0" w:color="A6A6A6" w:themeColor="background1" w:themeShade="A6"/>
              <w:bottom w:val="nil"/>
              <w:right w:val="nil"/>
            </w:tcBorders>
          </w:tcPr>
          <w:p w14:paraId="13DDE2B4" w14:textId="77777777" w:rsidR="001D67EB" w:rsidRPr="001D27C0" w:rsidRDefault="001D67EB" w:rsidP="001D67EB">
            <w:pPr>
              <w:pStyle w:val="QIPBodytext"/>
            </w:pPr>
          </w:p>
        </w:tc>
      </w:tr>
      <w:tr w:rsidR="001D67EB" w:rsidRPr="001D27C0" w14:paraId="0DC0AE62" w14:textId="77777777" w:rsidTr="001D67EB">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64FBEFA0" w14:textId="77777777" w:rsidR="001D67EB" w:rsidRPr="001D27C0" w:rsidRDefault="001D67EB" w:rsidP="001D67EB">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3024C5B0" w14:textId="77777777" w:rsidR="001D67EB" w:rsidRPr="001D27C0" w:rsidRDefault="001D67EB" w:rsidP="001D67EB">
            <w:pPr>
              <w:pStyle w:val="QIPBodytext"/>
            </w:pPr>
          </w:p>
        </w:tc>
      </w:tr>
      <w:tr w:rsidR="001D67EB" w:rsidRPr="001D27C0" w14:paraId="4D66ECA3"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33EE96FB" w14:textId="77777777" w:rsidR="001D67EB" w:rsidRPr="001D27C0" w:rsidRDefault="001D67EB" w:rsidP="001D67EB">
            <w:pPr>
              <w:pStyle w:val="QIPBodytext"/>
              <w:rPr>
                <w:color w:val="000000" w:themeColor="text1"/>
              </w:rPr>
            </w:pPr>
            <w:r w:rsidRPr="001D27C0">
              <w:rPr>
                <w:color w:val="000000" w:themeColor="text1"/>
              </w:rPr>
              <w:t>1. Practice is embedded in service operations</w:t>
            </w:r>
          </w:p>
        </w:tc>
        <w:tc>
          <w:tcPr>
            <w:tcW w:w="12427" w:type="dxa"/>
          </w:tcPr>
          <w:p w14:paraId="6322E98F" w14:textId="77777777" w:rsidR="001D67EB" w:rsidRPr="001D27C0" w:rsidRDefault="001D67EB" w:rsidP="001D67EB">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1D67EB" w:rsidRPr="001D27C0" w14:paraId="5E130B24"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0911351" w14:textId="77777777" w:rsidR="001D67EB" w:rsidRPr="001D27C0" w:rsidRDefault="001D67EB" w:rsidP="001D67EB">
            <w:pPr>
              <w:pStyle w:val="QIPBodytext"/>
              <w:rPr>
                <w:color w:val="000000" w:themeColor="text1"/>
              </w:rPr>
            </w:pPr>
            <w:r w:rsidRPr="001D27C0">
              <w:rPr>
                <w:color w:val="000000" w:themeColor="text1"/>
              </w:rPr>
              <w:t>2. Practice is informed by critical reflection</w:t>
            </w:r>
          </w:p>
        </w:tc>
        <w:tc>
          <w:tcPr>
            <w:tcW w:w="12427" w:type="dxa"/>
          </w:tcPr>
          <w:p w14:paraId="589EC5B1" w14:textId="19602BCE" w:rsidR="001D67EB" w:rsidRPr="001D27C0" w:rsidRDefault="001D67EB"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1D67EB" w:rsidRPr="001D27C0" w14:paraId="4A2210EF" w14:textId="77777777" w:rsidTr="00AF2468">
        <w:trPr>
          <w:trHeight w:val="1973"/>
        </w:trPr>
        <w:tc>
          <w:tcPr>
            <w:tcW w:w="2961" w:type="dxa"/>
            <w:shd w:val="clear" w:color="auto" w:fill="D9D9D9" w:themeFill="background1" w:themeFillShade="D9"/>
          </w:tcPr>
          <w:p w14:paraId="1B9F4257" w14:textId="77777777" w:rsidR="001D67EB" w:rsidRPr="001D27C0" w:rsidRDefault="001D67EB" w:rsidP="001D67EB">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47C0CA6A" w14:textId="77777777" w:rsidR="001D67EB" w:rsidRPr="001D27C0" w:rsidRDefault="001D67EB" w:rsidP="001D67EB">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3D32CB1D" w14:textId="77777777" w:rsidR="00167FA6" w:rsidRPr="001D27C0" w:rsidRDefault="00167FA6" w:rsidP="001D67EB">
      <w:pPr>
        <w:pStyle w:val="QIPH2"/>
        <w:spacing w:before="200"/>
      </w:pPr>
    </w:p>
    <w:p w14:paraId="72995958" w14:textId="77777777" w:rsidR="00391F33" w:rsidRDefault="00391F33" w:rsidP="00391F33">
      <w:pPr>
        <w:pStyle w:val="QIPH2"/>
        <w:spacing w:before="60"/>
      </w:pPr>
      <w:r w:rsidRPr="00CB66AE">
        <w:lastRenderedPageBreak/>
        <w:t>Summary of strengths in practice where there is evidence of Exceeding NQS themes</w:t>
      </w:r>
    </w:p>
    <w:p w14:paraId="00057FDC" w14:textId="77777777" w:rsidR="00391F33" w:rsidRPr="009154B2" w:rsidRDefault="00391F33" w:rsidP="00391F33">
      <w:pPr>
        <w:pStyle w:val="QIPBodytext"/>
        <w:rPr>
          <w:sz w:val="22"/>
          <w:szCs w:val="22"/>
        </w:rPr>
      </w:pPr>
      <w:r w:rsidRPr="009154B2">
        <w:rPr>
          <w:sz w:val="22"/>
          <w:szCs w:val="22"/>
        </w:rPr>
        <w:t>Notes:</w:t>
      </w:r>
    </w:p>
    <w:p w14:paraId="7B6AADB5" w14:textId="77777777" w:rsidR="00167FA6" w:rsidRPr="001D27C0" w:rsidRDefault="00167FA6" w:rsidP="00167FA6">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4BFD9EF6" w14:textId="36D03A97" w:rsidR="00F45983" w:rsidRPr="00167FA6" w:rsidRDefault="00167FA6" w:rsidP="005C0756">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61" w:history="1">
        <w:r>
          <w:rPr>
            <w:rStyle w:val="Hyperlink"/>
            <w:rFonts w:cs="Arial"/>
            <w:sz w:val="22"/>
            <w:szCs w:val="22"/>
          </w:rPr>
          <w:t>Exceeding the NQS</w:t>
        </w:r>
      </w:hyperlink>
      <w:r>
        <w:rPr>
          <w:sz w:val="22"/>
          <w:szCs w:val="22"/>
        </w:rPr>
        <w:t xml:space="preserve"> webpage</w:t>
      </w:r>
      <w:r w:rsidRPr="001D27C0">
        <w:rPr>
          <w:sz w:val="22"/>
          <w:szCs w:val="22"/>
        </w:rPr>
        <w:t>.</w:t>
      </w:r>
    </w:p>
    <w:p w14:paraId="0505CC37" w14:textId="5C3626D1" w:rsidR="00391F33" w:rsidRDefault="00391F33" w:rsidP="00391F33">
      <w:pPr>
        <w:pStyle w:val="QIPH2"/>
        <w:spacing w:before="200"/>
      </w:pPr>
      <w:r>
        <w:t>Standard 7</w:t>
      </w:r>
      <w:r w:rsidRPr="007E7E0F">
        <w:t>.</w:t>
      </w:r>
      <w:r>
        <w:t>2</w:t>
      </w:r>
      <w:r w:rsidRPr="007E7E0F">
        <w:t xml:space="preserve"> – </w:t>
      </w:r>
      <w:r>
        <w:t>Leadership</w:t>
      </w:r>
      <w:r w:rsidRPr="007E7E0F">
        <w:t xml:space="preserve">: </w:t>
      </w:r>
      <w:r>
        <w:t>Effective leadership builds and promotes a positive organisational culture and professional learning community</w:t>
      </w:r>
      <w:r w:rsidRPr="002A3A9A">
        <w:t>.</w:t>
      </w:r>
      <w: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391F33" w:rsidRPr="001D27C0" w14:paraId="178813A0" w14:textId="77777777" w:rsidTr="00E66331">
        <w:tc>
          <w:tcPr>
            <w:tcW w:w="2961" w:type="dxa"/>
            <w:tcBorders>
              <w:bottom w:val="nil"/>
              <w:right w:val="single" w:sz="4" w:space="0" w:color="A6A6A6" w:themeColor="background1" w:themeShade="A6"/>
            </w:tcBorders>
            <w:shd w:val="clear" w:color="auto" w:fill="1595D3"/>
          </w:tcPr>
          <w:p w14:paraId="4A78200A" w14:textId="77777777" w:rsidR="00391F33" w:rsidRPr="001D27C0" w:rsidRDefault="00391F33" w:rsidP="005003BB">
            <w:pPr>
              <w:pStyle w:val="QIPBodytext"/>
              <w:rPr>
                <w:b/>
              </w:rPr>
            </w:pPr>
          </w:p>
        </w:tc>
        <w:tc>
          <w:tcPr>
            <w:tcW w:w="12427" w:type="dxa"/>
            <w:tcBorders>
              <w:top w:val="nil"/>
              <w:left w:val="single" w:sz="4" w:space="0" w:color="A6A6A6" w:themeColor="background1" w:themeShade="A6"/>
              <w:bottom w:val="nil"/>
              <w:right w:val="nil"/>
            </w:tcBorders>
          </w:tcPr>
          <w:p w14:paraId="7D71F319" w14:textId="77777777" w:rsidR="00391F33" w:rsidRPr="001D27C0" w:rsidRDefault="00391F33" w:rsidP="005003BB">
            <w:pPr>
              <w:pStyle w:val="QIPBodytext"/>
            </w:pPr>
          </w:p>
        </w:tc>
      </w:tr>
      <w:tr w:rsidR="00391F33" w:rsidRPr="001D27C0" w14:paraId="643F9102" w14:textId="77777777" w:rsidTr="005003BB">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A65993F" w14:textId="77777777" w:rsidR="00391F33" w:rsidRPr="001D27C0" w:rsidRDefault="00391F33" w:rsidP="005003BB">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06B4E19A" w14:textId="77777777" w:rsidR="00391F33" w:rsidRPr="001D27C0" w:rsidRDefault="00391F33" w:rsidP="005003BB">
            <w:pPr>
              <w:pStyle w:val="QIPBodytext"/>
            </w:pPr>
          </w:p>
        </w:tc>
      </w:tr>
      <w:tr w:rsidR="00391F33" w:rsidRPr="001D27C0" w14:paraId="49F7D3D9"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75AADF2D" w14:textId="77777777" w:rsidR="00391F33" w:rsidRPr="001D27C0" w:rsidRDefault="00391F33" w:rsidP="005003BB">
            <w:pPr>
              <w:pStyle w:val="QIPBodytext"/>
              <w:rPr>
                <w:color w:val="000000" w:themeColor="text1"/>
              </w:rPr>
            </w:pPr>
            <w:r w:rsidRPr="001D27C0">
              <w:rPr>
                <w:color w:val="000000" w:themeColor="text1"/>
              </w:rPr>
              <w:t>1. Practice is embedded in service operations</w:t>
            </w:r>
          </w:p>
        </w:tc>
        <w:tc>
          <w:tcPr>
            <w:tcW w:w="12427" w:type="dxa"/>
          </w:tcPr>
          <w:p w14:paraId="3740BF4E" w14:textId="77777777" w:rsidR="00391F33" w:rsidRPr="001D27C0" w:rsidRDefault="00391F33" w:rsidP="005003BB">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391F33" w:rsidRPr="001D27C0" w14:paraId="36A520F2"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438714BB" w14:textId="77777777" w:rsidR="00391F33" w:rsidRPr="001D27C0" w:rsidRDefault="00391F33" w:rsidP="005003BB">
            <w:pPr>
              <w:pStyle w:val="QIPBodytext"/>
              <w:rPr>
                <w:color w:val="000000" w:themeColor="text1"/>
              </w:rPr>
            </w:pPr>
            <w:r w:rsidRPr="001D27C0">
              <w:rPr>
                <w:color w:val="000000" w:themeColor="text1"/>
              </w:rPr>
              <w:t>2. Practice is informed by critical reflection</w:t>
            </w:r>
          </w:p>
        </w:tc>
        <w:tc>
          <w:tcPr>
            <w:tcW w:w="12427" w:type="dxa"/>
          </w:tcPr>
          <w:p w14:paraId="30332F2A" w14:textId="75ADFB24" w:rsidR="00391F33" w:rsidRPr="001D27C0" w:rsidRDefault="00391F33"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391F33" w:rsidRPr="001D27C0" w14:paraId="68B90D6E" w14:textId="77777777" w:rsidTr="00AF2468">
        <w:trPr>
          <w:trHeight w:val="1973"/>
        </w:trPr>
        <w:tc>
          <w:tcPr>
            <w:tcW w:w="2961" w:type="dxa"/>
            <w:shd w:val="clear" w:color="auto" w:fill="D9D9D9" w:themeFill="background1" w:themeFillShade="D9"/>
          </w:tcPr>
          <w:p w14:paraId="77EDB0B6" w14:textId="77777777" w:rsidR="00391F33" w:rsidRPr="001D27C0" w:rsidRDefault="00391F33" w:rsidP="005003BB">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4E467E50" w14:textId="77777777" w:rsidR="00391F33" w:rsidRDefault="00391F33" w:rsidP="005003BB">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p w14:paraId="74A13D49" w14:textId="77777777" w:rsidR="00AF2468" w:rsidRPr="001D27C0" w:rsidRDefault="00AF2468" w:rsidP="00AF2468">
            <w:pPr>
              <w:rPr>
                <w:color w:val="365F91" w:themeColor="accent1" w:themeShade="BF"/>
              </w:rPr>
            </w:pPr>
          </w:p>
        </w:tc>
      </w:tr>
    </w:tbl>
    <w:p w14:paraId="2DD3DA1F" w14:textId="641CD146" w:rsidR="006A414C" w:rsidRPr="006A414C" w:rsidRDefault="006A414C" w:rsidP="006A414C">
      <w:pPr>
        <w:pStyle w:val="QIPBodytext"/>
        <w:rPr>
          <w:sz w:val="22"/>
          <w:szCs w:val="22"/>
        </w:rPr>
      </w:pPr>
    </w:p>
    <w:p w14:paraId="3BC439D8" w14:textId="2DF1E62F"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Key improve</w:t>
      </w:r>
      <w:r>
        <w:rPr>
          <w:rFonts w:asciiTheme="minorHAnsi" w:hAnsiTheme="minorHAnsi" w:cstheme="minorHAnsi"/>
          <w:b/>
          <w:color w:val="1F497D" w:themeColor="text2"/>
        </w:rPr>
        <w:t>ments sought for Quality Area 7</w:t>
      </w:r>
    </w:p>
    <w:p w14:paraId="71EBF313"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309"/>
        <w:gridCol w:w="1985"/>
        <w:gridCol w:w="2098"/>
        <w:gridCol w:w="964"/>
        <w:gridCol w:w="2438"/>
        <w:gridCol w:w="2722"/>
        <w:gridCol w:w="1247"/>
        <w:gridCol w:w="2400"/>
      </w:tblGrid>
      <w:tr w:rsidR="006D5249" w:rsidRPr="001D27C0" w14:paraId="3C0949C8" w14:textId="77777777" w:rsidTr="004516DF">
        <w:trPr>
          <w:trHeight w:val="320"/>
        </w:trPr>
        <w:tc>
          <w:tcPr>
            <w:tcW w:w="130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3D9176B"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98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A640C8F"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209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B4295A1"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6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4730680"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243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BCD1B2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272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6970839"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24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B234BE0"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240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2289B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63086BBA" w14:textId="77777777" w:rsidTr="004516DF">
        <w:trPr>
          <w:trHeight w:val="701"/>
        </w:trPr>
        <w:tc>
          <w:tcPr>
            <w:tcW w:w="1309" w:type="dxa"/>
            <w:tcBorders>
              <w:top w:val="single" w:sz="4" w:space="0" w:color="FFFFFF" w:themeColor="background1"/>
            </w:tcBorders>
          </w:tcPr>
          <w:p w14:paraId="4B604882" w14:textId="30E4FE9A" w:rsidR="006D5249" w:rsidRPr="002313DE" w:rsidRDefault="00D732C7" w:rsidP="004516DF">
            <w:pPr>
              <w:rPr>
                <w:rFonts w:cs="Arial"/>
                <w:sz w:val="18"/>
                <w:szCs w:val="18"/>
              </w:rPr>
            </w:pPr>
            <w:r w:rsidRPr="002313DE">
              <w:rPr>
                <w:rFonts w:cs="Arial"/>
                <w:sz w:val="18"/>
                <w:szCs w:val="18"/>
              </w:rPr>
              <w:t>7.1</w:t>
            </w:r>
          </w:p>
        </w:tc>
        <w:tc>
          <w:tcPr>
            <w:tcW w:w="1985" w:type="dxa"/>
            <w:tcBorders>
              <w:top w:val="single" w:sz="4" w:space="0" w:color="FFFFFF" w:themeColor="background1"/>
            </w:tcBorders>
          </w:tcPr>
          <w:p w14:paraId="78AEDB83" w14:textId="77777777" w:rsidR="006D5249" w:rsidRPr="002313DE" w:rsidRDefault="00D732C7" w:rsidP="004516DF">
            <w:pPr>
              <w:rPr>
                <w:rFonts w:cs="Arial"/>
                <w:sz w:val="18"/>
                <w:szCs w:val="18"/>
              </w:rPr>
            </w:pPr>
            <w:r w:rsidRPr="002313DE">
              <w:rPr>
                <w:rFonts w:cs="Arial"/>
                <w:sz w:val="18"/>
                <w:szCs w:val="18"/>
              </w:rPr>
              <w:t>Chris L.</w:t>
            </w:r>
            <w:r w:rsidRPr="002313DE">
              <w:rPr>
                <w:rFonts w:cs="Arial"/>
                <w:sz w:val="18"/>
                <w:szCs w:val="18"/>
              </w:rPr>
              <w:t xml:space="preserve"> (AO)</w:t>
            </w:r>
            <w:r w:rsidRPr="002313DE">
              <w:rPr>
                <w:rFonts w:cs="Arial"/>
                <w:sz w:val="18"/>
                <w:szCs w:val="18"/>
              </w:rPr>
              <w:t xml:space="preserve"> identified that the prescribed information was only displayed at the office and not at each individual registered residence.</w:t>
            </w:r>
          </w:p>
          <w:p w14:paraId="099D27AD" w14:textId="77777777" w:rsidR="00A30D4F" w:rsidRPr="002313DE" w:rsidRDefault="00A30D4F" w:rsidP="004516DF">
            <w:pPr>
              <w:rPr>
                <w:rFonts w:cs="Arial"/>
                <w:sz w:val="18"/>
                <w:szCs w:val="18"/>
              </w:rPr>
            </w:pPr>
          </w:p>
          <w:p w14:paraId="47CA8EAC" w14:textId="5E4F744A" w:rsidR="00A30D4F" w:rsidRPr="002313DE" w:rsidRDefault="00A30D4F" w:rsidP="004516DF">
            <w:pPr>
              <w:rPr>
                <w:rStyle w:val="CommentReference"/>
                <w:rFonts w:cs="Arial"/>
                <w:sz w:val="18"/>
                <w:szCs w:val="18"/>
              </w:rPr>
            </w:pPr>
            <w:r w:rsidRPr="002313DE">
              <w:rPr>
                <w:rFonts w:cs="Arial"/>
                <w:sz w:val="18"/>
                <w:szCs w:val="18"/>
              </w:rPr>
              <w:t xml:space="preserve">Changes to the prescribed displayed information requirements. </w:t>
            </w:r>
          </w:p>
        </w:tc>
        <w:tc>
          <w:tcPr>
            <w:tcW w:w="2098" w:type="dxa"/>
            <w:tcBorders>
              <w:top w:val="single" w:sz="4" w:space="0" w:color="FFFFFF" w:themeColor="background1"/>
            </w:tcBorders>
          </w:tcPr>
          <w:p w14:paraId="40D04875" w14:textId="09BB6ECA" w:rsidR="006D5249" w:rsidRPr="002313DE" w:rsidRDefault="00316767" w:rsidP="004516DF">
            <w:pPr>
              <w:rPr>
                <w:rStyle w:val="CommentReference"/>
                <w:rFonts w:cs="Arial"/>
                <w:sz w:val="18"/>
                <w:szCs w:val="18"/>
              </w:rPr>
            </w:pPr>
            <w:r w:rsidRPr="002313DE">
              <w:rPr>
                <w:rFonts w:cs="Arial"/>
                <w:sz w:val="18"/>
                <w:szCs w:val="18"/>
                <w:lang w:val="en-GB"/>
              </w:rPr>
              <w:t>For all registered residences and venues to have the prescribed information available. </w:t>
            </w:r>
            <w:r w:rsidRPr="002313DE">
              <w:rPr>
                <w:rFonts w:cs="Arial"/>
                <w:sz w:val="18"/>
                <w:szCs w:val="18"/>
              </w:rPr>
              <w:t> </w:t>
            </w:r>
          </w:p>
        </w:tc>
        <w:tc>
          <w:tcPr>
            <w:tcW w:w="964" w:type="dxa"/>
            <w:tcBorders>
              <w:top w:val="single" w:sz="4" w:space="0" w:color="FFFFFF" w:themeColor="background1"/>
            </w:tcBorders>
          </w:tcPr>
          <w:p w14:paraId="11788088" w14:textId="5DB92433" w:rsidR="006D5249" w:rsidRPr="002313DE" w:rsidRDefault="00316767" w:rsidP="004516DF">
            <w:pPr>
              <w:rPr>
                <w:rFonts w:cs="Arial"/>
                <w:sz w:val="18"/>
                <w:szCs w:val="18"/>
              </w:rPr>
            </w:pPr>
            <w:r w:rsidRPr="002313DE">
              <w:rPr>
                <w:rFonts w:cs="Arial"/>
                <w:sz w:val="18"/>
                <w:szCs w:val="18"/>
              </w:rPr>
              <w:t>H</w:t>
            </w:r>
          </w:p>
        </w:tc>
        <w:tc>
          <w:tcPr>
            <w:tcW w:w="2438" w:type="dxa"/>
            <w:tcBorders>
              <w:top w:val="single" w:sz="4" w:space="0" w:color="FFFFFF" w:themeColor="background1"/>
            </w:tcBorders>
          </w:tcPr>
          <w:p w14:paraId="41081450" w14:textId="77777777" w:rsidR="006D5249" w:rsidRPr="002313DE" w:rsidRDefault="00316767" w:rsidP="004516DF">
            <w:pPr>
              <w:rPr>
                <w:rFonts w:cs="Arial"/>
                <w:sz w:val="18"/>
                <w:szCs w:val="18"/>
              </w:rPr>
            </w:pPr>
            <w:r w:rsidRPr="002313DE">
              <w:rPr>
                <w:rFonts w:cs="Arial"/>
                <w:sz w:val="18"/>
                <w:szCs w:val="18"/>
                <w:lang w:val="en-GB"/>
              </w:rPr>
              <w:t>Print off a copy of the prescribed information Chris would like and for this to be given to all educators.</w:t>
            </w:r>
            <w:r w:rsidRPr="002313DE">
              <w:rPr>
                <w:rFonts w:cs="Arial"/>
                <w:sz w:val="18"/>
                <w:szCs w:val="18"/>
              </w:rPr>
              <w:t> </w:t>
            </w:r>
          </w:p>
          <w:p w14:paraId="123502B3" w14:textId="77777777" w:rsidR="00A30D4F" w:rsidRPr="002313DE" w:rsidRDefault="00A30D4F" w:rsidP="004516DF">
            <w:pPr>
              <w:rPr>
                <w:rFonts w:cs="Arial"/>
                <w:sz w:val="18"/>
                <w:szCs w:val="18"/>
              </w:rPr>
            </w:pPr>
          </w:p>
          <w:p w14:paraId="454CC5F2" w14:textId="77777777" w:rsidR="00A30D4F" w:rsidRPr="002313DE" w:rsidRDefault="00A30D4F" w:rsidP="004516DF">
            <w:pPr>
              <w:rPr>
                <w:rFonts w:cs="Arial"/>
                <w:sz w:val="18"/>
                <w:szCs w:val="18"/>
              </w:rPr>
            </w:pPr>
          </w:p>
          <w:p w14:paraId="578E3937" w14:textId="77777777" w:rsidR="00A30D4F" w:rsidRPr="002313DE" w:rsidRDefault="00A30D4F" w:rsidP="004516DF">
            <w:pPr>
              <w:rPr>
                <w:rFonts w:cs="Arial"/>
                <w:sz w:val="18"/>
                <w:szCs w:val="18"/>
              </w:rPr>
            </w:pPr>
          </w:p>
          <w:p w14:paraId="56E79495" w14:textId="710361AC" w:rsidR="00A30D4F" w:rsidRPr="002313DE" w:rsidRDefault="00A30D4F" w:rsidP="004516DF">
            <w:pPr>
              <w:rPr>
                <w:rFonts w:cs="Arial"/>
                <w:sz w:val="18"/>
                <w:szCs w:val="18"/>
              </w:rPr>
            </w:pPr>
            <w:r w:rsidRPr="002313DE">
              <w:rPr>
                <w:rFonts w:cs="Arial"/>
                <w:sz w:val="18"/>
                <w:szCs w:val="18"/>
              </w:rPr>
              <w:t>Preform an audit of all educators to ensure that displayed information that is now required (Oct 2023) is correct.</w:t>
            </w:r>
          </w:p>
        </w:tc>
        <w:tc>
          <w:tcPr>
            <w:tcW w:w="2722" w:type="dxa"/>
            <w:tcBorders>
              <w:top w:val="single" w:sz="4" w:space="0" w:color="FFFFFF" w:themeColor="background1"/>
            </w:tcBorders>
          </w:tcPr>
          <w:p w14:paraId="0D3BF44B" w14:textId="3C647C41" w:rsidR="006D5249" w:rsidRPr="002313DE" w:rsidRDefault="00316767" w:rsidP="004516DF">
            <w:pPr>
              <w:rPr>
                <w:rFonts w:cs="Arial"/>
                <w:sz w:val="18"/>
                <w:szCs w:val="18"/>
              </w:rPr>
            </w:pPr>
            <w:r w:rsidRPr="002313DE">
              <w:rPr>
                <w:rFonts w:cs="Arial"/>
                <w:sz w:val="18"/>
                <w:szCs w:val="18"/>
                <w:lang w:val="en-GB"/>
              </w:rPr>
              <w:t>Everyone will have the prescribed information available.</w:t>
            </w:r>
            <w:r w:rsidRPr="002313DE">
              <w:rPr>
                <w:rFonts w:cs="Arial"/>
                <w:sz w:val="18"/>
                <w:szCs w:val="18"/>
              </w:rPr>
              <w:t> </w:t>
            </w:r>
          </w:p>
        </w:tc>
        <w:tc>
          <w:tcPr>
            <w:tcW w:w="1247" w:type="dxa"/>
            <w:tcBorders>
              <w:top w:val="single" w:sz="4" w:space="0" w:color="FFFFFF" w:themeColor="background1"/>
            </w:tcBorders>
          </w:tcPr>
          <w:p w14:paraId="4E871B11" w14:textId="77777777" w:rsidR="006D5249" w:rsidRPr="002313DE" w:rsidRDefault="00A30D4F" w:rsidP="004516DF">
            <w:pPr>
              <w:rPr>
                <w:rFonts w:cs="Arial"/>
                <w:sz w:val="18"/>
                <w:szCs w:val="18"/>
              </w:rPr>
            </w:pPr>
            <w:r w:rsidRPr="002313DE">
              <w:rPr>
                <w:rFonts w:cs="Arial"/>
                <w:sz w:val="18"/>
                <w:szCs w:val="18"/>
                <w:lang w:val="en-GB"/>
              </w:rPr>
              <w:t>September 2018</w:t>
            </w:r>
            <w:r w:rsidRPr="002313DE">
              <w:rPr>
                <w:rFonts w:cs="Arial"/>
                <w:sz w:val="18"/>
                <w:szCs w:val="18"/>
              </w:rPr>
              <w:t> </w:t>
            </w:r>
          </w:p>
          <w:p w14:paraId="4598C2F1" w14:textId="77777777" w:rsidR="00A30D4F" w:rsidRPr="002313DE" w:rsidRDefault="00A30D4F" w:rsidP="004516DF">
            <w:pPr>
              <w:rPr>
                <w:rFonts w:cs="Arial"/>
                <w:sz w:val="18"/>
                <w:szCs w:val="18"/>
              </w:rPr>
            </w:pPr>
          </w:p>
          <w:p w14:paraId="6CCDA313" w14:textId="77777777" w:rsidR="00A30D4F" w:rsidRPr="002313DE" w:rsidRDefault="00A30D4F" w:rsidP="004516DF">
            <w:pPr>
              <w:rPr>
                <w:rFonts w:cs="Arial"/>
                <w:sz w:val="18"/>
                <w:szCs w:val="18"/>
              </w:rPr>
            </w:pPr>
          </w:p>
          <w:p w14:paraId="20BE8838" w14:textId="77777777" w:rsidR="00A30D4F" w:rsidRPr="002313DE" w:rsidRDefault="00A30D4F" w:rsidP="004516DF">
            <w:pPr>
              <w:rPr>
                <w:rFonts w:cs="Arial"/>
                <w:sz w:val="18"/>
                <w:szCs w:val="18"/>
              </w:rPr>
            </w:pPr>
          </w:p>
          <w:p w14:paraId="6B548C0E" w14:textId="77777777" w:rsidR="00A30D4F" w:rsidRPr="002313DE" w:rsidRDefault="00A30D4F" w:rsidP="004516DF">
            <w:pPr>
              <w:rPr>
                <w:rFonts w:cs="Arial"/>
                <w:sz w:val="18"/>
                <w:szCs w:val="18"/>
              </w:rPr>
            </w:pPr>
          </w:p>
          <w:p w14:paraId="4DA3FC1F" w14:textId="77777777" w:rsidR="00A30D4F" w:rsidRPr="002313DE" w:rsidRDefault="00A30D4F" w:rsidP="004516DF">
            <w:pPr>
              <w:rPr>
                <w:rFonts w:cs="Arial"/>
                <w:sz w:val="18"/>
                <w:szCs w:val="18"/>
              </w:rPr>
            </w:pPr>
          </w:p>
          <w:p w14:paraId="140456C4" w14:textId="77777777" w:rsidR="00A30D4F" w:rsidRPr="002313DE" w:rsidRDefault="00A30D4F" w:rsidP="004516DF">
            <w:pPr>
              <w:rPr>
                <w:rFonts w:cs="Arial"/>
                <w:sz w:val="18"/>
                <w:szCs w:val="18"/>
              </w:rPr>
            </w:pPr>
          </w:p>
          <w:p w14:paraId="50063218" w14:textId="77777777" w:rsidR="00A30D4F" w:rsidRPr="002313DE" w:rsidRDefault="00A30D4F" w:rsidP="004516DF">
            <w:pPr>
              <w:rPr>
                <w:rFonts w:cs="Arial"/>
                <w:sz w:val="18"/>
                <w:szCs w:val="18"/>
              </w:rPr>
            </w:pPr>
          </w:p>
          <w:p w14:paraId="5017A4C1" w14:textId="7895BA31" w:rsidR="00A30D4F" w:rsidRPr="002313DE" w:rsidRDefault="000E1469" w:rsidP="004516DF">
            <w:pPr>
              <w:rPr>
                <w:rFonts w:cs="Arial"/>
                <w:sz w:val="18"/>
                <w:szCs w:val="18"/>
              </w:rPr>
            </w:pPr>
            <w:r w:rsidRPr="002313DE">
              <w:rPr>
                <w:rFonts w:cs="Arial"/>
                <w:sz w:val="18"/>
                <w:szCs w:val="18"/>
              </w:rPr>
              <w:t>October 2023</w:t>
            </w:r>
          </w:p>
        </w:tc>
        <w:tc>
          <w:tcPr>
            <w:tcW w:w="2400" w:type="dxa"/>
            <w:tcBorders>
              <w:top w:val="single" w:sz="4" w:space="0" w:color="FFFFFF" w:themeColor="background1"/>
            </w:tcBorders>
          </w:tcPr>
          <w:p w14:paraId="3F8FD8A6" w14:textId="77777777" w:rsidR="00A30D4F" w:rsidRPr="00A30D4F" w:rsidRDefault="00A30D4F" w:rsidP="00A30D4F">
            <w:pPr>
              <w:rPr>
                <w:rFonts w:cs="Arial"/>
                <w:sz w:val="18"/>
                <w:szCs w:val="18"/>
              </w:rPr>
            </w:pPr>
            <w:r w:rsidRPr="00A30D4F">
              <w:rPr>
                <w:rFonts w:cs="Arial"/>
                <w:sz w:val="18"/>
                <w:szCs w:val="18"/>
                <w:lang w:val="en-GB"/>
              </w:rPr>
              <w:t>September 2018</w:t>
            </w:r>
            <w:r w:rsidRPr="00A30D4F">
              <w:rPr>
                <w:rFonts w:cs="Arial"/>
                <w:sz w:val="18"/>
                <w:szCs w:val="18"/>
              </w:rPr>
              <w:t> </w:t>
            </w:r>
          </w:p>
          <w:p w14:paraId="0C77342C" w14:textId="77777777" w:rsidR="00A30D4F" w:rsidRPr="00A30D4F" w:rsidRDefault="00A30D4F" w:rsidP="00A30D4F">
            <w:pPr>
              <w:rPr>
                <w:rFonts w:cs="Arial"/>
                <w:sz w:val="18"/>
                <w:szCs w:val="18"/>
              </w:rPr>
            </w:pPr>
            <w:r w:rsidRPr="00A30D4F">
              <w:rPr>
                <w:rFonts w:cs="Arial"/>
                <w:sz w:val="18"/>
                <w:szCs w:val="18"/>
                <w:lang w:val="en-GB"/>
              </w:rPr>
              <w:t>All educators had this poster.</w:t>
            </w:r>
            <w:r w:rsidRPr="00A30D4F">
              <w:rPr>
                <w:rFonts w:cs="Arial"/>
                <w:sz w:val="18"/>
                <w:szCs w:val="18"/>
              </w:rPr>
              <w:t> </w:t>
            </w:r>
          </w:p>
          <w:p w14:paraId="5419239F" w14:textId="77777777" w:rsidR="00A30D4F" w:rsidRPr="00A30D4F" w:rsidRDefault="00A30D4F" w:rsidP="00A30D4F">
            <w:pPr>
              <w:rPr>
                <w:rFonts w:cs="Arial"/>
                <w:sz w:val="18"/>
                <w:szCs w:val="18"/>
              </w:rPr>
            </w:pPr>
            <w:r w:rsidRPr="00A30D4F">
              <w:rPr>
                <w:rFonts w:cs="Arial"/>
                <w:sz w:val="18"/>
                <w:szCs w:val="18"/>
                <w:lang w:val="en-GB"/>
              </w:rPr>
              <w:t>October 2018</w:t>
            </w:r>
            <w:r w:rsidRPr="00A30D4F">
              <w:rPr>
                <w:rFonts w:cs="Arial"/>
                <w:sz w:val="18"/>
                <w:szCs w:val="18"/>
              </w:rPr>
              <w:t> </w:t>
            </w:r>
          </w:p>
          <w:p w14:paraId="7337078F" w14:textId="77777777" w:rsidR="000E1469" w:rsidRPr="002313DE" w:rsidRDefault="00A30D4F" w:rsidP="00A30D4F">
            <w:pPr>
              <w:rPr>
                <w:rFonts w:cs="Arial"/>
                <w:sz w:val="18"/>
                <w:szCs w:val="18"/>
                <w:lang w:val="en-GB"/>
              </w:rPr>
            </w:pPr>
            <w:r w:rsidRPr="00A30D4F">
              <w:rPr>
                <w:rFonts w:cs="Arial"/>
                <w:sz w:val="18"/>
                <w:szCs w:val="18"/>
                <w:lang w:val="en-GB"/>
              </w:rPr>
              <w:t xml:space="preserve">All educators had a new poster as the conditions were changed (1 coordinator to 25 educators). </w:t>
            </w:r>
          </w:p>
          <w:p w14:paraId="637867F8" w14:textId="2314E236" w:rsidR="00A30D4F" w:rsidRPr="00A30D4F" w:rsidRDefault="00A30D4F" w:rsidP="00A30D4F">
            <w:pPr>
              <w:rPr>
                <w:rFonts w:cs="Arial"/>
                <w:sz w:val="18"/>
                <w:szCs w:val="18"/>
              </w:rPr>
            </w:pPr>
            <w:r w:rsidRPr="00A30D4F">
              <w:rPr>
                <w:rFonts w:cs="Arial"/>
                <w:sz w:val="18"/>
                <w:szCs w:val="18"/>
                <w:lang w:val="en-GB"/>
              </w:rPr>
              <w:t>July 2020 </w:t>
            </w:r>
            <w:r w:rsidRPr="00A30D4F">
              <w:rPr>
                <w:rFonts w:cs="Arial"/>
                <w:sz w:val="18"/>
                <w:szCs w:val="18"/>
              </w:rPr>
              <w:t> </w:t>
            </w:r>
          </w:p>
          <w:p w14:paraId="5E7F6A92" w14:textId="77777777" w:rsidR="000E1469" w:rsidRPr="002313DE" w:rsidRDefault="00A30D4F" w:rsidP="00A30D4F">
            <w:pPr>
              <w:rPr>
                <w:rFonts w:cs="Arial"/>
                <w:sz w:val="18"/>
                <w:szCs w:val="18"/>
                <w:lang w:val="en-GB"/>
              </w:rPr>
            </w:pPr>
            <w:r w:rsidRPr="00A30D4F">
              <w:rPr>
                <w:rFonts w:cs="Arial"/>
                <w:sz w:val="18"/>
                <w:szCs w:val="18"/>
                <w:lang w:val="en-GB"/>
              </w:rPr>
              <w:t xml:space="preserve">The conditions have changed again, and educators see new posters. </w:t>
            </w:r>
          </w:p>
          <w:p w14:paraId="1D3993CD" w14:textId="2129DFE7" w:rsidR="00A30D4F" w:rsidRPr="002313DE" w:rsidRDefault="00A30D4F" w:rsidP="00A30D4F">
            <w:pPr>
              <w:rPr>
                <w:rFonts w:cs="Arial"/>
                <w:sz w:val="18"/>
                <w:szCs w:val="18"/>
              </w:rPr>
            </w:pPr>
            <w:r w:rsidRPr="00A30D4F">
              <w:rPr>
                <w:rFonts w:cs="Arial"/>
                <w:sz w:val="18"/>
                <w:szCs w:val="18"/>
                <w:lang w:val="en-GB"/>
              </w:rPr>
              <w:t>Jan 23 – We are ensuring that we focus on wall displays and correct information is displayed.</w:t>
            </w:r>
            <w:r w:rsidRPr="00A30D4F">
              <w:rPr>
                <w:rFonts w:cs="Arial"/>
                <w:sz w:val="18"/>
                <w:szCs w:val="18"/>
              </w:rPr>
              <w:t> </w:t>
            </w:r>
          </w:p>
          <w:p w14:paraId="7AE1D0CF" w14:textId="3E08A67A" w:rsidR="000E1469" w:rsidRPr="002313DE" w:rsidRDefault="000E1469" w:rsidP="00A30D4F">
            <w:pPr>
              <w:rPr>
                <w:rFonts w:cs="Arial"/>
                <w:sz w:val="18"/>
                <w:szCs w:val="18"/>
              </w:rPr>
            </w:pPr>
            <w:r w:rsidRPr="002313DE">
              <w:rPr>
                <w:rFonts w:cs="Arial"/>
                <w:sz w:val="18"/>
                <w:szCs w:val="18"/>
              </w:rPr>
              <w:t>October 2023 – audit preformed on all educators to ensure information is current and correct.</w:t>
            </w:r>
          </w:p>
          <w:p w14:paraId="042B119C" w14:textId="2E00A5F2" w:rsidR="000E1469" w:rsidRPr="00A30D4F" w:rsidRDefault="000E1469" w:rsidP="00A30D4F">
            <w:pPr>
              <w:rPr>
                <w:rFonts w:cs="Arial"/>
                <w:sz w:val="18"/>
                <w:szCs w:val="18"/>
              </w:rPr>
            </w:pPr>
            <w:r w:rsidRPr="002313DE">
              <w:rPr>
                <w:rFonts w:cs="Arial"/>
                <w:sz w:val="18"/>
                <w:szCs w:val="18"/>
              </w:rPr>
              <w:t>Information required added to coordinators visit notes.</w:t>
            </w:r>
          </w:p>
          <w:p w14:paraId="36187334" w14:textId="77777777" w:rsidR="006D5249" w:rsidRPr="002313DE" w:rsidRDefault="006D5249" w:rsidP="004516DF">
            <w:pPr>
              <w:rPr>
                <w:rFonts w:cs="Arial"/>
                <w:sz w:val="18"/>
                <w:szCs w:val="18"/>
              </w:rPr>
            </w:pPr>
          </w:p>
        </w:tc>
      </w:tr>
      <w:tr w:rsidR="006D5249" w:rsidRPr="001D27C0" w14:paraId="07C160E1" w14:textId="77777777" w:rsidTr="004516DF">
        <w:trPr>
          <w:trHeight w:val="701"/>
        </w:trPr>
        <w:tc>
          <w:tcPr>
            <w:tcW w:w="1309" w:type="dxa"/>
          </w:tcPr>
          <w:p w14:paraId="5519B69B" w14:textId="79B97AF3" w:rsidR="006D5249" w:rsidRPr="002313DE" w:rsidRDefault="00BD3DCF" w:rsidP="004516DF">
            <w:pPr>
              <w:rPr>
                <w:rFonts w:cs="Arial"/>
                <w:sz w:val="18"/>
                <w:szCs w:val="18"/>
              </w:rPr>
            </w:pPr>
            <w:r w:rsidRPr="002313DE">
              <w:rPr>
                <w:rFonts w:cs="Arial"/>
                <w:sz w:val="18"/>
                <w:szCs w:val="18"/>
              </w:rPr>
              <w:t>7.1</w:t>
            </w:r>
          </w:p>
        </w:tc>
        <w:tc>
          <w:tcPr>
            <w:tcW w:w="1985" w:type="dxa"/>
          </w:tcPr>
          <w:p w14:paraId="567F31B2" w14:textId="6902A18D" w:rsidR="006D5249" w:rsidRPr="002313DE" w:rsidRDefault="00BD3DCF" w:rsidP="004516DF">
            <w:pPr>
              <w:rPr>
                <w:rStyle w:val="CommentReference"/>
                <w:rFonts w:cs="Arial"/>
                <w:sz w:val="18"/>
                <w:szCs w:val="18"/>
              </w:rPr>
            </w:pPr>
            <w:r w:rsidRPr="002313DE">
              <w:rPr>
                <w:rFonts w:cs="Arial"/>
                <w:sz w:val="18"/>
                <w:szCs w:val="18"/>
                <w:lang w:val="en-GB"/>
              </w:rPr>
              <w:t>Visitor records completely on fully booked for all regular and no regular. </w:t>
            </w:r>
            <w:r w:rsidRPr="002313DE">
              <w:rPr>
                <w:rFonts w:cs="Arial"/>
                <w:sz w:val="18"/>
                <w:szCs w:val="18"/>
              </w:rPr>
              <w:t> </w:t>
            </w:r>
          </w:p>
        </w:tc>
        <w:tc>
          <w:tcPr>
            <w:tcW w:w="2098" w:type="dxa"/>
          </w:tcPr>
          <w:p w14:paraId="68A26E40" w14:textId="6DE8A99A" w:rsidR="006D5249" w:rsidRPr="002313DE" w:rsidRDefault="00BD3DCF" w:rsidP="004516DF">
            <w:pPr>
              <w:rPr>
                <w:rStyle w:val="CommentReference"/>
                <w:rFonts w:cs="Arial"/>
                <w:sz w:val="18"/>
                <w:szCs w:val="18"/>
              </w:rPr>
            </w:pPr>
            <w:r w:rsidRPr="002313DE">
              <w:rPr>
                <w:rFonts w:cs="Arial"/>
                <w:sz w:val="18"/>
                <w:szCs w:val="18"/>
                <w:lang w:val="en-GB"/>
              </w:rPr>
              <w:t>For every person to be signed in correctly in a timely manner.</w:t>
            </w:r>
            <w:r w:rsidRPr="002313DE">
              <w:rPr>
                <w:rFonts w:cs="Arial"/>
                <w:sz w:val="18"/>
                <w:szCs w:val="18"/>
              </w:rPr>
              <w:t> </w:t>
            </w:r>
          </w:p>
        </w:tc>
        <w:tc>
          <w:tcPr>
            <w:tcW w:w="964" w:type="dxa"/>
          </w:tcPr>
          <w:p w14:paraId="3A6C7F5E" w14:textId="7F589598" w:rsidR="006D5249" w:rsidRPr="002313DE" w:rsidRDefault="00BD3DCF" w:rsidP="004516DF">
            <w:pPr>
              <w:rPr>
                <w:rFonts w:cs="Arial"/>
                <w:sz w:val="18"/>
                <w:szCs w:val="18"/>
              </w:rPr>
            </w:pPr>
            <w:r w:rsidRPr="002313DE">
              <w:rPr>
                <w:rFonts w:cs="Arial"/>
                <w:sz w:val="18"/>
                <w:szCs w:val="18"/>
              </w:rPr>
              <w:t>H</w:t>
            </w:r>
          </w:p>
        </w:tc>
        <w:tc>
          <w:tcPr>
            <w:tcW w:w="2438" w:type="dxa"/>
          </w:tcPr>
          <w:p w14:paraId="1D9AAED6" w14:textId="77777777" w:rsidR="006D5249" w:rsidRPr="002313DE" w:rsidRDefault="00BD3DCF" w:rsidP="004516DF">
            <w:pPr>
              <w:rPr>
                <w:rFonts w:cs="Arial"/>
                <w:sz w:val="18"/>
                <w:szCs w:val="18"/>
              </w:rPr>
            </w:pPr>
            <w:r w:rsidRPr="002313DE">
              <w:rPr>
                <w:rFonts w:cs="Arial"/>
                <w:sz w:val="18"/>
                <w:szCs w:val="18"/>
                <w:lang w:val="en-GB"/>
              </w:rPr>
              <w:t>Increase of checks and training for those that require it.</w:t>
            </w:r>
            <w:r w:rsidRPr="002313DE">
              <w:rPr>
                <w:rFonts w:cs="Arial"/>
                <w:sz w:val="18"/>
                <w:szCs w:val="18"/>
              </w:rPr>
              <w:t> </w:t>
            </w:r>
          </w:p>
          <w:p w14:paraId="62FAFF74" w14:textId="77777777" w:rsidR="00B856D4" w:rsidRPr="002313DE" w:rsidRDefault="00B856D4" w:rsidP="004516DF">
            <w:pPr>
              <w:rPr>
                <w:rFonts w:cs="Arial"/>
                <w:sz w:val="18"/>
                <w:szCs w:val="18"/>
              </w:rPr>
            </w:pPr>
          </w:p>
          <w:p w14:paraId="6F5F0520" w14:textId="15AC6AD8" w:rsidR="00B856D4" w:rsidRPr="002313DE" w:rsidRDefault="00B856D4" w:rsidP="004516DF">
            <w:pPr>
              <w:rPr>
                <w:rFonts w:cs="Arial"/>
                <w:sz w:val="18"/>
                <w:szCs w:val="18"/>
              </w:rPr>
            </w:pPr>
            <w:r w:rsidRPr="002313DE">
              <w:rPr>
                <w:rFonts w:cs="Arial"/>
                <w:sz w:val="18"/>
                <w:szCs w:val="18"/>
              </w:rPr>
              <w:t>Request a draft report on Fully Booked for forms started but not completed.</w:t>
            </w:r>
          </w:p>
        </w:tc>
        <w:tc>
          <w:tcPr>
            <w:tcW w:w="2722" w:type="dxa"/>
          </w:tcPr>
          <w:p w14:paraId="2B547D82" w14:textId="128B8FAD" w:rsidR="006D5249" w:rsidRPr="002313DE" w:rsidRDefault="00BD3DCF" w:rsidP="004516DF">
            <w:pPr>
              <w:rPr>
                <w:rFonts w:cs="Arial"/>
                <w:sz w:val="18"/>
                <w:szCs w:val="18"/>
              </w:rPr>
            </w:pPr>
            <w:r w:rsidRPr="002313DE">
              <w:rPr>
                <w:rFonts w:cs="Arial"/>
                <w:sz w:val="18"/>
                <w:szCs w:val="18"/>
                <w:lang w:val="en-GB"/>
              </w:rPr>
              <w:t>All visitors will be signed in correctly</w:t>
            </w:r>
            <w:r w:rsidR="00B856D4" w:rsidRPr="002313DE">
              <w:rPr>
                <w:rFonts w:cs="Arial"/>
                <w:sz w:val="18"/>
                <w:szCs w:val="18"/>
                <w:lang w:val="en-GB"/>
              </w:rPr>
              <w:t>.</w:t>
            </w:r>
            <w:r w:rsidRPr="002313DE">
              <w:rPr>
                <w:rFonts w:cs="Arial"/>
                <w:sz w:val="18"/>
                <w:szCs w:val="18"/>
                <w:lang w:val="en-GB"/>
              </w:rPr>
              <w:t> </w:t>
            </w:r>
            <w:r w:rsidRPr="002313DE">
              <w:rPr>
                <w:rFonts w:cs="Arial"/>
                <w:sz w:val="18"/>
                <w:szCs w:val="18"/>
              </w:rPr>
              <w:t> </w:t>
            </w:r>
          </w:p>
        </w:tc>
        <w:tc>
          <w:tcPr>
            <w:tcW w:w="1247" w:type="dxa"/>
          </w:tcPr>
          <w:p w14:paraId="0E84C4F9" w14:textId="12438088" w:rsidR="006D5249" w:rsidRPr="002313DE" w:rsidRDefault="00A248FB" w:rsidP="004516DF">
            <w:pPr>
              <w:rPr>
                <w:rFonts w:cs="Arial"/>
                <w:sz w:val="18"/>
                <w:szCs w:val="18"/>
              </w:rPr>
            </w:pPr>
            <w:r w:rsidRPr="002313DE">
              <w:rPr>
                <w:rFonts w:cs="Arial"/>
                <w:sz w:val="18"/>
                <w:szCs w:val="18"/>
                <w:lang w:val="en-GB"/>
              </w:rPr>
              <w:t>June 2021</w:t>
            </w:r>
            <w:r w:rsidRPr="002313DE">
              <w:rPr>
                <w:rFonts w:cs="Arial"/>
                <w:sz w:val="18"/>
                <w:szCs w:val="18"/>
              </w:rPr>
              <w:t> </w:t>
            </w:r>
            <w:r w:rsidR="00F420A1" w:rsidRPr="002313DE">
              <w:rPr>
                <w:rFonts w:cs="Arial"/>
                <w:sz w:val="18"/>
                <w:szCs w:val="18"/>
              </w:rPr>
              <w:t>– completed</w:t>
            </w:r>
          </w:p>
          <w:p w14:paraId="0B3D38B1" w14:textId="77777777" w:rsidR="00F420A1" w:rsidRPr="002313DE" w:rsidRDefault="00F420A1" w:rsidP="004516DF">
            <w:pPr>
              <w:rPr>
                <w:rFonts w:cs="Arial"/>
                <w:sz w:val="18"/>
                <w:szCs w:val="18"/>
              </w:rPr>
            </w:pPr>
          </w:p>
          <w:p w14:paraId="18B0CC50" w14:textId="21AD1063" w:rsidR="00F420A1" w:rsidRPr="002313DE" w:rsidRDefault="00F420A1" w:rsidP="004516DF">
            <w:pPr>
              <w:rPr>
                <w:rFonts w:cs="Arial"/>
                <w:sz w:val="18"/>
                <w:szCs w:val="18"/>
              </w:rPr>
            </w:pPr>
            <w:r w:rsidRPr="002313DE">
              <w:rPr>
                <w:rFonts w:cs="Arial"/>
                <w:sz w:val="18"/>
                <w:szCs w:val="18"/>
              </w:rPr>
              <w:t>April 2023 - completed</w:t>
            </w:r>
          </w:p>
          <w:p w14:paraId="3B57D3C9" w14:textId="77777777" w:rsidR="00F420A1" w:rsidRPr="002313DE" w:rsidRDefault="00F420A1" w:rsidP="004516DF">
            <w:pPr>
              <w:rPr>
                <w:rFonts w:cs="Arial"/>
                <w:sz w:val="18"/>
                <w:szCs w:val="18"/>
              </w:rPr>
            </w:pPr>
          </w:p>
          <w:p w14:paraId="383876DE" w14:textId="77777777" w:rsidR="00F420A1" w:rsidRPr="002313DE" w:rsidRDefault="00F420A1" w:rsidP="004516DF">
            <w:pPr>
              <w:rPr>
                <w:rFonts w:cs="Arial"/>
                <w:sz w:val="18"/>
                <w:szCs w:val="18"/>
              </w:rPr>
            </w:pPr>
          </w:p>
          <w:p w14:paraId="635FB8D2" w14:textId="794592FD" w:rsidR="00F420A1" w:rsidRPr="002313DE" w:rsidRDefault="00F420A1" w:rsidP="004516DF">
            <w:pPr>
              <w:rPr>
                <w:rFonts w:cs="Arial"/>
                <w:sz w:val="18"/>
                <w:szCs w:val="18"/>
              </w:rPr>
            </w:pPr>
          </w:p>
        </w:tc>
        <w:tc>
          <w:tcPr>
            <w:tcW w:w="2400" w:type="dxa"/>
          </w:tcPr>
          <w:p w14:paraId="1A3E8150" w14:textId="77777777" w:rsidR="00B856D4" w:rsidRPr="002313DE" w:rsidRDefault="00A248FB" w:rsidP="004516DF">
            <w:pPr>
              <w:rPr>
                <w:rFonts w:cs="Arial"/>
                <w:sz w:val="18"/>
                <w:szCs w:val="18"/>
                <w:lang w:val="en-GB"/>
              </w:rPr>
            </w:pPr>
            <w:r w:rsidRPr="002313DE">
              <w:rPr>
                <w:rFonts w:cs="Arial"/>
                <w:sz w:val="18"/>
                <w:szCs w:val="18"/>
                <w:lang w:val="en-GB"/>
              </w:rPr>
              <w:t xml:space="preserve">December 2020 – Educators are familiar with how to sign visitors in and out. Will ensure ongoing checks to make sure they continue to be </w:t>
            </w:r>
            <w:r w:rsidR="00B856D4" w:rsidRPr="002313DE">
              <w:rPr>
                <w:rFonts w:cs="Arial"/>
                <w:sz w:val="18"/>
                <w:szCs w:val="18"/>
                <w:lang w:val="en-GB"/>
              </w:rPr>
              <w:t>comfortable with</w:t>
            </w:r>
            <w:r w:rsidRPr="002313DE">
              <w:rPr>
                <w:rFonts w:cs="Arial"/>
                <w:sz w:val="18"/>
                <w:szCs w:val="18"/>
                <w:lang w:val="en-GB"/>
              </w:rPr>
              <w:t xml:space="preserve"> this process. </w:t>
            </w:r>
          </w:p>
          <w:p w14:paraId="6A422CE6" w14:textId="059B8AEE" w:rsidR="006D5249" w:rsidRPr="002313DE" w:rsidRDefault="00A248FB" w:rsidP="004516DF">
            <w:pPr>
              <w:rPr>
                <w:rFonts w:cs="Arial"/>
                <w:sz w:val="18"/>
                <w:szCs w:val="18"/>
              </w:rPr>
            </w:pPr>
            <w:r w:rsidRPr="002313DE">
              <w:rPr>
                <w:rFonts w:cs="Arial"/>
                <w:sz w:val="18"/>
                <w:szCs w:val="18"/>
                <w:lang w:val="en-GB"/>
              </w:rPr>
              <w:t xml:space="preserve">Jan 23 – </w:t>
            </w:r>
            <w:r w:rsidR="00B856D4" w:rsidRPr="002313DE">
              <w:rPr>
                <w:rFonts w:cs="Arial"/>
                <w:sz w:val="18"/>
                <w:szCs w:val="18"/>
                <w:lang w:val="en-GB"/>
              </w:rPr>
              <w:t xml:space="preserve">Draft reports available </w:t>
            </w:r>
            <w:r w:rsidR="008732FB" w:rsidRPr="002313DE">
              <w:rPr>
                <w:rFonts w:cs="Arial"/>
                <w:sz w:val="18"/>
                <w:szCs w:val="18"/>
                <w:lang w:val="en-GB"/>
              </w:rPr>
              <w:t xml:space="preserve">on Fully Booked and </w:t>
            </w:r>
            <w:r w:rsidRPr="002313DE">
              <w:rPr>
                <w:rFonts w:cs="Arial"/>
                <w:sz w:val="18"/>
                <w:szCs w:val="18"/>
                <w:lang w:val="en-GB"/>
              </w:rPr>
              <w:t xml:space="preserve">reminders to </w:t>
            </w:r>
            <w:r w:rsidR="00BD65EF" w:rsidRPr="002313DE">
              <w:rPr>
                <w:rFonts w:cs="Arial"/>
                <w:sz w:val="18"/>
                <w:szCs w:val="18"/>
                <w:lang w:val="en-GB"/>
              </w:rPr>
              <w:lastRenderedPageBreak/>
              <w:t>educators</w:t>
            </w:r>
            <w:r w:rsidR="008732FB" w:rsidRPr="002313DE">
              <w:rPr>
                <w:rFonts w:cs="Arial"/>
                <w:sz w:val="18"/>
                <w:szCs w:val="18"/>
                <w:lang w:val="en-GB"/>
              </w:rPr>
              <w:t xml:space="preserve"> emailed weekly </w:t>
            </w:r>
            <w:r w:rsidR="00F420A1" w:rsidRPr="002313DE">
              <w:rPr>
                <w:rFonts w:cs="Arial"/>
                <w:sz w:val="18"/>
                <w:szCs w:val="18"/>
                <w:lang w:val="en-GB"/>
              </w:rPr>
              <w:t>so forms are completed</w:t>
            </w:r>
            <w:r w:rsidRPr="002313DE">
              <w:rPr>
                <w:rFonts w:cs="Arial"/>
                <w:sz w:val="18"/>
                <w:szCs w:val="18"/>
                <w:lang w:val="en-GB"/>
              </w:rPr>
              <w:t>.</w:t>
            </w:r>
            <w:r w:rsidRPr="002313DE">
              <w:rPr>
                <w:rFonts w:cs="Arial"/>
                <w:sz w:val="18"/>
                <w:szCs w:val="18"/>
              </w:rPr>
              <w:t> </w:t>
            </w:r>
          </w:p>
        </w:tc>
      </w:tr>
      <w:tr w:rsidR="006D5249" w:rsidRPr="001D27C0" w14:paraId="04C7C29A" w14:textId="77777777" w:rsidTr="004516DF">
        <w:trPr>
          <w:trHeight w:val="645"/>
        </w:trPr>
        <w:tc>
          <w:tcPr>
            <w:tcW w:w="1309" w:type="dxa"/>
          </w:tcPr>
          <w:p w14:paraId="20AE4BBE" w14:textId="7E4EF5D0" w:rsidR="006D5249" w:rsidRPr="002313DE" w:rsidRDefault="00F420A1" w:rsidP="004516DF">
            <w:pPr>
              <w:rPr>
                <w:rFonts w:cs="Arial"/>
                <w:sz w:val="18"/>
                <w:szCs w:val="18"/>
              </w:rPr>
            </w:pPr>
            <w:r w:rsidRPr="002313DE">
              <w:rPr>
                <w:rFonts w:cs="Arial"/>
                <w:sz w:val="18"/>
                <w:szCs w:val="18"/>
              </w:rPr>
              <w:lastRenderedPageBreak/>
              <w:t>7.1</w:t>
            </w:r>
          </w:p>
        </w:tc>
        <w:tc>
          <w:tcPr>
            <w:tcW w:w="1985" w:type="dxa"/>
          </w:tcPr>
          <w:p w14:paraId="599C6DBF" w14:textId="291DB76E" w:rsidR="006D5249" w:rsidRPr="002313DE" w:rsidRDefault="008708BE" w:rsidP="004516DF">
            <w:pPr>
              <w:rPr>
                <w:rStyle w:val="CommentReference"/>
                <w:rFonts w:cs="Arial"/>
                <w:sz w:val="18"/>
                <w:szCs w:val="18"/>
              </w:rPr>
            </w:pPr>
            <w:r w:rsidRPr="002313DE">
              <w:rPr>
                <w:rFonts w:cs="Arial"/>
                <w:sz w:val="18"/>
                <w:szCs w:val="18"/>
                <w:lang w:val="en-GB"/>
              </w:rPr>
              <w:t>Blue</w:t>
            </w:r>
            <w:r w:rsidR="00664600" w:rsidRPr="002313DE">
              <w:rPr>
                <w:rFonts w:cs="Arial"/>
                <w:sz w:val="18"/>
                <w:szCs w:val="18"/>
                <w:lang w:val="en-GB"/>
              </w:rPr>
              <w:t xml:space="preserve"> </w:t>
            </w:r>
            <w:r w:rsidRPr="002313DE">
              <w:rPr>
                <w:rFonts w:cs="Arial"/>
                <w:sz w:val="18"/>
                <w:szCs w:val="18"/>
                <w:lang w:val="en-GB"/>
              </w:rPr>
              <w:t xml:space="preserve">card changes in their system. </w:t>
            </w:r>
            <w:r w:rsidRPr="002313DE">
              <w:rPr>
                <w:rFonts w:cs="Arial"/>
                <w:sz w:val="18"/>
                <w:szCs w:val="18"/>
                <w:lang w:val="en-GB"/>
              </w:rPr>
              <w:t>Understanding and using the n</w:t>
            </w:r>
            <w:r w:rsidRPr="002313DE">
              <w:rPr>
                <w:rFonts w:cs="Arial"/>
                <w:sz w:val="18"/>
                <w:szCs w:val="18"/>
                <w:lang w:val="en-GB"/>
              </w:rPr>
              <w:t>ew portal as of April 2020</w:t>
            </w:r>
            <w:r w:rsidRPr="002313DE">
              <w:rPr>
                <w:rFonts w:cs="Arial"/>
                <w:sz w:val="18"/>
                <w:szCs w:val="18"/>
              </w:rPr>
              <w:t> </w:t>
            </w:r>
          </w:p>
        </w:tc>
        <w:tc>
          <w:tcPr>
            <w:tcW w:w="2098" w:type="dxa"/>
          </w:tcPr>
          <w:p w14:paraId="612B1B4A" w14:textId="1F35A2F6" w:rsidR="006D5249" w:rsidRPr="002313DE" w:rsidRDefault="008708BE" w:rsidP="004516DF">
            <w:pPr>
              <w:rPr>
                <w:rStyle w:val="CommentReference"/>
                <w:rFonts w:cs="Arial"/>
                <w:sz w:val="18"/>
                <w:szCs w:val="18"/>
              </w:rPr>
            </w:pPr>
            <w:r w:rsidRPr="002313DE">
              <w:rPr>
                <w:rFonts w:cs="Arial"/>
                <w:sz w:val="18"/>
                <w:szCs w:val="18"/>
                <w:lang w:val="en-GB"/>
              </w:rPr>
              <w:t xml:space="preserve">For all </w:t>
            </w:r>
            <w:r w:rsidRPr="002313DE">
              <w:rPr>
                <w:rFonts w:cs="Arial"/>
                <w:sz w:val="18"/>
                <w:szCs w:val="18"/>
                <w:lang w:val="en-GB"/>
              </w:rPr>
              <w:t>blue card holders</w:t>
            </w:r>
            <w:r w:rsidRPr="002313DE">
              <w:rPr>
                <w:rFonts w:cs="Arial"/>
                <w:sz w:val="18"/>
                <w:szCs w:val="18"/>
                <w:lang w:val="en-GB"/>
              </w:rPr>
              <w:t xml:space="preserve"> to be on the portal.</w:t>
            </w:r>
            <w:r w:rsidRPr="002313DE">
              <w:rPr>
                <w:rFonts w:cs="Arial"/>
                <w:sz w:val="18"/>
                <w:szCs w:val="18"/>
              </w:rPr>
              <w:t> </w:t>
            </w:r>
          </w:p>
        </w:tc>
        <w:tc>
          <w:tcPr>
            <w:tcW w:w="964" w:type="dxa"/>
          </w:tcPr>
          <w:p w14:paraId="4DC2DD18" w14:textId="67B987FD" w:rsidR="006D5249" w:rsidRPr="002313DE" w:rsidRDefault="008708BE" w:rsidP="004516DF">
            <w:pPr>
              <w:rPr>
                <w:rFonts w:cs="Arial"/>
                <w:sz w:val="18"/>
                <w:szCs w:val="18"/>
              </w:rPr>
            </w:pPr>
            <w:r w:rsidRPr="002313DE">
              <w:rPr>
                <w:rFonts w:cs="Arial"/>
                <w:sz w:val="18"/>
                <w:szCs w:val="18"/>
              </w:rPr>
              <w:t>M</w:t>
            </w:r>
          </w:p>
        </w:tc>
        <w:tc>
          <w:tcPr>
            <w:tcW w:w="2438" w:type="dxa"/>
          </w:tcPr>
          <w:p w14:paraId="1EAC2E31" w14:textId="2F59CAA3" w:rsidR="00C33124" w:rsidRPr="002313DE" w:rsidRDefault="00C33124" w:rsidP="004516DF">
            <w:pPr>
              <w:rPr>
                <w:rFonts w:cs="Arial"/>
                <w:sz w:val="18"/>
                <w:szCs w:val="18"/>
              </w:rPr>
            </w:pPr>
            <w:r w:rsidRPr="002313DE">
              <w:rPr>
                <w:rFonts w:cs="Arial"/>
                <w:sz w:val="18"/>
                <w:szCs w:val="18"/>
                <w:lang w:val="en-GB"/>
              </w:rPr>
              <w:t>Go to blue</w:t>
            </w:r>
            <w:r w:rsidR="00FF7B95" w:rsidRPr="002313DE">
              <w:rPr>
                <w:rFonts w:cs="Arial"/>
                <w:sz w:val="18"/>
                <w:szCs w:val="18"/>
                <w:lang w:val="en-GB"/>
              </w:rPr>
              <w:t xml:space="preserve"> </w:t>
            </w:r>
            <w:r w:rsidRPr="002313DE">
              <w:rPr>
                <w:rFonts w:cs="Arial"/>
                <w:sz w:val="18"/>
                <w:szCs w:val="18"/>
                <w:lang w:val="en-GB"/>
              </w:rPr>
              <w:t>card meetings and be ready for the changes in 2020</w:t>
            </w:r>
            <w:r w:rsidRPr="002313DE">
              <w:rPr>
                <w:rFonts w:cs="Arial"/>
                <w:sz w:val="18"/>
                <w:szCs w:val="18"/>
              </w:rPr>
              <w:t>.</w:t>
            </w:r>
          </w:p>
          <w:p w14:paraId="746061D6" w14:textId="77777777" w:rsidR="00C33124" w:rsidRPr="002313DE" w:rsidRDefault="00C33124" w:rsidP="004516DF">
            <w:pPr>
              <w:rPr>
                <w:rFonts w:cs="Arial"/>
                <w:sz w:val="18"/>
                <w:szCs w:val="18"/>
              </w:rPr>
            </w:pPr>
          </w:p>
          <w:p w14:paraId="16CF964A" w14:textId="77777777" w:rsidR="00C33124" w:rsidRPr="002313DE" w:rsidRDefault="00C33124" w:rsidP="004516DF">
            <w:pPr>
              <w:rPr>
                <w:rFonts w:cs="Arial"/>
                <w:sz w:val="18"/>
                <w:szCs w:val="18"/>
              </w:rPr>
            </w:pPr>
            <w:r w:rsidRPr="002313DE">
              <w:rPr>
                <w:rFonts w:cs="Arial"/>
                <w:sz w:val="18"/>
                <w:szCs w:val="18"/>
              </w:rPr>
              <w:t>Complete the online training.</w:t>
            </w:r>
          </w:p>
          <w:p w14:paraId="12754091" w14:textId="77777777" w:rsidR="00C33124" w:rsidRPr="002313DE" w:rsidRDefault="00C33124" w:rsidP="004516DF">
            <w:pPr>
              <w:rPr>
                <w:rFonts w:cs="Arial"/>
                <w:sz w:val="18"/>
                <w:szCs w:val="18"/>
              </w:rPr>
            </w:pPr>
          </w:p>
          <w:p w14:paraId="47A8BB2F" w14:textId="199C1343" w:rsidR="00C33124" w:rsidRPr="002313DE" w:rsidRDefault="00C33124" w:rsidP="004516DF">
            <w:pPr>
              <w:rPr>
                <w:rFonts w:cs="Arial"/>
                <w:sz w:val="18"/>
                <w:szCs w:val="18"/>
              </w:rPr>
            </w:pPr>
            <w:r w:rsidRPr="002313DE">
              <w:rPr>
                <w:rFonts w:cs="Arial"/>
                <w:sz w:val="18"/>
                <w:szCs w:val="18"/>
              </w:rPr>
              <w:t>Create a system to ensure all Blue Cards are on portal/compliance calendar and updated on PRODA</w:t>
            </w:r>
          </w:p>
        </w:tc>
        <w:tc>
          <w:tcPr>
            <w:tcW w:w="2722" w:type="dxa"/>
          </w:tcPr>
          <w:p w14:paraId="17720AFB" w14:textId="77777777" w:rsidR="006D5249" w:rsidRPr="002313DE" w:rsidRDefault="00C667F0" w:rsidP="004516DF">
            <w:pPr>
              <w:rPr>
                <w:rFonts w:cs="Arial"/>
                <w:sz w:val="18"/>
                <w:szCs w:val="18"/>
              </w:rPr>
            </w:pPr>
            <w:r w:rsidRPr="002313DE">
              <w:rPr>
                <w:rFonts w:cs="Arial"/>
                <w:sz w:val="18"/>
                <w:szCs w:val="18"/>
                <w:lang w:val="en-GB"/>
              </w:rPr>
              <w:t xml:space="preserve">All educators will </w:t>
            </w:r>
            <w:r w:rsidRPr="002313DE">
              <w:rPr>
                <w:rFonts w:cs="Arial"/>
                <w:sz w:val="18"/>
                <w:szCs w:val="18"/>
                <w:lang w:val="en-GB"/>
              </w:rPr>
              <w:t>b</w:t>
            </w:r>
            <w:r w:rsidRPr="002313DE">
              <w:rPr>
                <w:rFonts w:cs="Arial"/>
                <w:sz w:val="18"/>
                <w:szCs w:val="18"/>
                <w:lang w:val="en-GB"/>
              </w:rPr>
              <w:t xml:space="preserve">e on portal and </w:t>
            </w:r>
            <w:r w:rsidRPr="002313DE">
              <w:rPr>
                <w:rFonts w:cs="Arial"/>
                <w:sz w:val="18"/>
                <w:szCs w:val="18"/>
                <w:lang w:val="en-GB"/>
              </w:rPr>
              <w:t>awar</w:t>
            </w:r>
            <w:r w:rsidRPr="002313DE">
              <w:rPr>
                <w:rFonts w:cs="Arial"/>
                <w:sz w:val="18"/>
                <w:szCs w:val="18"/>
                <w:lang w:val="en-GB"/>
              </w:rPr>
              <w:t>e of requirements. </w:t>
            </w:r>
            <w:r w:rsidRPr="002313DE">
              <w:rPr>
                <w:rFonts w:cs="Arial"/>
                <w:sz w:val="18"/>
                <w:szCs w:val="18"/>
              </w:rPr>
              <w:t> </w:t>
            </w:r>
          </w:p>
          <w:p w14:paraId="040DF103" w14:textId="77777777" w:rsidR="00C667F0" w:rsidRPr="002313DE" w:rsidRDefault="00C667F0" w:rsidP="004516DF">
            <w:pPr>
              <w:rPr>
                <w:rFonts w:cs="Arial"/>
                <w:sz w:val="18"/>
                <w:szCs w:val="18"/>
              </w:rPr>
            </w:pPr>
          </w:p>
          <w:p w14:paraId="291F4DDC" w14:textId="77777777" w:rsidR="00C667F0" w:rsidRPr="002313DE" w:rsidRDefault="00C667F0" w:rsidP="004516DF">
            <w:pPr>
              <w:rPr>
                <w:rFonts w:cs="Arial"/>
                <w:sz w:val="18"/>
                <w:szCs w:val="18"/>
              </w:rPr>
            </w:pPr>
          </w:p>
          <w:p w14:paraId="2F21CF45" w14:textId="119F8263" w:rsidR="00C667F0" w:rsidRPr="002313DE" w:rsidRDefault="00C667F0" w:rsidP="004516DF">
            <w:pPr>
              <w:rPr>
                <w:rFonts w:cs="Arial"/>
                <w:sz w:val="18"/>
                <w:szCs w:val="18"/>
              </w:rPr>
            </w:pPr>
            <w:r w:rsidRPr="002313DE">
              <w:rPr>
                <w:rFonts w:cs="Arial"/>
                <w:sz w:val="18"/>
                <w:szCs w:val="18"/>
              </w:rPr>
              <w:t xml:space="preserve">All new </w:t>
            </w:r>
            <w:r w:rsidR="00FF7B95" w:rsidRPr="002313DE">
              <w:rPr>
                <w:rFonts w:cs="Arial"/>
                <w:sz w:val="18"/>
                <w:szCs w:val="18"/>
              </w:rPr>
              <w:t>blue</w:t>
            </w:r>
            <w:r w:rsidRPr="002313DE">
              <w:rPr>
                <w:rFonts w:cs="Arial"/>
                <w:sz w:val="18"/>
                <w:szCs w:val="18"/>
              </w:rPr>
              <w:t xml:space="preserve"> cards information updated within 24 hours </w:t>
            </w:r>
            <w:r w:rsidR="00515A55" w:rsidRPr="002313DE">
              <w:rPr>
                <w:rFonts w:cs="Arial"/>
                <w:sz w:val="18"/>
                <w:szCs w:val="18"/>
              </w:rPr>
              <w:t>on PRODA</w:t>
            </w:r>
          </w:p>
        </w:tc>
        <w:tc>
          <w:tcPr>
            <w:tcW w:w="1247" w:type="dxa"/>
          </w:tcPr>
          <w:p w14:paraId="1C290233" w14:textId="77777777" w:rsidR="006D5249" w:rsidRPr="002313DE" w:rsidRDefault="00BB6B62" w:rsidP="004516DF">
            <w:pPr>
              <w:rPr>
                <w:rFonts w:cs="Arial"/>
                <w:sz w:val="18"/>
                <w:szCs w:val="18"/>
              </w:rPr>
            </w:pPr>
            <w:r w:rsidRPr="002313DE">
              <w:rPr>
                <w:rFonts w:cs="Arial"/>
                <w:sz w:val="18"/>
                <w:szCs w:val="18"/>
              </w:rPr>
              <w:t>May 2020</w:t>
            </w:r>
          </w:p>
          <w:p w14:paraId="610211EF" w14:textId="4411955F" w:rsidR="00FF7B95" w:rsidRPr="002313DE" w:rsidRDefault="00FF7B95" w:rsidP="004516DF">
            <w:pPr>
              <w:rPr>
                <w:rFonts w:cs="Arial"/>
                <w:sz w:val="18"/>
                <w:szCs w:val="18"/>
              </w:rPr>
            </w:pPr>
            <w:r w:rsidRPr="002313DE">
              <w:rPr>
                <w:rFonts w:cs="Arial"/>
                <w:sz w:val="18"/>
                <w:szCs w:val="18"/>
              </w:rPr>
              <w:t>Completed</w:t>
            </w:r>
          </w:p>
          <w:p w14:paraId="59248B67" w14:textId="77777777" w:rsidR="00BB6B62" w:rsidRPr="002313DE" w:rsidRDefault="00BB6B62" w:rsidP="004516DF">
            <w:pPr>
              <w:rPr>
                <w:rFonts w:cs="Arial"/>
                <w:sz w:val="18"/>
                <w:szCs w:val="18"/>
              </w:rPr>
            </w:pPr>
          </w:p>
          <w:p w14:paraId="559D10F9" w14:textId="77777777" w:rsidR="00BB6B62" w:rsidRPr="002313DE" w:rsidRDefault="00BB6B62" w:rsidP="004516DF">
            <w:pPr>
              <w:rPr>
                <w:rFonts w:cs="Arial"/>
                <w:sz w:val="18"/>
                <w:szCs w:val="18"/>
              </w:rPr>
            </w:pPr>
          </w:p>
          <w:p w14:paraId="0E5568C3" w14:textId="77777777" w:rsidR="00BB6B62" w:rsidRPr="002313DE" w:rsidRDefault="00BB6B62" w:rsidP="004516DF">
            <w:pPr>
              <w:rPr>
                <w:rFonts w:cs="Arial"/>
                <w:sz w:val="18"/>
                <w:szCs w:val="18"/>
              </w:rPr>
            </w:pPr>
          </w:p>
          <w:p w14:paraId="1CDB6EF1" w14:textId="77777777" w:rsidR="00BB6B62" w:rsidRPr="002313DE" w:rsidRDefault="00BB6B62" w:rsidP="004516DF">
            <w:pPr>
              <w:rPr>
                <w:rFonts w:cs="Arial"/>
                <w:sz w:val="18"/>
                <w:szCs w:val="18"/>
              </w:rPr>
            </w:pPr>
          </w:p>
          <w:p w14:paraId="3F1951B3" w14:textId="02C26FF6" w:rsidR="00BB6B62" w:rsidRPr="002313DE" w:rsidRDefault="00BB6B62" w:rsidP="004516DF">
            <w:pPr>
              <w:rPr>
                <w:rFonts w:cs="Arial"/>
                <w:sz w:val="18"/>
                <w:szCs w:val="18"/>
              </w:rPr>
            </w:pPr>
            <w:r w:rsidRPr="002313DE">
              <w:rPr>
                <w:rFonts w:cs="Arial"/>
                <w:sz w:val="18"/>
                <w:szCs w:val="18"/>
              </w:rPr>
              <w:t>April 2023</w:t>
            </w:r>
            <w:r w:rsidR="00FF7B95" w:rsidRPr="002313DE">
              <w:rPr>
                <w:rFonts w:cs="Arial"/>
                <w:sz w:val="18"/>
                <w:szCs w:val="18"/>
              </w:rPr>
              <w:t xml:space="preserve"> - completed</w:t>
            </w:r>
          </w:p>
        </w:tc>
        <w:tc>
          <w:tcPr>
            <w:tcW w:w="2400" w:type="dxa"/>
          </w:tcPr>
          <w:p w14:paraId="2B46AF9C" w14:textId="77777777" w:rsidR="00BB6B62" w:rsidRPr="002313DE" w:rsidRDefault="00BB6B62" w:rsidP="004516DF">
            <w:pPr>
              <w:rPr>
                <w:rFonts w:cs="Arial"/>
                <w:sz w:val="18"/>
                <w:szCs w:val="18"/>
                <w:lang w:val="en-GB"/>
              </w:rPr>
            </w:pPr>
            <w:r w:rsidRPr="002313DE">
              <w:rPr>
                <w:rFonts w:cs="Arial"/>
                <w:sz w:val="18"/>
                <w:szCs w:val="18"/>
                <w:lang w:val="en-GB"/>
              </w:rPr>
              <w:t xml:space="preserve">October 2019- Attended blue card information session. </w:t>
            </w:r>
          </w:p>
          <w:p w14:paraId="1DC5F4F1" w14:textId="411F43A8" w:rsidR="006D5249" w:rsidRPr="002313DE" w:rsidRDefault="00BB6B62" w:rsidP="004516DF">
            <w:pPr>
              <w:rPr>
                <w:rFonts w:cs="Arial"/>
                <w:sz w:val="18"/>
                <w:szCs w:val="18"/>
                <w:lang w:val="en-GB"/>
              </w:rPr>
            </w:pPr>
            <w:r w:rsidRPr="002313DE">
              <w:rPr>
                <w:rFonts w:cs="Arial"/>
                <w:sz w:val="18"/>
                <w:szCs w:val="18"/>
                <w:lang w:val="en-GB"/>
              </w:rPr>
              <w:t xml:space="preserve">December 2020 The portal is up and running and has been easier to ensure we have all </w:t>
            </w:r>
            <w:r w:rsidR="00FF7B95" w:rsidRPr="002313DE">
              <w:rPr>
                <w:rFonts w:cs="Arial"/>
                <w:sz w:val="18"/>
                <w:szCs w:val="18"/>
                <w:lang w:val="en-GB"/>
              </w:rPr>
              <w:t>educators</w:t>
            </w:r>
            <w:r w:rsidRPr="002313DE">
              <w:rPr>
                <w:rFonts w:cs="Arial"/>
                <w:sz w:val="18"/>
                <w:szCs w:val="18"/>
                <w:lang w:val="en-GB"/>
              </w:rPr>
              <w:t xml:space="preserve"> linked</w:t>
            </w:r>
            <w:r w:rsidRPr="002313DE">
              <w:rPr>
                <w:rFonts w:cs="Arial"/>
                <w:sz w:val="18"/>
                <w:szCs w:val="18"/>
                <w:lang w:val="en-GB"/>
              </w:rPr>
              <w:t>.</w:t>
            </w:r>
          </w:p>
          <w:p w14:paraId="4DF88CDA" w14:textId="77777777" w:rsidR="00BB6B62" w:rsidRPr="002313DE" w:rsidRDefault="00BB6B62" w:rsidP="004516DF">
            <w:pPr>
              <w:rPr>
                <w:rFonts w:cs="Arial"/>
                <w:sz w:val="18"/>
                <w:szCs w:val="18"/>
                <w:lang w:val="en-GB"/>
              </w:rPr>
            </w:pPr>
          </w:p>
          <w:p w14:paraId="49600C61" w14:textId="5E836952" w:rsidR="00BB6B62" w:rsidRPr="002313DE" w:rsidRDefault="00FF7B95" w:rsidP="004516DF">
            <w:pPr>
              <w:rPr>
                <w:rFonts w:cs="Arial"/>
                <w:sz w:val="18"/>
                <w:szCs w:val="18"/>
              </w:rPr>
            </w:pPr>
            <w:r w:rsidRPr="002313DE">
              <w:rPr>
                <w:rFonts w:cs="Arial"/>
                <w:sz w:val="18"/>
                <w:szCs w:val="18"/>
                <w:lang w:val="en-GB"/>
              </w:rPr>
              <w:t>April 2023 - Created a system on OneDrive to ensure that new Blue Cards are also updated on PRODA</w:t>
            </w:r>
          </w:p>
        </w:tc>
      </w:tr>
      <w:tr w:rsidR="006D5249" w:rsidRPr="001D27C0" w14:paraId="2B510BCA" w14:textId="77777777" w:rsidTr="004516DF">
        <w:trPr>
          <w:trHeight w:val="701"/>
        </w:trPr>
        <w:tc>
          <w:tcPr>
            <w:tcW w:w="1309" w:type="dxa"/>
          </w:tcPr>
          <w:p w14:paraId="7E814DDB" w14:textId="2ECCDBAA" w:rsidR="006D5249" w:rsidRPr="002313DE" w:rsidRDefault="00664600" w:rsidP="004516DF">
            <w:pPr>
              <w:rPr>
                <w:rFonts w:cs="Arial"/>
                <w:sz w:val="18"/>
                <w:szCs w:val="18"/>
              </w:rPr>
            </w:pPr>
            <w:r w:rsidRPr="002313DE">
              <w:rPr>
                <w:rFonts w:cs="Arial"/>
                <w:sz w:val="18"/>
                <w:szCs w:val="18"/>
              </w:rPr>
              <w:t>7.1</w:t>
            </w:r>
          </w:p>
        </w:tc>
        <w:tc>
          <w:tcPr>
            <w:tcW w:w="1985" w:type="dxa"/>
          </w:tcPr>
          <w:p w14:paraId="4194C870" w14:textId="5A5985F9" w:rsidR="006D5249" w:rsidRPr="002313DE" w:rsidRDefault="00664600" w:rsidP="004516DF">
            <w:pPr>
              <w:rPr>
                <w:rStyle w:val="CommentReference"/>
                <w:rFonts w:cs="Arial"/>
                <w:sz w:val="18"/>
                <w:szCs w:val="18"/>
              </w:rPr>
            </w:pPr>
            <w:r w:rsidRPr="002313DE">
              <w:rPr>
                <w:rFonts w:cs="Arial"/>
                <w:sz w:val="18"/>
                <w:szCs w:val="18"/>
                <w:lang w:val="en-GB"/>
              </w:rPr>
              <w:t>Systems are in place to manage risk and enable the effective management and operation of a quality service.</w:t>
            </w:r>
            <w:r w:rsidRPr="002313DE">
              <w:rPr>
                <w:rFonts w:cs="Arial"/>
                <w:sz w:val="18"/>
                <w:szCs w:val="18"/>
              </w:rPr>
              <w:t> </w:t>
            </w:r>
          </w:p>
        </w:tc>
        <w:tc>
          <w:tcPr>
            <w:tcW w:w="2098" w:type="dxa"/>
          </w:tcPr>
          <w:p w14:paraId="03DA5086" w14:textId="45F26CEF" w:rsidR="006D5249" w:rsidRPr="002313DE" w:rsidRDefault="00664600" w:rsidP="004516DF">
            <w:pPr>
              <w:rPr>
                <w:rStyle w:val="CommentReference"/>
                <w:rFonts w:cs="Arial"/>
                <w:sz w:val="18"/>
                <w:szCs w:val="18"/>
              </w:rPr>
            </w:pPr>
            <w:r w:rsidRPr="002313DE">
              <w:rPr>
                <w:rFonts w:cs="Arial"/>
                <w:sz w:val="18"/>
                <w:szCs w:val="18"/>
                <w:lang w:val="en-GB"/>
              </w:rPr>
              <w:t>For all educators to be running their business as effectively as possible. </w:t>
            </w:r>
            <w:r w:rsidRPr="002313DE">
              <w:rPr>
                <w:rFonts w:cs="Arial"/>
                <w:sz w:val="18"/>
                <w:szCs w:val="18"/>
              </w:rPr>
              <w:t> </w:t>
            </w:r>
          </w:p>
        </w:tc>
        <w:tc>
          <w:tcPr>
            <w:tcW w:w="964" w:type="dxa"/>
          </w:tcPr>
          <w:p w14:paraId="694FE45E" w14:textId="533710F2" w:rsidR="006D5249" w:rsidRPr="002313DE" w:rsidRDefault="00664600" w:rsidP="004516DF">
            <w:pPr>
              <w:rPr>
                <w:rFonts w:cs="Arial"/>
                <w:sz w:val="18"/>
                <w:szCs w:val="18"/>
              </w:rPr>
            </w:pPr>
            <w:r w:rsidRPr="002313DE">
              <w:rPr>
                <w:rFonts w:cs="Arial"/>
                <w:sz w:val="18"/>
                <w:szCs w:val="18"/>
              </w:rPr>
              <w:t>M</w:t>
            </w:r>
          </w:p>
        </w:tc>
        <w:tc>
          <w:tcPr>
            <w:tcW w:w="2438" w:type="dxa"/>
          </w:tcPr>
          <w:p w14:paraId="29D5E30F" w14:textId="77777777" w:rsidR="006D5249" w:rsidRPr="002313DE" w:rsidRDefault="00765904" w:rsidP="004516DF">
            <w:pPr>
              <w:rPr>
                <w:rFonts w:cs="Arial"/>
                <w:sz w:val="18"/>
                <w:szCs w:val="18"/>
                <w:lang w:val="en-GB"/>
              </w:rPr>
            </w:pPr>
            <w:r w:rsidRPr="002313DE">
              <w:rPr>
                <w:rFonts w:cs="Arial"/>
                <w:sz w:val="18"/>
                <w:szCs w:val="18"/>
                <w:lang w:val="en-GB"/>
              </w:rPr>
              <w:t>To offer to manage educators accounts if needed</w:t>
            </w:r>
            <w:r w:rsidRPr="002313DE">
              <w:rPr>
                <w:rFonts w:cs="Arial"/>
                <w:sz w:val="18"/>
                <w:szCs w:val="18"/>
                <w:lang w:val="en-GB"/>
              </w:rPr>
              <w:t>.</w:t>
            </w:r>
          </w:p>
          <w:p w14:paraId="7C927744" w14:textId="77777777" w:rsidR="00B979D4" w:rsidRPr="002313DE" w:rsidRDefault="00B979D4" w:rsidP="004516DF">
            <w:pPr>
              <w:rPr>
                <w:rFonts w:cs="Arial"/>
                <w:sz w:val="18"/>
                <w:szCs w:val="18"/>
                <w:lang w:val="en-GB"/>
              </w:rPr>
            </w:pPr>
          </w:p>
          <w:p w14:paraId="1D123AFB" w14:textId="431D14DA" w:rsidR="00B979D4" w:rsidRPr="002313DE" w:rsidRDefault="0075081A" w:rsidP="004516DF">
            <w:pPr>
              <w:rPr>
                <w:rFonts w:cs="Arial"/>
                <w:sz w:val="18"/>
                <w:szCs w:val="18"/>
                <w:lang w:val="en-GB"/>
              </w:rPr>
            </w:pPr>
            <w:r w:rsidRPr="002313DE">
              <w:rPr>
                <w:rFonts w:cs="Arial"/>
                <w:sz w:val="18"/>
                <w:szCs w:val="18"/>
                <w:lang w:val="en-GB"/>
              </w:rPr>
              <w:t>To preform random audits to ensure no cash payments are accepted.</w:t>
            </w:r>
          </w:p>
          <w:p w14:paraId="49CACFD5" w14:textId="77777777" w:rsidR="00765904" w:rsidRPr="002313DE" w:rsidRDefault="00765904" w:rsidP="004516DF">
            <w:pPr>
              <w:rPr>
                <w:rFonts w:cs="Arial"/>
                <w:sz w:val="18"/>
                <w:szCs w:val="18"/>
                <w:lang w:val="en-GB"/>
              </w:rPr>
            </w:pPr>
          </w:p>
          <w:p w14:paraId="38F8D320" w14:textId="477A088C" w:rsidR="00765904" w:rsidRPr="002313DE" w:rsidRDefault="00765904" w:rsidP="004516DF">
            <w:pPr>
              <w:rPr>
                <w:rFonts w:cs="Arial"/>
                <w:sz w:val="18"/>
                <w:szCs w:val="18"/>
              </w:rPr>
            </w:pPr>
            <w:r w:rsidRPr="002313DE">
              <w:rPr>
                <w:rFonts w:cs="Arial"/>
                <w:sz w:val="18"/>
                <w:szCs w:val="18"/>
                <w:lang w:val="en-GB"/>
              </w:rPr>
              <w:t xml:space="preserve">To transition educators from managing their own family payments </w:t>
            </w:r>
            <w:r w:rsidR="00B979D4" w:rsidRPr="002313DE">
              <w:rPr>
                <w:rFonts w:cs="Arial"/>
                <w:sz w:val="18"/>
                <w:szCs w:val="18"/>
                <w:lang w:val="en-GB"/>
              </w:rPr>
              <w:t>to us preforming this task.</w:t>
            </w:r>
          </w:p>
        </w:tc>
        <w:tc>
          <w:tcPr>
            <w:tcW w:w="2722" w:type="dxa"/>
          </w:tcPr>
          <w:p w14:paraId="2B8AC63A" w14:textId="77777777" w:rsidR="006D5249" w:rsidRPr="002313DE" w:rsidRDefault="00765904" w:rsidP="004516DF">
            <w:pPr>
              <w:rPr>
                <w:rFonts w:cs="Arial"/>
                <w:sz w:val="18"/>
                <w:szCs w:val="18"/>
              </w:rPr>
            </w:pPr>
            <w:r w:rsidRPr="002313DE">
              <w:rPr>
                <w:rFonts w:cs="Arial"/>
                <w:sz w:val="18"/>
                <w:szCs w:val="18"/>
                <w:lang w:val="en-GB"/>
              </w:rPr>
              <w:t>All educators accounts will be in an acceptable range and invoices/statements sent Mondays.</w:t>
            </w:r>
            <w:r w:rsidRPr="002313DE">
              <w:rPr>
                <w:rFonts w:cs="Arial"/>
                <w:sz w:val="18"/>
                <w:szCs w:val="18"/>
              </w:rPr>
              <w:t> </w:t>
            </w:r>
          </w:p>
          <w:p w14:paraId="7E892384" w14:textId="77777777" w:rsidR="00B979D4" w:rsidRPr="002313DE" w:rsidRDefault="00B979D4" w:rsidP="004516DF">
            <w:pPr>
              <w:rPr>
                <w:rFonts w:cs="Arial"/>
                <w:sz w:val="18"/>
                <w:szCs w:val="18"/>
              </w:rPr>
            </w:pPr>
          </w:p>
          <w:p w14:paraId="51B4B287" w14:textId="1715C236" w:rsidR="0075081A" w:rsidRPr="002313DE" w:rsidRDefault="0075081A" w:rsidP="004516DF">
            <w:pPr>
              <w:rPr>
                <w:rFonts w:cs="Arial"/>
                <w:sz w:val="18"/>
                <w:szCs w:val="18"/>
              </w:rPr>
            </w:pPr>
            <w:r w:rsidRPr="002313DE">
              <w:rPr>
                <w:rFonts w:cs="Arial"/>
                <w:sz w:val="18"/>
                <w:szCs w:val="18"/>
              </w:rPr>
              <w:t>For cash payments not to be accepted by educators</w:t>
            </w:r>
          </w:p>
          <w:p w14:paraId="3C3DECB9" w14:textId="77777777" w:rsidR="0075081A" w:rsidRPr="002313DE" w:rsidRDefault="0075081A" w:rsidP="004516DF">
            <w:pPr>
              <w:rPr>
                <w:rFonts w:cs="Arial"/>
                <w:sz w:val="18"/>
                <w:szCs w:val="18"/>
              </w:rPr>
            </w:pPr>
          </w:p>
          <w:p w14:paraId="3CC83875" w14:textId="177E2115" w:rsidR="00B979D4" w:rsidRPr="002313DE" w:rsidRDefault="00B979D4" w:rsidP="004516DF">
            <w:pPr>
              <w:rPr>
                <w:rFonts w:cs="Arial"/>
                <w:sz w:val="18"/>
                <w:szCs w:val="18"/>
              </w:rPr>
            </w:pPr>
            <w:r w:rsidRPr="002313DE">
              <w:rPr>
                <w:rFonts w:cs="Arial"/>
                <w:sz w:val="18"/>
                <w:szCs w:val="18"/>
              </w:rPr>
              <w:t>For all educator parent payments to be managed by us</w:t>
            </w:r>
          </w:p>
        </w:tc>
        <w:tc>
          <w:tcPr>
            <w:tcW w:w="1247" w:type="dxa"/>
          </w:tcPr>
          <w:p w14:paraId="75D5FDF9" w14:textId="77777777" w:rsidR="006D5249" w:rsidRPr="002313DE" w:rsidRDefault="00765904" w:rsidP="004516DF">
            <w:pPr>
              <w:rPr>
                <w:rFonts w:cs="Arial"/>
                <w:sz w:val="18"/>
                <w:szCs w:val="18"/>
              </w:rPr>
            </w:pPr>
            <w:r w:rsidRPr="002313DE">
              <w:rPr>
                <w:rFonts w:cs="Arial"/>
                <w:sz w:val="18"/>
                <w:szCs w:val="18"/>
              </w:rPr>
              <w:t>Dec 2022</w:t>
            </w:r>
          </w:p>
          <w:p w14:paraId="38E31117" w14:textId="77777777" w:rsidR="0075081A" w:rsidRPr="002313DE" w:rsidRDefault="0075081A" w:rsidP="004516DF">
            <w:pPr>
              <w:rPr>
                <w:rFonts w:cs="Arial"/>
                <w:sz w:val="18"/>
                <w:szCs w:val="18"/>
              </w:rPr>
            </w:pPr>
          </w:p>
          <w:p w14:paraId="561ABBFC" w14:textId="77777777" w:rsidR="0075081A" w:rsidRPr="002313DE" w:rsidRDefault="0075081A" w:rsidP="004516DF">
            <w:pPr>
              <w:rPr>
                <w:rFonts w:cs="Arial"/>
                <w:sz w:val="18"/>
                <w:szCs w:val="18"/>
              </w:rPr>
            </w:pPr>
          </w:p>
          <w:p w14:paraId="5D1A7527" w14:textId="77777777" w:rsidR="0075081A" w:rsidRPr="002313DE" w:rsidRDefault="0075081A" w:rsidP="004516DF">
            <w:pPr>
              <w:rPr>
                <w:rFonts w:cs="Arial"/>
                <w:sz w:val="18"/>
                <w:szCs w:val="18"/>
              </w:rPr>
            </w:pPr>
          </w:p>
          <w:p w14:paraId="242B683F" w14:textId="77777777" w:rsidR="0075081A" w:rsidRPr="002313DE" w:rsidRDefault="0075081A" w:rsidP="004516DF">
            <w:pPr>
              <w:rPr>
                <w:rFonts w:cs="Arial"/>
                <w:sz w:val="18"/>
                <w:szCs w:val="18"/>
              </w:rPr>
            </w:pPr>
          </w:p>
          <w:p w14:paraId="78615DB0" w14:textId="2B816A25" w:rsidR="0075081A" w:rsidRPr="002313DE" w:rsidRDefault="002E0F59" w:rsidP="004516DF">
            <w:pPr>
              <w:rPr>
                <w:rFonts w:cs="Arial"/>
                <w:sz w:val="18"/>
                <w:szCs w:val="18"/>
              </w:rPr>
            </w:pPr>
            <w:r w:rsidRPr="002313DE">
              <w:rPr>
                <w:rFonts w:cs="Arial"/>
                <w:sz w:val="18"/>
                <w:szCs w:val="18"/>
              </w:rPr>
              <w:t>April 2023 – completed (audits ongoing)</w:t>
            </w:r>
          </w:p>
          <w:p w14:paraId="15BEA9AA" w14:textId="77777777" w:rsidR="002E0F59" w:rsidRPr="002313DE" w:rsidRDefault="002E0F59" w:rsidP="004516DF">
            <w:pPr>
              <w:rPr>
                <w:rFonts w:cs="Arial"/>
                <w:sz w:val="18"/>
                <w:szCs w:val="18"/>
              </w:rPr>
            </w:pPr>
          </w:p>
          <w:p w14:paraId="0FCEF153" w14:textId="77777777" w:rsidR="002E0F59" w:rsidRPr="002313DE" w:rsidRDefault="002E0F59" w:rsidP="004516DF">
            <w:pPr>
              <w:rPr>
                <w:rFonts w:cs="Arial"/>
                <w:sz w:val="18"/>
                <w:szCs w:val="18"/>
              </w:rPr>
            </w:pPr>
          </w:p>
          <w:p w14:paraId="682AC56E" w14:textId="040820D6" w:rsidR="002E0F59" w:rsidRPr="002313DE" w:rsidRDefault="002E0F59" w:rsidP="004516DF">
            <w:pPr>
              <w:rPr>
                <w:rFonts w:cs="Arial"/>
                <w:sz w:val="18"/>
                <w:szCs w:val="18"/>
              </w:rPr>
            </w:pPr>
            <w:r w:rsidRPr="002313DE">
              <w:rPr>
                <w:rFonts w:cs="Arial"/>
                <w:sz w:val="18"/>
                <w:szCs w:val="18"/>
              </w:rPr>
              <w:t>July 2025</w:t>
            </w:r>
          </w:p>
        </w:tc>
        <w:tc>
          <w:tcPr>
            <w:tcW w:w="2400" w:type="dxa"/>
          </w:tcPr>
          <w:p w14:paraId="7C8A12D6" w14:textId="1B912A3D" w:rsidR="00C13792" w:rsidRPr="002313DE" w:rsidRDefault="00C13792" w:rsidP="004516DF">
            <w:pPr>
              <w:rPr>
                <w:rFonts w:cs="Arial"/>
                <w:sz w:val="18"/>
                <w:szCs w:val="18"/>
                <w:lang w:val="en-GB"/>
              </w:rPr>
            </w:pPr>
            <w:r w:rsidRPr="002313DE">
              <w:rPr>
                <w:rFonts w:cs="Arial"/>
                <w:sz w:val="18"/>
                <w:szCs w:val="18"/>
                <w:lang w:val="en-GB"/>
              </w:rPr>
              <w:t>Nov 2022 – All accounts weekly monitored to ensure all statements are sent out.</w:t>
            </w:r>
          </w:p>
          <w:p w14:paraId="71CF392F" w14:textId="77777777" w:rsidR="00C13792" w:rsidRPr="002313DE" w:rsidRDefault="00765904" w:rsidP="004516DF">
            <w:pPr>
              <w:rPr>
                <w:rFonts w:cs="Arial"/>
                <w:sz w:val="18"/>
                <w:szCs w:val="18"/>
                <w:lang w:val="en-GB"/>
              </w:rPr>
            </w:pPr>
            <w:r w:rsidRPr="002313DE">
              <w:rPr>
                <w:rFonts w:cs="Arial"/>
                <w:sz w:val="18"/>
                <w:szCs w:val="18"/>
                <w:lang w:val="en-GB"/>
              </w:rPr>
              <w:t>Jan 23 – Educators send out statements</w:t>
            </w:r>
            <w:r w:rsidR="00C13792" w:rsidRPr="002313DE">
              <w:rPr>
                <w:rFonts w:cs="Arial"/>
                <w:sz w:val="18"/>
                <w:szCs w:val="18"/>
                <w:lang w:val="en-GB"/>
              </w:rPr>
              <w:t xml:space="preserve"> on </w:t>
            </w:r>
            <w:r w:rsidR="002E0F59" w:rsidRPr="002313DE">
              <w:rPr>
                <w:rFonts w:cs="Arial"/>
                <w:sz w:val="18"/>
                <w:szCs w:val="18"/>
                <w:lang w:val="en-GB"/>
              </w:rPr>
              <w:t>Mondays</w:t>
            </w:r>
            <w:r w:rsidRPr="002313DE">
              <w:rPr>
                <w:rFonts w:cs="Arial"/>
                <w:sz w:val="18"/>
                <w:szCs w:val="18"/>
                <w:lang w:val="en-GB"/>
              </w:rPr>
              <w:t xml:space="preserve"> and have been no more cash payments from July</w:t>
            </w:r>
            <w:r w:rsidR="002E0F59" w:rsidRPr="002313DE">
              <w:rPr>
                <w:rFonts w:cs="Arial"/>
                <w:sz w:val="18"/>
                <w:szCs w:val="18"/>
                <w:lang w:val="en-GB"/>
              </w:rPr>
              <w:t xml:space="preserve"> </w:t>
            </w:r>
            <w:r w:rsidRPr="002313DE">
              <w:rPr>
                <w:rFonts w:cs="Arial"/>
                <w:sz w:val="18"/>
                <w:szCs w:val="18"/>
                <w:lang w:val="en-GB"/>
              </w:rPr>
              <w:t>23</w:t>
            </w:r>
          </w:p>
          <w:p w14:paraId="4BCA09F4" w14:textId="77777777" w:rsidR="00C13792" w:rsidRPr="002313DE" w:rsidRDefault="00C13792" w:rsidP="004516DF">
            <w:pPr>
              <w:rPr>
                <w:rFonts w:cs="Arial"/>
                <w:sz w:val="18"/>
                <w:szCs w:val="18"/>
                <w:lang w:val="en-GB"/>
              </w:rPr>
            </w:pPr>
          </w:p>
          <w:p w14:paraId="5A5E5B7C" w14:textId="77777777" w:rsidR="00BD43EA" w:rsidRPr="002313DE" w:rsidRDefault="00BD43EA" w:rsidP="004516DF">
            <w:pPr>
              <w:rPr>
                <w:rFonts w:cs="Arial"/>
                <w:sz w:val="18"/>
                <w:szCs w:val="18"/>
                <w:lang w:val="en-GB"/>
              </w:rPr>
            </w:pPr>
            <w:r w:rsidRPr="002313DE">
              <w:rPr>
                <w:rFonts w:cs="Arial"/>
                <w:sz w:val="18"/>
                <w:szCs w:val="18"/>
                <w:lang w:val="en-GB"/>
              </w:rPr>
              <w:t xml:space="preserve">July 2023 – Random audits to occur on monthly visits of account payments for educators who collect parent payments. </w:t>
            </w:r>
          </w:p>
          <w:p w14:paraId="345722D6" w14:textId="77777777" w:rsidR="008C0677" w:rsidRPr="002313DE" w:rsidRDefault="008C0677" w:rsidP="004516DF">
            <w:pPr>
              <w:rPr>
                <w:rFonts w:cs="Arial"/>
                <w:sz w:val="18"/>
                <w:szCs w:val="18"/>
                <w:lang w:val="en-GB"/>
              </w:rPr>
            </w:pPr>
            <w:r w:rsidRPr="002313DE">
              <w:rPr>
                <w:rFonts w:cs="Arial"/>
                <w:sz w:val="18"/>
                <w:szCs w:val="18"/>
                <w:lang w:val="en-GB"/>
              </w:rPr>
              <w:t>April 2024 – Begin taking on parent payments for educators that no longer wish to.</w:t>
            </w:r>
          </w:p>
          <w:p w14:paraId="4BE50080" w14:textId="7DFD4EF5" w:rsidR="006D5249" w:rsidRPr="002313DE" w:rsidRDefault="008C0677" w:rsidP="004516DF">
            <w:pPr>
              <w:rPr>
                <w:rFonts w:cs="Arial"/>
                <w:sz w:val="18"/>
                <w:szCs w:val="18"/>
              </w:rPr>
            </w:pPr>
            <w:r w:rsidRPr="002313DE">
              <w:rPr>
                <w:rFonts w:cs="Arial"/>
                <w:sz w:val="18"/>
                <w:szCs w:val="18"/>
                <w:lang w:val="en-GB"/>
              </w:rPr>
              <w:t xml:space="preserve">July 2024 – Informed educators that we will slowly be taking over the parent payments in the </w:t>
            </w:r>
            <w:r w:rsidR="00A7144F" w:rsidRPr="002313DE">
              <w:rPr>
                <w:rFonts w:cs="Arial"/>
                <w:sz w:val="18"/>
                <w:szCs w:val="18"/>
                <w:lang w:val="en-GB"/>
              </w:rPr>
              <w:t xml:space="preserve">next 12 months. Feedback on this sort. </w:t>
            </w:r>
            <w:r w:rsidR="00765904" w:rsidRPr="002313DE">
              <w:rPr>
                <w:rFonts w:cs="Arial"/>
                <w:sz w:val="18"/>
                <w:szCs w:val="18"/>
                <w:lang w:val="en-GB"/>
              </w:rPr>
              <w:t> </w:t>
            </w:r>
            <w:r w:rsidR="00765904" w:rsidRPr="002313DE">
              <w:rPr>
                <w:rFonts w:cs="Arial"/>
                <w:sz w:val="18"/>
                <w:szCs w:val="18"/>
              </w:rPr>
              <w:t> </w:t>
            </w:r>
          </w:p>
        </w:tc>
      </w:tr>
      <w:tr w:rsidR="00A7144F" w:rsidRPr="001D27C0" w14:paraId="283C3FC5" w14:textId="77777777" w:rsidTr="004516DF">
        <w:trPr>
          <w:trHeight w:val="701"/>
        </w:trPr>
        <w:tc>
          <w:tcPr>
            <w:tcW w:w="1309" w:type="dxa"/>
          </w:tcPr>
          <w:p w14:paraId="0356BD1C" w14:textId="011A4ED7" w:rsidR="00A7144F" w:rsidRPr="002313DE" w:rsidRDefault="003C6B97" w:rsidP="004516DF">
            <w:pPr>
              <w:rPr>
                <w:rFonts w:cs="Arial"/>
                <w:sz w:val="18"/>
                <w:szCs w:val="18"/>
              </w:rPr>
            </w:pPr>
            <w:r w:rsidRPr="002313DE">
              <w:rPr>
                <w:rFonts w:cs="Arial"/>
                <w:sz w:val="18"/>
                <w:szCs w:val="18"/>
              </w:rPr>
              <w:lastRenderedPageBreak/>
              <w:t>7.2</w:t>
            </w:r>
          </w:p>
        </w:tc>
        <w:tc>
          <w:tcPr>
            <w:tcW w:w="1985" w:type="dxa"/>
          </w:tcPr>
          <w:p w14:paraId="31A19D56" w14:textId="3BD16438" w:rsidR="00A7144F" w:rsidRPr="002313DE" w:rsidRDefault="003C6B97" w:rsidP="004516DF">
            <w:pPr>
              <w:rPr>
                <w:rFonts w:cs="Arial"/>
                <w:sz w:val="18"/>
                <w:szCs w:val="18"/>
                <w:lang w:val="en-GB"/>
              </w:rPr>
            </w:pPr>
            <w:r w:rsidRPr="002313DE">
              <w:rPr>
                <w:rFonts w:cs="Arial"/>
                <w:sz w:val="18"/>
                <w:szCs w:val="18"/>
                <w:lang w:val="en-GB"/>
              </w:rPr>
              <w:t>Self-assessment of educators is done regularly</w:t>
            </w:r>
            <w:r w:rsidR="007B4A85" w:rsidRPr="002313DE">
              <w:rPr>
                <w:rFonts w:cs="Arial"/>
                <w:sz w:val="18"/>
                <w:szCs w:val="18"/>
                <w:lang w:val="en-GB"/>
              </w:rPr>
              <w:t xml:space="preserve"> to ensure the procedures is embedded.</w:t>
            </w:r>
          </w:p>
        </w:tc>
        <w:tc>
          <w:tcPr>
            <w:tcW w:w="2098" w:type="dxa"/>
          </w:tcPr>
          <w:p w14:paraId="201DAEA2" w14:textId="1585888E" w:rsidR="00A7144F" w:rsidRPr="002313DE" w:rsidRDefault="003C6B97" w:rsidP="004516DF">
            <w:pPr>
              <w:rPr>
                <w:rFonts w:cs="Arial"/>
                <w:sz w:val="18"/>
                <w:szCs w:val="18"/>
                <w:lang w:val="en-GB"/>
              </w:rPr>
            </w:pPr>
            <w:r w:rsidRPr="002313DE">
              <w:rPr>
                <w:rFonts w:cs="Arial"/>
                <w:sz w:val="18"/>
                <w:szCs w:val="18"/>
                <w:lang w:val="en-GB"/>
              </w:rPr>
              <w:t xml:space="preserve">Have created folders that live at an educator’s </w:t>
            </w:r>
            <w:r w:rsidR="00D4611E" w:rsidRPr="002313DE">
              <w:rPr>
                <w:rFonts w:cs="Arial"/>
                <w:sz w:val="18"/>
                <w:szCs w:val="18"/>
                <w:lang w:val="en-GB"/>
              </w:rPr>
              <w:t>OneDrive</w:t>
            </w:r>
            <w:r w:rsidRPr="002313DE">
              <w:rPr>
                <w:rFonts w:cs="Arial"/>
                <w:sz w:val="18"/>
                <w:szCs w:val="18"/>
                <w:lang w:val="en-GB"/>
              </w:rPr>
              <w:t xml:space="preserve"> and contain opportunities for feedback for themselves and from coordination staff.</w:t>
            </w:r>
            <w:r w:rsidRPr="002313DE">
              <w:rPr>
                <w:rFonts w:cs="Arial"/>
                <w:sz w:val="18"/>
                <w:szCs w:val="18"/>
              </w:rPr>
              <w:t> </w:t>
            </w:r>
          </w:p>
        </w:tc>
        <w:tc>
          <w:tcPr>
            <w:tcW w:w="964" w:type="dxa"/>
          </w:tcPr>
          <w:p w14:paraId="2DC12DC8" w14:textId="55AE3903" w:rsidR="00A7144F" w:rsidRPr="002313DE" w:rsidRDefault="003C6B97" w:rsidP="004516DF">
            <w:pPr>
              <w:rPr>
                <w:rFonts w:cs="Arial"/>
                <w:sz w:val="18"/>
                <w:szCs w:val="18"/>
              </w:rPr>
            </w:pPr>
            <w:r w:rsidRPr="002313DE">
              <w:rPr>
                <w:rFonts w:cs="Arial"/>
                <w:sz w:val="18"/>
                <w:szCs w:val="18"/>
              </w:rPr>
              <w:t>M</w:t>
            </w:r>
          </w:p>
        </w:tc>
        <w:tc>
          <w:tcPr>
            <w:tcW w:w="2438" w:type="dxa"/>
          </w:tcPr>
          <w:p w14:paraId="75BDE4E9" w14:textId="77777777" w:rsidR="00A7144F" w:rsidRPr="002313DE" w:rsidRDefault="003C6B97" w:rsidP="004516DF">
            <w:pPr>
              <w:rPr>
                <w:rFonts w:cs="Arial"/>
                <w:sz w:val="18"/>
                <w:szCs w:val="18"/>
              </w:rPr>
            </w:pPr>
            <w:r w:rsidRPr="002313DE">
              <w:rPr>
                <w:rFonts w:cs="Arial"/>
                <w:sz w:val="18"/>
                <w:szCs w:val="18"/>
                <w:lang w:val="en-GB"/>
              </w:rPr>
              <w:t xml:space="preserve">By going through the </w:t>
            </w:r>
            <w:r w:rsidR="007B4A85" w:rsidRPr="002313DE">
              <w:rPr>
                <w:rFonts w:cs="Arial"/>
                <w:sz w:val="18"/>
                <w:szCs w:val="18"/>
                <w:lang w:val="en-GB"/>
              </w:rPr>
              <w:t xml:space="preserve">online </w:t>
            </w:r>
            <w:r w:rsidRPr="002313DE">
              <w:rPr>
                <w:rFonts w:cs="Arial"/>
                <w:sz w:val="18"/>
                <w:szCs w:val="18"/>
                <w:lang w:val="en-GB"/>
              </w:rPr>
              <w:t>folders each visit and adding to the documentation.</w:t>
            </w:r>
            <w:r w:rsidRPr="002313DE">
              <w:rPr>
                <w:rFonts w:cs="Arial"/>
                <w:sz w:val="18"/>
                <w:szCs w:val="18"/>
              </w:rPr>
              <w:t> </w:t>
            </w:r>
          </w:p>
          <w:p w14:paraId="57F6D9FE" w14:textId="77777777" w:rsidR="00D4611E" w:rsidRPr="002313DE" w:rsidRDefault="00D4611E" w:rsidP="004516DF">
            <w:pPr>
              <w:rPr>
                <w:rFonts w:cs="Arial"/>
                <w:sz w:val="18"/>
                <w:szCs w:val="18"/>
              </w:rPr>
            </w:pPr>
          </w:p>
          <w:p w14:paraId="562EF287" w14:textId="77777777" w:rsidR="00D4611E" w:rsidRPr="002313DE" w:rsidRDefault="00D4611E" w:rsidP="004516DF">
            <w:pPr>
              <w:rPr>
                <w:rFonts w:cs="Arial"/>
                <w:sz w:val="18"/>
                <w:szCs w:val="18"/>
              </w:rPr>
            </w:pPr>
            <w:r w:rsidRPr="002313DE">
              <w:rPr>
                <w:rFonts w:cs="Arial"/>
                <w:sz w:val="18"/>
                <w:szCs w:val="18"/>
              </w:rPr>
              <w:t xml:space="preserve">Adding information to the monthly visit notes to ensure </w:t>
            </w:r>
            <w:r w:rsidR="0036272B" w:rsidRPr="002313DE">
              <w:rPr>
                <w:rFonts w:cs="Arial"/>
                <w:sz w:val="18"/>
                <w:szCs w:val="18"/>
              </w:rPr>
              <w:t xml:space="preserve">continual practice. </w:t>
            </w:r>
          </w:p>
          <w:p w14:paraId="4182CC55" w14:textId="77777777" w:rsidR="00605D0F" w:rsidRPr="002313DE" w:rsidRDefault="00605D0F" w:rsidP="004516DF">
            <w:pPr>
              <w:rPr>
                <w:rFonts w:cs="Arial"/>
                <w:sz w:val="18"/>
                <w:szCs w:val="18"/>
              </w:rPr>
            </w:pPr>
          </w:p>
          <w:p w14:paraId="67061C95" w14:textId="22EB3B2D" w:rsidR="00605D0F" w:rsidRPr="002313DE" w:rsidRDefault="00605D0F" w:rsidP="004516DF">
            <w:pPr>
              <w:rPr>
                <w:rFonts w:cs="Arial"/>
                <w:sz w:val="18"/>
                <w:szCs w:val="18"/>
                <w:lang w:val="en-GB"/>
              </w:rPr>
            </w:pPr>
            <w:r w:rsidRPr="002313DE">
              <w:rPr>
                <w:rFonts w:cs="Arial"/>
                <w:sz w:val="18"/>
                <w:szCs w:val="18"/>
              </w:rPr>
              <w:t xml:space="preserve">Completing self-assessments with educators through </w:t>
            </w:r>
            <w:proofErr w:type="gramStart"/>
            <w:r w:rsidRPr="002313DE">
              <w:rPr>
                <w:rFonts w:cs="Arial"/>
                <w:sz w:val="18"/>
                <w:szCs w:val="18"/>
              </w:rPr>
              <w:t>mini A</w:t>
            </w:r>
            <w:proofErr w:type="gramEnd"/>
            <w:r w:rsidRPr="002313DE">
              <w:rPr>
                <w:rFonts w:cs="Arial"/>
                <w:sz w:val="18"/>
                <w:szCs w:val="18"/>
              </w:rPr>
              <w:t xml:space="preserve"> and R like visits. </w:t>
            </w:r>
          </w:p>
        </w:tc>
        <w:tc>
          <w:tcPr>
            <w:tcW w:w="2722" w:type="dxa"/>
          </w:tcPr>
          <w:p w14:paraId="7083728B" w14:textId="494CC1DA" w:rsidR="00A7144F" w:rsidRPr="002313DE" w:rsidRDefault="003C6B97" w:rsidP="004516DF">
            <w:pPr>
              <w:rPr>
                <w:rFonts w:cs="Arial"/>
                <w:sz w:val="18"/>
                <w:szCs w:val="18"/>
                <w:lang w:val="en-GB"/>
              </w:rPr>
            </w:pPr>
            <w:r w:rsidRPr="002313DE">
              <w:rPr>
                <w:rFonts w:cs="Arial"/>
                <w:sz w:val="18"/>
                <w:szCs w:val="18"/>
                <w:lang w:val="en-GB"/>
              </w:rPr>
              <w:t>That many of the areas will have been assessed as excellent and those that require development will be added to here on our QIP.</w:t>
            </w:r>
            <w:r w:rsidRPr="002313DE">
              <w:rPr>
                <w:rFonts w:cs="Arial"/>
                <w:sz w:val="18"/>
                <w:szCs w:val="18"/>
              </w:rPr>
              <w:t> </w:t>
            </w:r>
          </w:p>
        </w:tc>
        <w:tc>
          <w:tcPr>
            <w:tcW w:w="1247" w:type="dxa"/>
          </w:tcPr>
          <w:p w14:paraId="7DCE2658" w14:textId="1408524C" w:rsidR="00A7144F" w:rsidRPr="002313DE" w:rsidRDefault="003C6B97" w:rsidP="004516DF">
            <w:pPr>
              <w:rPr>
                <w:rFonts w:cs="Arial"/>
                <w:sz w:val="18"/>
                <w:szCs w:val="18"/>
              </w:rPr>
            </w:pPr>
            <w:r w:rsidRPr="002313DE">
              <w:rPr>
                <w:rFonts w:cs="Arial"/>
                <w:sz w:val="18"/>
                <w:szCs w:val="18"/>
              </w:rPr>
              <w:t>Dec 2018</w:t>
            </w:r>
            <w:r w:rsidR="00D4611E" w:rsidRPr="002313DE">
              <w:rPr>
                <w:rFonts w:cs="Arial"/>
                <w:sz w:val="18"/>
                <w:szCs w:val="18"/>
              </w:rPr>
              <w:t xml:space="preserve"> – ongoing.</w:t>
            </w:r>
          </w:p>
        </w:tc>
        <w:tc>
          <w:tcPr>
            <w:tcW w:w="2400" w:type="dxa"/>
          </w:tcPr>
          <w:p w14:paraId="48ABC196" w14:textId="77777777" w:rsidR="007B4A85" w:rsidRPr="007B4A85" w:rsidRDefault="007B4A85" w:rsidP="007B4A85">
            <w:pPr>
              <w:rPr>
                <w:rFonts w:cs="Arial"/>
                <w:sz w:val="18"/>
                <w:szCs w:val="18"/>
              </w:rPr>
            </w:pPr>
            <w:r w:rsidRPr="007B4A85">
              <w:rPr>
                <w:rFonts w:cs="Arial"/>
                <w:sz w:val="18"/>
                <w:szCs w:val="18"/>
                <w:lang w:val="en-GB"/>
              </w:rPr>
              <w:t>November 2018</w:t>
            </w:r>
            <w:r w:rsidRPr="007B4A85">
              <w:rPr>
                <w:rFonts w:cs="Arial"/>
                <w:sz w:val="18"/>
                <w:szCs w:val="18"/>
              </w:rPr>
              <w:t> </w:t>
            </w:r>
          </w:p>
          <w:p w14:paraId="002E7F7F" w14:textId="77777777" w:rsidR="007B4A85" w:rsidRPr="007B4A85" w:rsidRDefault="007B4A85" w:rsidP="007B4A85">
            <w:pPr>
              <w:rPr>
                <w:rFonts w:cs="Arial"/>
                <w:sz w:val="18"/>
                <w:szCs w:val="18"/>
              </w:rPr>
            </w:pPr>
            <w:r w:rsidRPr="007B4A85">
              <w:rPr>
                <w:rFonts w:cs="Arial"/>
                <w:sz w:val="18"/>
                <w:szCs w:val="18"/>
                <w:lang w:val="en-GB"/>
              </w:rPr>
              <w:t>All educators have folders and they have started being added to.</w:t>
            </w:r>
            <w:r w:rsidRPr="007B4A85">
              <w:rPr>
                <w:rFonts w:cs="Arial"/>
                <w:sz w:val="18"/>
                <w:szCs w:val="18"/>
              </w:rPr>
              <w:t> </w:t>
            </w:r>
          </w:p>
          <w:p w14:paraId="12DDE31C" w14:textId="329F4C41" w:rsidR="007B4A85" w:rsidRPr="007B4A85" w:rsidRDefault="007B4A85" w:rsidP="007B4A85">
            <w:pPr>
              <w:rPr>
                <w:rFonts w:cs="Arial"/>
                <w:sz w:val="18"/>
                <w:szCs w:val="18"/>
              </w:rPr>
            </w:pPr>
            <w:r w:rsidRPr="007B4A85">
              <w:rPr>
                <w:rFonts w:cs="Arial"/>
                <w:sz w:val="18"/>
                <w:szCs w:val="18"/>
                <w:lang w:val="en-GB"/>
              </w:rPr>
              <w:t xml:space="preserve">May </w:t>
            </w:r>
            <w:r w:rsidR="00677919" w:rsidRPr="002313DE">
              <w:rPr>
                <w:rFonts w:cs="Arial"/>
                <w:sz w:val="18"/>
                <w:szCs w:val="18"/>
                <w:lang w:val="en-GB"/>
              </w:rPr>
              <w:t>2021</w:t>
            </w:r>
            <w:r w:rsidRPr="007B4A85">
              <w:rPr>
                <w:rFonts w:cs="Arial"/>
                <w:sz w:val="18"/>
                <w:szCs w:val="18"/>
                <w:lang w:val="en-GB"/>
              </w:rPr>
              <w:t xml:space="preserve"> – we have returned to visit notes and during the monthly staff meetings we ensure we are </w:t>
            </w:r>
            <w:r w:rsidR="00981016" w:rsidRPr="002313DE">
              <w:rPr>
                <w:rFonts w:cs="Arial"/>
                <w:sz w:val="18"/>
                <w:szCs w:val="18"/>
                <w:lang w:val="en-GB"/>
              </w:rPr>
              <w:t>u</w:t>
            </w:r>
            <w:r w:rsidRPr="007B4A85">
              <w:rPr>
                <w:rFonts w:cs="Arial"/>
                <w:sz w:val="18"/>
                <w:szCs w:val="18"/>
                <w:lang w:val="en-GB"/>
              </w:rPr>
              <w:t>p</w:t>
            </w:r>
            <w:r w:rsidR="00677919" w:rsidRPr="002313DE">
              <w:rPr>
                <w:rFonts w:cs="Arial"/>
                <w:sz w:val="18"/>
                <w:szCs w:val="18"/>
                <w:lang w:val="en-GB"/>
              </w:rPr>
              <w:t xml:space="preserve"> </w:t>
            </w:r>
            <w:r w:rsidR="00981016" w:rsidRPr="002313DE">
              <w:rPr>
                <w:rFonts w:cs="Arial"/>
                <w:sz w:val="18"/>
                <w:szCs w:val="18"/>
                <w:lang w:val="en-GB"/>
              </w:rPr>
              <w:t>t</w:t>
            </w:r>
            <w:r w:rsidRPr="007B4A85">
              <w:rPr>
                <w:rFonts w:cs="Arial"/>
                <w:sz w:val="18"/>
                <w:szCs w:val="18"/>
                <w:lang w:val="en-GB"/>
              </w:rPr>
              <w:t>o</w:t>
            </w:r>
            <w:r w:rsidR="00677919" w:rsidRPr="002313DE">
              <w:rPr>
                <w:rFonts w:cs="Arial"/>
                <w:sz w:val="18"/>
                <w:szCs w:val="18"/>
                <w:lang w:val="en-GB"/>
              </w:rPr>
              <w:t xml:space="preserve"> </w:t>
            </w:r>
            <w:r w:rsidR="00981016" w:rsidRPr="002313DE">
              <w:rPr>
                <w:rFonts w:cs="Arial"/>
                <w:sz w:val="18"/>
                <w:szCs w:val="18"/>
                <w:lang w:val="en-GB"/>
              </w:rPr>
              <w:t>d</w:t>
            </w:r>
            <w:r w:rsidRPr="007B4A85">
              <w:rPr>
                <w:rFonts w:cs="Arial"/>
                <w:sz w:val="18"/>
                <w:szCs w:val="18"/>
                <w:lang w:val="en-GB"/>
              </w:rPr>
              <w:t>ate. </w:t>
            </w:r>
            <w:r w:rsidRPr="007B4A85">
              <w:rPr>
                <w:rFonts w:cs="Arial"/>
                <w:sz w:val="18"/>
                <w:szCs w:val="18"/>
              </w:rPr>
              <w:t> </w:t>
            </w:r>
          </w:p>
          <w:p w14:paraId="12AEC70F" w14:textId="77777777" w:rsidR="000E6640" w:rsidRPr="002313DE" w:rsidRDefault="007B4A85" w:rsidP="007B4A85">
            <w:pPr>
              <w:rPr>
                <w:rFonts w:cs="Arial"/>
                <w:sz w:val="18"/>
                <w:szCs w:val="18"/>
                <w:lang w:val="en-GB"/>
              </w:rPr>
            </w:pPr>
            <w:r w:rsidRPr="007B4A85">
              <w:rPr>
                <w:rFonts w:cs="Arial"/>
                <w:sz w:val="18"/>
                <w:szCs w:val="18"/>
                <w:lang w:val="en-GB"/>
              </w:rPr>
              <w:t xml:space="preserve">Feb 23 – reflected that this occurs during conversation on visits. We will be conducting </w:t>
            </w:r>
            <w:proofErr w:type="gramStart"/>
            <w:r w:rsidRPr="007B4A85">
              <w:rPr>
                <w:rFonts w:cs="Arial"/>
                <w:sz w:val="18"/>
                <w:szCs w:val="18"/>
                <w:lang w:val="en-GB"/>
              </w:rPr>
              <w:t xml:space="preserve">mini </w:t>
            </w:r>
            <w:r w:rsidR="000E6640" w:rsidRPr="002313DE">
              <w:rPr>
                <w:rFonts w:cs="Arial"/>
                <w:sz w:val="18"/>
                <w:szCs w:val="18"/>
                <w:lang w:val="en-GB"/>
              </w:rPr>
              <w:t>A</w:t>
            </w:r>
            <w:proofErr w:type="gramEnd"/>
            <w:r w:rsidR="000E6640" w:rsidRPr="002313DE">
              <w:rPr>
                <w:rFonts w:cs="Arial"/>
                <w:sz w:val="18"/>
                <w:szCs w:val="18"/>
                <w:lang w:val="en-GB"/>
              </w:rPr>
              <w:t xml:space="preserve"> </w:t>
            </w:r>
            <w:r w:rsidRPr="007B4A85">
              <w:rPr>
                <w:rFonts w:cs="Arial"/>
                <w:sz w:val="18"/>
                <w:szCs w:val="18"/>
                <w:lang w:val="en-GB"/>
              </w:rPr>
              <w:t xml:space="preserve">and </w:t>
            </w:r>
            <w:r w:rsidR="000E6640" w:rsidRPr="002313DE">
              <w:rPr>
                <w:rFonts w:cs="Arial"/>
                <w:sz w:val="18"/>
                <w:szCs w:val="18"/>
                <w:lang w:val="en-GB"/>
              </w:rPr>
              <w:t>R</w:t>
            </w:r>
            <w:r w:rsidRPr="007B4A85">
              <w:rPr>
                <w:rFonts w:cs="Arial"/>
                <w:sz w:val="18"/>
                <w:szCs w:val="18"/>
                <w:lang w:val="en-GB"/>
              </w:rPr>
              <w:t xml:space="preserve"> this year with educators to address questions educator's may have.</w:t>
            </w:r>
          </w:p>
          <w:p w14:paraId="655E76F2" w14:textId="1D1B1263" w:rsidR="007B4A85" w:rsidRPr="007B4A85" w:rsidRDefault="000E6640" w:rsidP="007B4A85">
            <w:pPr>
              <w:rPr>
                <w:rFonts w:cs="Arial"/>
                <w:sz w:val="18"/>
                <w:szCs w:val="18"/>
              </w:rPr>
            </w:pPr>
            <w:r w:rsidRPr="002313DE">
              <w:rPr>
                <w:rFonts w:cs="Arial"/>
                <w:sz w:val="18"/>
                <w:szCs w:val="18"/>
                <w:lang w:val="en-GB"/>
              </w:rPr>
              <w:t>April 2024</w:t>
            </w:r>
            <w:r w:rsidR="004D63EC" w:rsidRPr="002313DE">
              <w:rPr>
                <w:rFonts w:cs="Arial"/>
                <w:sz w:val="18"/>
                <w:szCs w:val="18"/>
                <w:lang w:val="en-GB"/>
              </w:rPr>
              <w:t xml:space="preserve"> – reviewed each individual educator’s practice through the self-assessment tool. </w:t>
            </w:r>
            <w:r w:rsidR="007B4A85" w:rsidRPr="007B4A85">
              <w:rPr>
                <w:rFonts w:cs="Arial"/>
                <w:sz w:val="18"/>
                <w:szCs w:val="18"/>
              </w:rPr>
              <w:t> </w:t>
            </w:r>
          </w:p>
          <w:p w14:paraId="68A1F4E1" w14:textId="77777777" w:rsidR="00A7144F" w:rsidRPr="002313DE" w:rsidRDefault="00A7144F" w:rsidP="004516DF">
            <w:pPr>
              <w:rPr>
                <w:rFonts w:cs="Arial"/>
                <w:sz w:val="18"/>
                <w:szCs w:val="18"/>
                <w:lang w:val="en-GB"/>
              </w:rPr>
            </w:pPr>
          </w:p>
        </w:tc>
      </w:tr>
      <w:tr w:rsidR="00A7144F" w:rsidRPr="001D27C0" w14:paraId="06B465D3" w14:textId="77777777" w:rsidTr="004516DF">
        <w:trPr>
          <w:trHeight w:val="701"/>
        </w:trPr>
        <w:tc>
          <w:tcPr>
            <w:tcW w:w="1309" w:type="dxa"/>
          </w:tcPr>
          <w:p w14:paraId="04F92CDA" w14:textId="77777777" w:rsidR="00A7144F" w:rsidRDefault="00A7144F" w:rsidP="004516DF"/>
        </w:tc>
        <w:tc>
          <w:tcPr>
            <w:tcW w:w="1985" w:type="dxa"/>
          </w:tcPr>
          <w:p w14:paraId="663A4FA8" w14:textId="77777777" w:rsidR="00A7144F" w:rsidRPr="00664600" w:rsidRDefault="00A7144F" w:rsidP="004516DF">
            <w:pPr>
              <w:rPr>
                <w:sz w:val="16"/>
                <w:szCs w:val="16"/>
                <w:lang w:val="en-GB"/>
              </w:rPr>
            </w:pPr>
          </w:p>
        </w:tc>
        <w:tc>
          <w:tcPr>
            <w:tcW w:w="2098" w:type="dxa"/>
          </w:tcPr>
          <w:p w14:paraId="660EBD2A" w14:textId="77777777" w:rsidR="00A7144F" w:rsidRPr="00664600" w:rsidRDefault="00A7144F" w:rsidP="004516DF">
            <w:pPr>
              <w:rPr>
                <w:sz w:val="16"/>
                <w:szCs w:val="16"/>
                <w:lang w:val="en-GB"/>
              </w:rPr>
            </w:pPr>
          </w:p>
        </w:tc>
        <w:tc>
          <w:tcPr>
            <w:tcW w:w="964" w:type="dxa"/>
          </w:tcPr>
          <w:p w14:paraId="5E7BEBFE" w14:textId="77777777" w:rsidR="00A7144F" w:rsidRDefault="00A7144F" w:rsidP="004516DF"/>
        </w:tc>
        <w:tc>
          <w:tcPr>
            <w:tcW w:w="2438" w:type="dxa"/>
          </w:tcPr>
          <w:p w14:paraId="53195327" w14:textId="77777777" w:rsidR="00A7144F" w:rsidRPr="00765904" w:rsidRDefault="00A7144F" w:rsidP="004516DF">
            <w:pPr>
              <w:rPr>
                <w:lang w:val="en-GB"/>
              </w:rPr>
            </w:pPr>
          </w:p>
        </w:tc>
        <w:tc>
          <w:tcPr>
            <w:tcW w:w="2722" w:type="dxa"/>
          </w:tcPr>
          <w:p w14:paraId="0D97DDE1" w14:textId="77777777" w:rsidR="00A7144F" w:rsidRPr="00765904" w:rsidRDefault="00A7144F" w:rsidP="004516DF">
            <w:pPr>
              <w:rPr>
                <w:lang w:val="en-GB"/>
              </w:rPr>
            </w:pPr>
          </w:p>
        </w:tc>
        <w:tc>
          <w:tcPr>
            <w:tcW w:w="1247" w:type="dxa"/>
          </w:tcPr>
          <w:p w14:paraId="1627CAFF" w14:textId="77777777" w:rsidR="00A7144F" w:rsidRDefault="00A7144F" w:rsidP="004516DF"/>
        </w:tc>
        <w:tc>
          <w:tcPr>
            <w:tcW w:w="2400" w:type="dxa"/>
          </w:tcPr>
          <w:p w14:paraId="0FA34C57" w14:textId="77777777" w:rsidR="00A7144F" w:rsidRDefault="00A7144F" w:rsidP="004516DF">
            <w:pPr>
              <w:rPr>
                <w:lang w:val="en-GB"/>
              </w:rPr>
            </w:pPr>
          </w:p>
        </w:tc>
      </w:tr>
    </w:tbl>
    <w:p w14:paraId="42F8EBDE" w14:textId="59A8CCC3" w:rsidR="005003BB" w:rsidRDefault="005003BB">
      <w:pPr>
        <w:spacing w:after="200" w:line="276" w:lineRule="auto"/>
        <w:rPr>
          <w:rFonts w:asciiTheme="minorHAnsi" w:hAnsiTheme="minorHAnsi" w:cstheme="minorHAnsi"/>
          <w:sz w:val="28"/>
          <w:szCs w:val="28"/>
          <w:lang w:eastAsia="en-AU"/>
        </w:rPr>
        <w:sectPr w:rsidR="005003BB" w:rsidSect="00D41068">
          <w:headerReference w:type="default" r:id="rId62"/>
          <w:pgSz w:w="16838" w:h="11906" w:orient="landscape"/>
          <w:pgMar w:top="720" w:right="720" w:bottom="720" w:left="720" w:header="426" w:footer="709" w:gutter="0"/>
          <w:cols w:space="708"/>
          <w:docGrid w:linePitch="360"/>
        </w:sectPr>
      </w:pPr>
    </w:p>
    <w:p w14:paraId="31042B41" w14:textId="1C2FCD16" w:rsidR="005003BB" w:rsidRPr="001D27C0" w:rsidRDefault="005003BB" w:rsidP="005003BB">
      <w:pPr>
        <w:pStyle w:val="Heading2noTOC"/>
        <w:spacing w:before="60"/>
        <w:ind w:left="0"/>
        <w:rPr>
          <w:rFonts w:asciiTheme="minorHAnsi" w:hAnsiTheme="minorHAnsi" w:cstheme="minorHAnsi"/>
          <w:color w:val="1F497D" w:themeColor="text2"/>
        </w:rPr>
      </w:pPr>
      <w:r>
        <w:rPr>
          <w:rFonts w:asciiTheme="minorHAnsi" w:hAnsiTheme="minorHAnsi" w:cstheme="minorHAnsi"/>
          <w:b/>
          <w:color w:val="1F497D" w:themeColor="text2"/>
        </w:rPr>
        <w:lastRenderedPageBreak/>
        <w:t xml:space="preserve">Notes </w:t>
      </w:r>
    </w:p>
    <w:p w14:paraId="0215D657" w14:textId="4636A589" w:rsidR="001E47F1" w:rsidRDefault="001E47F1">
      <w:pPr>
        <w:spacing w:after="200" w:line="276" w:lineRule="auto"/>
        <w:rPr>
          <w:rFonts w:asciiTheme="minorHAnsi" w:hAnsiTheme="minorHAnsi" w:cstheme="minorHAnsi"/>
          <w:sz w:val="28"/>
          <w:szCs w:val="28"/>
          <w:lang w:eastAsia="en-AU"/>
        </w:rPr>
      </w:pPr>
    </w:p>
    <w:p w14:paraId="19E7DD19" w14:textId="77777777" w:rsidR="003E15B9" w:rsidRDefault="003E15B9">
      <w:pPr>
        <w:spacing w:after="200" w:line="276" w:lineRule="auto"/>
        <w:rPr>
          <w:rFonts w:asciiTheme="minorHAnsi" w:hAnsiTheme="minorHAnsi" w:cstheme="minorHAnsi"/>
          <w:sz w:val="28"/>
          <w:szCs w:val="28"/>
          <w:lang w:eastAsia="en-AU"/>
        </w:rPr>
      </w:pPr>
    </w:p>
    <w:p w14:paraId="6F19BE67" w14:textId="49AA69B5" w:rsidR="003E15B9" w:rsidRDefault="003E15B9">
      <w:pPr>
        <w:spacing w:after="200" w:line="276" w:lineRule="auto"/>
        <w:rPr>
          <w:rFonts w:asciiTheme="minorHAnsi" w:hAnsiTheme="minorHAnsi" w:cstheme="minorHAnsi"/>
          <w:sz w:val="28"/>
          <w:szCs w:val="28"/>
          <w:lang w:eastAsia="en-AU"/>
        </w:rPr>
      </w:pPr>
      <w:r>
        <w:rPr>
          <w:rFonts w:asciiTheme="minorHAnsi" w:hAnsiTheme="minorHAnsi" w:cstheme="minorHAnsi"/>
          <w:sz w:val="28"/>
          <w:szCs w:val="28"/>
          <w:lang w:eastAsia="en-AU"/>
        </w:rPr>
        <w:br w:type="page"/>
      </w:r>
    </w:p>
    <w:p w14:paraId="4C0CEF77" w14:textId="77777777" w:rsidR="003E15B9" w:rsidRPr="001D27C0" w:rsidRDefault="003E15B9" w:rsidP="003E15B9">
      <w:pPr>
        <w:pStyle w:val="Heading2noTOC"/>
        <w:spacing w:before="60"/>
        <w:ind w:left="0"/>
        <w:rPr>
          <w:rFonts w:asciiTheme="minorHAnsi" w:hAnsiTheme="minorHAnsi" w:cstheme="minorHAnsi"/>
          <w:color w:val="1F497D" w:themeColor="text2"/>
        </w:rPr>
      </w:pPr>
      <w:r>
        <w:rPr>
          <w:rFonts w:asciiTheme="minorHAnsi" w:hAnsiTheme="minorHAnsi" w:cstheme="minorHAnsi"/>
          <w:b/>
          <w:color w:val="1F497D" w:themeColor="text2"/>
        </w:rPr>
        <w:lastRenderedPageBreak/>
        <w:t xml:space="preserve">Notes </w:t>
      </w:r>
    </w:p>
    <w:p w14:paraId="29A61B00" w14:textId="77777777" w:rsidR="003E15B9" w:rsidRDefault="003E15B9">
      <w:pPr>
        <w:spacing w:after="200" w:line="276" w:lineRule="auto"/>
        <w:rPr>
          <w:rFonts w:asciiTheme="minorHAnsi" w:hAnsiTheme="minorHAnsi" w:cstheme="minorHAnsi"/>
          <w:sz w:val="28"/>
          <w:szCs w:val="28"/>
          <w:lang w:eastAsia="en-AU"/>
        </w:rPr>
      </w:pPr>
    </w:p>
    <w:sectPr w:rsidR="003E15B9" w:rsidSect="00B41313">
      <w:headerReference w:type="default" r:id="rId63"/>
      <w:pgSz w:w="16838" w:h="11906" w:orient="landscape"/>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797A3" w14:textId="77777777" w:rsidR="00EC4C19" w:rsidRDefault="00EC4C19">
      <w:r>
        <w:separator/>
      </w:r>
    </w:p>
  </w:endnote>
  <w:endnote w:type="continuationSeparator" w:id="0">
    <w:p w14:paraId="33AEB4EE" w14:textId="77777777" w:rsidR="00EC4C19" w:rsidRDefault="00EC4C19">
      <w:r>
        <w:continuationSeparator/>
      </w:r>
    </w:p>
  </w:endnote>
  <w:endnote w:type="continuationNotice" w:id="1">
    <w:p w14:paraId="077FC4C1" w14:textId="77777777" w:rsidR="00EC4C19" w:rsidRDefault="00EC4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4453" w14:textId="3B6584D9" w:rsidR="00167FA6" w:rsidRDefault="00167FA6" w:rsidP="00E94CB4">
    <w:pPr>
      <w:pStyle w:val="Footer"/>
      <w:ind w:firstLine="720"/>
      <w:jc w:val="right"/>
    </w:pPr>
    <w:r>
      <w:t>Quality Improvement Plan template</w:t>
    </w:r>
    <w:sdt>
      <w:sdtPr>
        <w:id w:val="1380672302"/>
        <w:docPartObj>
          <w:docPartGallery w:val="Page Numbers (Bottom of Page)"/>
          <w:docPartUnique/>
        </w:docPartObj>
      </w:sdtPr>
      <w:sdtEndPr>
        <w:rPr>
          <w:noProof/>
        </w:rPr>
      </w:sdtEndPr>
      <w:sdtContent>
        <w:r>
          <w:t xml:space="preserve">      7</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557D5" w14:textId="77777777" w:rsidR="00167FA6" w:rsidRDefault="00167FA6" w:rsidP="00345F25">
    <w:pPr>
      <w:pStyle w:val="Footer"/>
      <w:ind w:firstLine="720"/>
      <w:jc w:val="right"/>
    </w:pPr>
    <w:r>
      <w:rPr>
        <w:noProof/>
        <w:lang w:eastAsia="en-AU"/>
      </w:rPr>
      <mc:AlternateContent>
        <mc:Choice Requires="wps">
          <w:drawing>
            <wp:anchor distT="0" distB="0" distL="114300" distR="114300" simplePos="0" relativeHeight="251658240" behindDoc="0" locked="0" layoutInCell="1" allowOverlap="1" wp14:anchorId="2FF74445" wp14:editId="3C02E641">
              <wp:simplePos x="0" y="0"/>
              <wp:positionH relativeFrom="column">
                <wp:posOffset>6915150</wp:posOffset>
              </wp:positionH>
              <wp:positionV relativeFrom="paragraph">
                <wp:posOffset>122555</wp:posOffset>
              </wp:positionV>
              <wp:extent cx="286385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28638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75531E" w14:textId="77777777" w:rsidR="00167FA6" w:rsidRDefault="00167FA6" w:rsidP="00345F25">
                          <w:pPr>
                            <w:jc w:val="right"/>
                          </w:pPr>
                          <w:r>
                            <w:t xml:space="preserve">Quality Improvement Plan template     </w:t>
                          </w:r>
                          <w:r>
                            <w:fldChar w:fldCharType="begin"/>
                          </w:r>
                          <w:r>
                            <w:instrText xml:space="preserve"> PAGE   \* MERGEFORMAT </w:instrText>
                          </w:r>
                          <w:r>
                            <w:fldChar w:fldCharType="separate"/>
                          </w:r>
                          <w:r w:rsidR="005B699A">
                            <w:rPr>
                              <w:noProof/>
                            </w:rPr>
                            <w:t>2</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F74445" id="_x0000_t202" coordsize="21600,21600" o:spt="202" path="m,l,21600r21600,l21600,xe">
              <v:stroke joinstyle="miter"/>
              <v:path gradientshapeok="t" o:connecttype="rect"/>
            </v:shapetype>
            <v:shape id="Text Box 8" o:spid="_x0000_s1029" type="#_x0000_t202" style="position:absolute;left:0;text-align:left;margin-left:544.5pt;margin-top:9.65pt;width:225.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q5YQIAADQFAAAOAAAAZHJzL2Uyb0RvYy54bWysVEtv2zAMvg/YfxB0X5ykaZcadYqsRYYB&#10;RVusHXpWZCkxJouaxMTOfv0o2Xms26XDLhLFNz+Surpua8O2yocKbMFHgyFnykooK7sq+LfnxYcp&#10;ZwGFLYUBqwq+U4Ffz96/u2pcrsawBlMqz8iJDXnjCr5GdHmWBblWtQgDcMqSUIOvBdLTr7LSi4a8&#10;1yYbD4cXWQO+dB6kCoG4t52Qz5J/rZXEB62DQmYKTrlhOn06l/HMZlciX3nh1pXs0xD/kEUtKktB&#10;D65uBQq28dUfrupKegigcSChzkDrSqpUA1UzGr6q5mktnEq1EDjBHWAK/8+tvN8+uUfPsP0ELTUw&#10;AtK4kAdixnpa7et4U6aM5ATh7gCbapFJYo6nF2fTcxJJkp1NxpfDhGt2tHY+4GcFNYtEwT21JaEl&#10;tncBKSKp7lViMAuLypjUGmN/Y5Bix1Gpt731MeFE4c6oaGXsV6VZVaa8IyNNlboxnm0FzYOQUllM&#10;JSe/pB21NMV+i2GvH027rN5ifLBIkcHiwbiuLPiE0qu0y+/7lHWnT/id1B1JbJdt38gllDvqr4du&#10;9IOTi4qacCcCPgpPs059o/3FBzq0gabg0FOcrcH//Bs/6tMIkpSzhnan4OHHRnjFmfliaTgvR5NJ&#10;XLb0mJx/HNPDn0qWpxK7qW+A2jGin8LJREZ9NHtSe6hfaM3nMSqJhJUUu+C4J2+w22j6JqSaz5MS&#10;rZcTeGefnIyuI7xxxJ7bF+FdP4dIE3wP+y0T+atx7HSjpYX5BkFXaVYjwB2qPfC0mmmE+28k7v7p&#10;O2kdP7vZLwAAAP//AwBQSwMEFAAGAAgAAAAhADclJd7eAAAACwEAAA8AAABkcnMvZG93bnJldi54&#10;bWxMj0FPwzAMhe9I/IfISNxYMrqxtWs6IRDXoQ2GxC1rvLaicaomW8u/n3eCm5/99Py9fD26Vpyx&#10;D40nDdOJAoFUettQpeHz4+1hCSJEQ9a0nlDDLwZYF7c3ucmsH2iL512sBIdQyIyGOsYukzKUNToT&#10;Jr5D4tvR985Eln0lbW8GDnetfFTqSTrTEH+oTYcvNZY/u5PTsN8cv79m6r16dfNu8KOS5FKp9f3d&#10;+LwCEXGMf2a44jM6FMx08CeyQbSs1TLlMpGnNAFxdcxnijcHDYskAVnk8n+H4gIAAP//AwBQSwEC&#10;LQAUAAYACAAAACEAtoM4kv4AAADhAQAAEwAAAAAAAAAAAAAAAAAAAAAAW0NvbnRlbnRfVHlwZXNd&#10;LnhtbFBLAQItABQABgAIAAAAIQA4/SH/1gAAAJQBAAALAAAAAAAAAAAAAAAAAC8BAABfcmVscy8u&#10;cmVsc1BLAQItABQABgAIAAAAIQA3DUq5YQIAADQFAAAOAAAAAAAAAAAAAAAAAC4CAABkcnMvZTJv&#10;RG9jLnhtbFBLAQItABQABgAIAAAAIQA3JSXe3gAAAAsBAAAPAAAAAAAAAAAAAAAAALsEAABkcnMv&#10;ZG93bnJldi54bWxQSwUGAAAAAAQABADzAAAAxgUAAAAA&#10;" filled="f" stroked="f">
              <v:textbox>
                <w:txbxContent>
                  <w:p w14:paraId="1275531E" w14:textId="77777777" w:rsidR="00167FA6" w:rsidRDefault="00167FA6" w:rsidP="00345F25">
                    <w:pPr>
                      <w:jc w:val="right"/>
                    </w:pPr>
                    <w:r>
                      <w:t xml:space="preserve">Quality Improvement Plan template     </w:t>
                    </w:r>
                    <w:r>
                      <w:fldChar w:fldCharType="begin"/>
                    </w:r>
                    <w:r>
                      <w:instrText xml:space="preserve"> PAGE   \* MERGEFORMAT </w:instrText>
                    </w:r>
                    <w:r>
                      <w:fldChar w:fldCharType="separate"/>
                    </w:r>
                    <w:r w:rsidR="005B699A">
                      <w:rPr>
                        <w:noProof/>
                      </w:rPr>
                      <w:t>2</w:t>
                    </w:r>
                    <w:r>
                      <w:rPr>
                        <w:noProof/>
                      </w:rPr>
                      <w:fldChar w:fldCharType="end"/>
                    </w:r>
                  </w:p>
                </w:txbxContent>
              </v:textbox>
            </v:shape>
          </w:pict>
        </mc:Fallback>
      </mc:AlternateContent>
    </w:r>
  </w:p>
  <w:p w14:paraId="042DB52C" w14:textId="77777777" w:rsidR="00167FA6" w:rsidRDefault="00167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id w:val="1716002797"/>
      <w:docPartObj>
        <w:docPartGallery w:val="Page Numbers (Bottom of Page)"/>
        <w:docPartUnique/>
      </w:docPartObj>
    </w:sdtPr>
    <w:sdtEndPr>
      <w:rPr>
        <w:rFonts w:cs="Times New Roman"/>
        <w:noProof/>
        <w:sz w:val="16"/>
        <w:szCs w:val="16"/>
      </w:rPr>
    </w:sdtEndPr>
    <w:sdtContent>
      <w:p w14:paraId="3294B828" w14:textId="4F2F2AF8" w:rsidR="00167FA6" w:rsidRDefault="00167FA6" w:rsidP="001F21E1">
        <w:pPr>
          <w:pStyle w:val="Footer"/>
          <w:rPr>
            <w:rFonts w:cs="Arial"/>
            <w:sz w:val="18"/>
            <w:szCs w:val="18"/>
          </w:rPr>
        </w:pPr>
        <w:r>
          <w:rPr>
            <w:noProof/>
            <w:lang w:eastAsia="en-AU"/>
          </w:rPr>
          <w:drawing>
            <wp:anchor distT="0" distB="0" distL="114300" distR="114300" simplePos="0" relativeHeight="251657728" behindDoc="0" locked="0" layoutInCell="1" allowOverlap="1" wp14:anchorId="327007E2" wp14:editId="71A280BA">
              <wp:simplePos x="0" y="0"/>
              <wp:positionH relativeFrom="column">
                <wp:posOffset>100330</wp:posOffset>
              </wp:positionH>
              <wp:positionV relativeFrom="paragraph">
                <wp:posOffset>59690</wp:posOffset>
              </wp:positionV>
              <wp:extent cx="755015" cy="416560"/>
              <wp:effectExtent l="0" t="0" r="698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CQA_Acronym_Logo_mono_RGB_sml.JPG"/>
                      <pic:cNvPicPr/>
                    </pic:nvPicPr>
                    <pic:blipFill>
                      <a:blip r:embed="rId1">
                        <a:extLst>
                          <a:ext uri="{28A0092B-C50C-407E-A947-70E740481C1C}">
                            <a14:useLocalDpi xmlns:a14="http://schemas.microsoft.com/office/drawing/2010/main" val="0"/>
                          </a:ext>
                        </a:extLst>
                      </a:blip>
                      <a:stretch>
                        <a:fillRect/>
                      </a:stretch>
                    </pic:blipFill>
                    <pic:spPr>
                      <a:xfrm>
                        <a:off x="0" y="0"/>
                        <a:ext cx="755015" cy="416560"/>
                      </a:xfrm>
                      <a:prstGeom prst="rect">
                        <a:avLst/>
                      </a:prstGeom>
                    </pic:spPr>
                  </pic:pic>
                </a:graphicData>
              </a:graphic>
              <wp14:sizeRelH relativeFrom="margin">
                <wp14:pctWidth>0</wp14:pctWidth>
              </wp14:sizeRelH>
              <wp14:sizeRelV relativeFrom="margin">
                <wp14:pctHeight>0</wp14:pctHeight>
              </wp14:sizeRelV>
            </wp:anchor>
          </w:drawing>
        </w:r>
        <w:r>
          <w:rPr>
            <w:rFonts w:cs="Arial"/>
            <w:sz w:val="18"/>
            <w:szCs w:val="18"/>
          </w:rPr>
          <w:tab/>
        </w:r>
        <w:r>
          <w:rPr>
            <w:rFonts w:cs="Arial"/>
            <w:sz w:val="18"/>
            <w:szCs w:val="18"/>
          </w:rPr>
          <w:tab/>
        </w:r>
        <w:r>
          <w:rPr>
            <w:rFonts w:cs="Arial"/>
            <w:sz w:val="18"/>
            <w:szCs w:val="18"/>
          </w:rPr>
          <w:tab/>
        </w:r>
      </w:p>
      <w:p w14:paraId="47813178" w14:textId="739FA94F" w:rsidR="00167FA6" w:rsidRPr="00620053" w:rsidRDefault="00167FA6" w:rsidP="001F21E1">
        <w:pPr>
          <w:pStyle w:val="Footer"/>
          <w:spacing w:before="60"/>
          <w:jc w:val="right"/>
          <w:rPr>
            <w:sz w:val="16"/>
            <w:szCs w:val="16"/>
          </w:rPr>
        </w:pPr>
        <w:r w:rsidRPr="00620053">
          <w:rPr>
            <w:rFonts w:cs="Arial"/>
            <w:sz w:val="16"/>
            <w:szCs w:val="16"/>
          </w:rPr>
          <w:t>Quality Improvement Plan template</w:t>
        </w:r>
        <w:r>
          <w:rPr>
            <w:rFonts w:cs="Arial"/>
            <w:sz w:val="16"/>
            <w:szCs w:val="16"/>
          </w:rPr>
          <w:t xml:space="preserve"> |</w:t>
        </w:r>
        <w:r w:rsidRPr="00620053">
          <w:rPr>
            <w:rFonts w:cs="Arial"/>
            <w:sz w:val="16"/>
            <w:szCs w:val="16"/>
          </w:rPr>
          <w:t xml:space="preserve"> </w:t>
        </w:r>
        <w:r w:rsidRPr="00620053">
          <w:rPr>
            <w:rFonts w:cs="Arial"/>
            <w:sz w:val="16"/>
            <w:szCs w:val="16"/>
          </w:rPr>
          <w:fldChar w:fldCharType="begin"/>
        </w:r>
        <w:r w:rsidRPr="00620053">
          <w:rPr>
            <w:rFonts w:cs="Arial"/>
            <w:sz w:val="16"/>
            <w:szCs w:val="16"/>
          </w:rPr>
          <w:instrText xml:space="preserve"> PAGE   \* MERGEFORMAT </w:instrText>
        </w:r>
        <w:r w:rsidRPr="00620053">
          <w:rPr>
            <w:rFonts w:cs="Arial"/>
            <w:sz w:val="16"/>
            <w:szCs w:val="16"/>
          </w:rPr>
          <w:fldChar w:fldCharType="separate"/>
        </w:r>
        <w:r w:rsidR="005B699A">
          <w:rPr>
            <w:rFonts w:cs="Arial"/>
            <w:noProof/>
            <w:sz w:val="16"/>
            <w:szCs w:val="16"/>
          </w:rPr>
          <w:t>30</w:t>
        </w:r>
        <w:r w:rsidRPr="00620053">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CFE21" w14:textId="77777777" w:rsidR="00EC4C19" w:rsidRDefault="00EC4C19">
      <w:r>
        <w:separator/>
      </w:r>
    </w:p>
  </w:footnote>
  <w:footnote w:type="continuationSeparator" w:id="0">
    <w:p w14:paraId="71B84D67" w14:textId="77777777" w:rsidR="00EC4C19" w:rsidRDefault="00EC4C19">
      <w:r>
        <w:continuationSeparator/>
      </w:r>
    </w:p>
  </w:footnote>
  <w:footnote w:type="continuationNotice" w:id="1">
    <w:p w14:paraId="7602A13C" w14:textId="77777777" w:rsidR="00EC4C19" w:rsidRDefault="00EC4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C698" w14:textId="77777777" w:rsidR="00167FA6" w:rsidRPr="00CC4DCC" w:rsidRDefault="00167FA6" w:rsidP="00164DCC">
    <w:pPr>
      <w:pStyle w:val="Header"/>
      <w:ind w:left="-993" w:right="-186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0B6B2430" w14:textId="77777777" w:rsidTr="00613473">
      <w:tc>
        <w:tcPr>
          <w:tcW w:w="3500" w:type="pct"/>
          <w:tcBorders>
            <w:bottom w:val="single" w:sz="4" w:space="0" w:color="auto"/>
          </w:tcBorders>
          <w:vAlign w:val="bottom"/>
        </w:tcPr>
        <w:p w14:paraId="62694442"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ABD25F"/>
          <w:vAlign w:val="bottom"/>
        </w:tcPr>
        <w:p w14:paraId="7B6C7901" w14:textId="77777777" w:rsidR="00167FA6" w:rsidRPr="0081120A" w:rsidRDefault="00167FA6" w:rsidP="001E0057">
          <w:pPr>
            <w:pStyle w:val="Header"/>
            <w:rPr>
              <w:color w:val="800080"/>
            </w:rPr>
          </w:pPr>
        </w:p>
      </w:tc>
    </w:tr>
  </w:tbl>
  <w:p w14:paraId="2857ECA0" w14:textId="77777777" w:rsidR="00167FA6" w:rsidRPr="00CC4DCC" w:rsidRDefault="00167FA6" w:rsidP="00164DCC">
    <w:pPr>
      <w:pStyle w:val="Header"/>
      <w:ind w:left="-99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08A48B41" w14:textId="77777777" w:rsidTr="0033217F">
      <w:tc>
        <w:tcPr>
          <w:tcW w:w="3500" w:type="pct"/>
          <w:tcBorders>
            <w:bottom w:val="single" w:sz="4" w:space="0" w:color="auto"/>
          </w:tcBorders>
          <w:vAlign w:val="bottom"/>
        </w:tcPr>
        <w:p w14:paraId="77F3A07B"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FAA21B"/>
          <w:vAlign w:val="bottom"/>
        </w:tcPr>
        <w:p w14:paraId="58607CE7" w14:textId="77777777" w:rsidR="00167FA6" w:rsidRPr="0081120A" w:rsidRDefault="00167FA6" w:rsidP="001E0057">
          <w:pPr>
            <w:pStyle w:val="Header"/>
            <w:rPr>
              <w:color w:val="800080"/>
            </w:rPr>
          </w:pPr>
        </w:p>
      </w:tc>
    </w:tr>
  </w:tbl>
  <w:p w14:paraId="2B7EEE38" w14:textId="77777777" w:rsidR="00167FA6" w:rsidRPr="00CC4DCC" w:rsidRDefault="00167FA6" w:rsidP="00164DCC">
    <w:pPr>
      <w:pStyle w:val="Header"/>
      <w:ind w:left="-99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110055D9" w14:textId="77777777" w:rsidTr="0033217F">
      <w:tc>
        <w:tcPr>
          <w:tcW w:w="3500" w:type="pct"/>
          <w:tcBorders>
            <w:bottom w:val="single" w:sz="4" w:space="0" w:color="auto"/>
          </w:tcBorders>
          <w:vAlign w:val="bottom"/>
        </w:tcPr>
        <w:p w14:paraId="3A6C68D3"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E2178F"/>
          <w:vAlign w:val="bottom"/>
        </w:tcPr>
        <w:p w14:paraId="6BFE2C8F" w14:textId="77777777" w:rsidR="00167FA6" w:rsidRPr="0081120A" w:rsidRDefault="00167FA6" w:rsidP="001E0057">
          <w:pPr>
            <w:pStyle w:val="Header"/>
            <w:rPr>
              <w:color w:val="800080"/>
            </w:rPr>
          </w:pPr>
        </w:p>
      </w:tc>
    </w:tr>
  </w:tbl>
  <w:p w14:paraId="54EA2EE3" w14:textId="77777777" w:rsidR="00167FA6" w:rsidRPr="00CC4DCC" w:rsidRDefault="00167FA6" w:rsidP="00164DCC">
    <w:pPr>
      <w:pStyle w:val="Header"/>
      <w:ind w:left="-99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42741D0D" w14:textId="77777777" w:rsidTr="006C2BBA">
      <w:tc>
        <w:tcPr>
          <w:tcW w:w="3500" w:type="pct"/>
          <w:tcBorders>
            <w:bottom w:val="single" w:sz="4" w:space="0" w:color="auto"/>
          </w:tcBorders>
          <w:vAlign w:val="bottom"/>
        </w:tcPr>
        <w:p w14:paraId="5382DD0F"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1595D3"/>
          <w:vAlign w:val="bottom"/>
        </w:tcPr>
        <w:p w14:paraId="5E677804" w14:textId="77777777" w:rsidR="00167FA6" w:rsidRPr="0081120A" w:rsidRDefault="00167FA6" w:rsidP="001E0057">
          <w:pPr>
            <w:pStyle w:val="Header"/>
            <w:rPr>
              <w:color w:val="800080"/>
            </w:rPr>
          </w:pPr>
        </w:p>
      </w:tc>
    </w:tr>
  </w:tbl>
  <w:p w14:paraId="7B8B4F44" w14:textId="77777777" w:rsidR="00167FA6" w:rsidRPr="00CC4DCC" w:rsidRDefault="00167FA6" w:rsidP="00164DCC">
    <w:pPr>
      <w:pStyle w:val="Header"/>
      <w:ind w:left="-99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07420740" w14:textId="77777777" w:rsidTr="0004344B">
      <w:tc>
        <w:tcPr>
          <w:tcW w:w="3500" w:type="pct"/>
          <w:tcBorders>
            <w:bottom w:val="single" w:sz="4" w:space="0" w:color="auto"/>
          </w:tcBorders>
          <w:vAlign w:val="bottom"/>
        </w:tcPr>
        <w:p w14:paraId="12B37B64"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1F497D" w:themeFill="text2"/>
          <w:vAlign w:val="bottom"/>
        </w:tcPr>
        <w:p w14:paraId="0A9167A6" w14:textId="77777777" w:rsidR="00167FA6" w:rsidRPr="0081120A" w:rsidRDefault="00167FA6" w:rsidP="001E0057">
          <w:pPr>
            <w:pStyle w:val="Header"/>
            <w:rPr>
              <w:color w:val="800080"/>
            </w:rPr>
          </w:pPr>
        </w:p>
      </w:tc>
    </w:tr>
  </w:tbl>
  <w:p w14:paraId="0B1CE1B8" w14:textId="77777777" w:rsidR="00167FA6" w:rsidRPr="00CC4DCC" w:rsidRDefault="00167FA6" w:rsidP="00164DCC">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B315" w14:textId="77777777" w:rsidR="00167FA6" w:rsidRDefault="00167FA6" w:rsidP="00761AB0">
    <w:pPr>
      <w:pStyle w:val="Header"/>
      <w:tabs>
        <w:tab w:val="clear" w:pos="4513"/>
        <w:tab w:val="clear" w:pos="9026"/>
        <w:tab w:val="left" w:pos="5130"/>
      </w:tabs>
    </w:pPr>
    <w:r>
      <w:tab/>
    </w:r>
  </w:p>
  <w:p w14:paraId="49068C56" w14:textId="7E4432B8" w:rsidR="00167FA6" w:rsidRDefault="00167FA6" w:rsidP="00761AB0">
    <w:pPr>
      <w:pStyle w:val="Header"/>
      <w:tabs>
        <w:tab w:val="clear" w:pos="4513"/>
        <w:tab w:val="clear" w:pos="9026"/>
        <w:tab w:val="left" w:pos="51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BC67" w14:textId="77777777" w:rsidR="00167FA6" w:rsidRPr="00761AB0" w:rsidRDefault="00167FA6" w:rsidP="00761A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EDD55" w14:textId="77777777" w:rsidR="00167FA6" w:rsidRDefault="00167FA6" w:rsidP="00761AB0">
    <w:pPr>
      <w:pStyle w:val="Header"/>
      <w:tabs>
        <w:tab w:val="clear" w:pos="4513"/>
        <w:tab w:val="clear" w:pos="9026"/>
        <w:tab w:val="left" w:pos="5130"/>
      </w:tabs>
    </w:pPr>
    <w:r>
      <w:tab/>
    </w:r>
  </w:p>
  <w:p w14:paraId="58ACC5DC" w14:textId="77777777" w:rsidR="00167FA6" w:rsidRDefault="00167FA6" w:rsidP="00761AB0">
    <w:pPr>
      <w:pStyle w:val="Header"/>
      <w:tabs>
        <w:tab w:val="clear" w:pos="4513"/>
        <w:tab w:val="clear" w:pos="9026"/>
        <w:tab w:val="left" w:pos="513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46E6D96D" w14:textId="77777777" w:rsidTr="009B3737">
      <w:tc>
        <w:tcPr>
          <w:tcW w:w="3500" w:type="pct"/>
          <w:tcBorders>
            <w:bottom w:val="single" w:sz="4" w:space="0" w:color="auto"/>
          </w:tcBorders>
          <w:vAlign w:val="bottom"/>
        </w:tcPr>
        <w:p w14:paraId="46095681" w14:textId="77777777" w:rsidR="00167FA6" w:rsidRDefault="00167FA6" w:rsidP="00CB66AE">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43B74F"/>
          <w:vAlign w:val="bottom"/>
        </w:tcPr>
        <w:p w14:paraId="6F48620F" w14:textId="77777777" w:rsidR="00167FA6" w:rsidRDefault="00167FA6" w:rsidP="00CB66AE">
          <w:pPr>
            <w:pStyle w:val="Header"/>
            <w:rPr>
              <w:color w:val="FFFFFF" w:themeColor="background1"/>
            </w:rPr>
          </w:pPr>
        </w:p>
      </w:tc>
    </w:tr>
  </w:tbl>
  <w:p w14:paraId="05BAE64A" w14:textId="77777777" w:rsidR="00167FA6" w:rsidRPr="00761AB0" w:rsidRDefault="00167FA6" w:rsidP="00761A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F6DF" w14:textId="77777777" w:rsidR="00167FA6" w:rsidRDefault="00167FA6" w:rsidP="00761AB0">
    <w:pPr>
      <w:pStyle w:val="Header"/>
      <w:tabs>
        <w:tab w:val="clear" w:pos="4513"/>
        <w:tab w:val="clear" w:pos="9026"/>
        <w:tab w:val="left" w:pos="5130"/>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577A564B" w14:textId="77777777" w:rsidTr="00761AB0">
      <w:tc>
        <w:tcPr>
          <w:tcW w:w="3500" w:type="pct"/>
          <w:tcBorders>
            <w:bottom w:val="single" w:sz="4" w:space="0" w:color="auto"/>
          </w:tcBorders>
          <w:vAlign w:val="bottom"/>
        </w:tcPr>
        <w:p w14:paraId="0EA18CC0" w14:textId="77777777" w:rsidR="00167FA6" w:rsidRDefault="00167FA6" w:rsidP="00737958">
          <w:pPr>
            <w:pStyle w:val="Header"/>
            <w:jc w:val="right"/>
            <w:rPr>
              <w:noProof/>
              <w:color w:val="76923C" w:themeColor="accent3" w:themeShade="BF"/>
              <w:sz w:val="24"/>
              <w:szCs w:val="24"/>
            </w:rPr>
          </w:pPr>
        </w:p>
      </w:tc>
      <w:tc>
        <w:tcPr>
          <w:tcW w:w="1500" w:type="pct"/>
          <w:tcBorders>
            <w:bottom w:val="single" w:sz="4" w:space="0" w:color="943634" w:themeColor="accent2" w:themeShade="BF"/>
          </w:tcBorders>
          <w:shd w:val="clear" w:color="auto" w:fill="43B74F"/>
          <w:vAlign w:val="bottom"/>
        </w:tcPr>
        <w:p w14:paraId="66A15D04" w14:textId="77777777" w:rsidR="00167FA6" w:rsidRDefault="00167FA6" w:rsidP="00737958">
          <w:pPr>
            <w:pStyle w:val="Header"/>
            <w:rPr>
              <w:color w:val="FFFFFF" w:themeColor="background1"/>
            </w:rPr>
          </w:pPr>
        </w:p>
      </w:tc>
    </w:tr>
  </w:tbl>
  <w:p w14:paraId="0B4D4E0C" w14:textId="77777777" w:rsidR="00167FA6" w:rsidRDefault="00167FA6" w:rsidP="00761AB0">
    <w:pPr>
      <w:pStyle w:val="Header"/>
      <w:tabs>
        <w:tab w:val="clear" w:pos="4513"/>
        <w:tab w:val="clear" w:pos="9026"/>
        <w:tab w:val="left" w:pos="513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0D0858C9" w14:textId="77777777" w:rsidTr="000331F2">
      <w:tc>
        <w:tcPr>
          <w:tcW w:w="3500" w:type="pct"/>
          <w:tcBorders>
            <w:bottom w:val="single" w:sz="4" w:space="0" w:color="auto"/>
          </w:tcBorders>
          <w:vAlign w:val="bottom"/>
        </w:tcPr>
        <w:p w14:paraId="07205631" w14:textId="77777777" w:rsidR="00167FA6" w:rsidRDefault="00167FA6" w:rsidP="001E0057">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FFD522"/>
          <w:vAlign w:val="bottom"/>
        </w:tcPr>
        <w:p w14:paraId="7E974A3F" w14:textId="77777777" w:rsidR="00167FA6" w:rsidRDefault="00167FA6" w:rsidP="001E0057">
          <w:pPr>
            <w:pStyle w:val="Header"/>
            <w:rPr>
              <w:color w:val="FFFFFF" w:themeColor="background1"/>
            </w:rPr>
          </w:pPr>
        </w:p>
      </w:tc>
    </w:tr>
  </w:tbl>
  <w:p w14:paraId="1442E147" w14:textId="77777777" w:rsidR="00167FA6" w:rsidRPr="00CC4DCC" w:rsidRDefault="00167FA6" w:rsidP="00164DCC">
    <w:pPr>
      <w:pStyle w:val="Header"/>
      <w:ind w:left="-99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60B4798E" w14:textId="77777777" w:rsidTr="003820C0">
      <w:tc>
        <w:tcPr>
          <w:tcW w:w="3500" w:type="pct"/>
          <w:tcBorders>
            <w:bottom w:val="single" w:sz="4" w:space="0" w:color="auto"/>
          </w:tcBorders>
          <w:vAlign w:val="bottom"/>
        </w:tcPr>
        <w:p w14:paraId="11240C5A" w14:textId="77777777" w:rsidR="00167FA6" w:rsidRDefault="00167FA6">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1092742331"/>
              <w:showingPlcHd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Type the document title</w:t>
              </w:r>
            </w:sdtContent>
          </w:sdt>
          <w:r>
            <w:rPr>
              <w:b/>
              <w:bCs/>
              <w:color w:val="76923C" w:themeColor="accent3" w:themeShade="BF"/>
              <w:sz w:val="24"/>
              <w:szCs w:val="24"/>
            </w:rPr>
            <w:t>]</w:t>
          </w:r>
        </w:p>
      </w:tc>
      <w:sdt>
        <w:sdtPr>
          <w:rPr>
            <w:color w:val="FFFFFF" w:themeColor="background1"/>
          </w:rPr>
          <w:alias w:val="Date"/>
          <w:id w:val="725187950"/>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E991A5"/>
              <w:vAlign w:val="bottom"/>
            </w:tcPr>
            <w:p w14:paraId="2EFAA5B9" w14:textId="77777777" w:rsidR="00167FA6" w:rsidRDefault="00167FA6">
              <w:pPr>
                <w:pStyle w:val="Header"/>
                <w:rPr>
                  <w:color w:val="FFFFFF" w:themeColor="background1"/>
                </w:rPr>
              </w:pPr>
              <w:r>
                <w:rPr>
                  <w:color w:val="FFFFFF" w:themeColor="background1"/>
                </w:rPr>
                <w:t>[Pick the date]</w:t>
              </w:r>
            </w:p>
          </w:tc>
        </w:sdtContent>
      </w:sdt>
    </w:tr>
  </w:tbl>
  <w:p w14:paraId="06A82424" w14:textId="77777777" w:rsidR="00167FA6" w:rsidRDefault="00167F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29AE6D37" w14:textId="77777777" w:rsidTr="000331F2">
      <w:tc>
        <w:tcPr>
          <w:tcW w:w="3500" w:type="pct"/>
          <w:tcBorders>
            <w:bottom w:val="single" w:sz="4" w:space="0" w:color="auto"/>
          </w:tcBorders>
          <w:vAlign w:val="bottom"/>
        </w:tcPr>
        <w:p w14:paraId="59055372"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E991A5"/>
          <w:vAlign w:val="bottom"/>
        </w:tcPr>
        <w:p w14:paraId="3C5F28D6" w14:textId="77777777" w:rsidR="00167FA6" w:rsidRPr="0081120A" w:rsidRDefault="00167FA6" w:rsidP="001E0057">
          <w:pPr>
            <w:pStyle w:val="Header"/>
            <w:rPr>
              <w:color w:val="800080"/>
            </w:rPr>
          </w:pPr>
        </w:p>
      </w:tc>
    </w:tr>
  </w:tbl>
  <w:p w14:paraId="23A097CC" w14:textId="77777777" w:rsidR="00167FA6" w:rsidRPr="00CC4DCC" w:rsidRDefault="00167FA6" w:rsidP="00164DCC">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0DF4"/>
    <w:multiLevelType w:val="multilevel"/>
    <w:tmpl w:val="D748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C149E"/>
    <w:multiLevelType w:val="multilevel"/>
    <w:tmpl w:val="3F18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A0A45"/>
    <w:multiLevelType w:val="multilevel"/>
    <w:tmpl w:val="6C5EACC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105F4"/>
    <w:multiLevelType w:val="hybridMultilevel"/>
    <w:tmpl w:val="6D2240A6"/>
    <w:lvl w:ilvl="0" w:tplc="2BF013D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FD5943"/>
    <w:multiLevelType w:val="hybridMultilevel"/>
    <w:tmpl w:val="7658A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833379"/>
    <w:multiLevelType w:val="hybridMultilevel"/>
    <w:tmpl w:val="E9EC9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alibri"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alibri"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alibri"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8349A"/>
    <w:multiLevelType w:val="hybridMultilevel"/>
    <w:tmpl w:val="7966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9F5FA3"/>
    <w:multiLevelType w:val="hybridMultilevel"/>
    <w:tmpl w:val="51408B94"/>
    <w:lvl w:ilvl="0" w:tplc="EF8EA8E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894476"/>
    <w:multiLevelType w:val="hybridMultilevel"/>
    <w:tmpl w:val="F0B4F138"/>
    <w:lvl w:ilvl="0" w:tplc="DEB8DF66">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DA2051"/>
    <w:multiLevelType w:val="hybridMultilevel"/>
    <w:tmpl w:val="E4D66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E662E3"/>
    <w:multiLevelType w:val="hybridMultilevel"/>
    <w:tmpl w:val="2D8E211E"/>
    <w:lvl w:ilvl="0" w:tplc="900A6D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193C08"/>
    <w:multiLevelType w:val="hybridMultilevel"/>
    <w:tmpl w:val="5F9C6C4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3D2868C9"/>
    <w:multiLevelType w:val="hybridMultilevel"/>
    <w:tmpl w:val="8892D2E2"/>
    <w:lvl w:ilvl="0" w:tplc="35F0C314">
      <w:start w:val="7"/>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3DE83E2D"/>
    <w:multiLevelType w:val="hybridMultilevel"/>
    <w:tmpl w:val="416E788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B21335"/>
    <w:multiLevelType w:val="multilevel"/>
    <w:tmpl w:val="18A6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EF03B5"/>
    <w:multiLevelType w:val="multilevel"/>
    <w:tmpl w:val="E102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326381"/>
    <w:multiLevelType w:val="hybridMultilevel"/>
    <w:tmpl w:val="036CA92A"/>
    <w:lvl w:ilvl="0" w:tplc="451E106C">
      <w:start w:val="1"/>
      <w:numFmt w:val="decimal"/>
      <w:pStyle w:val="Bulletnumbered"/>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0A109E"/>
    <w:multiLevelType w:val="hybridMultilevel"/>
    <w:tmpl w:val="F4E23274"/>
    <w:lvl w:ilvl="0" w:tplc="28D4B048">
      <w:start w:val="1"/>
      <w:numFmt w:val="bullet"/>
      <w:pStyle w:val="Bulletindent"/>
      <w:lvlText w:val=""/>
      <w:lvlJc w:val="left"/>
      <w:pPr>
        <w:ind w:left="1800" w:hanging="360"/>
      </w:pPr>
      <w:rPr>
        <w:rFonts w:ascii="Wingdings" w:hAnsi="Wingdings" w:hint="default"/>
      </w:rPr>
    </w:lvl>
    <w:lvl w:ilvl="1" w:tplc="0C090003">
      <w:start w:val="1"/>
      <w:numFmt w:val="bullet"/>
      <w:pStyle w:val="Bulletindentindent"/>
      <w:lvlText w:val=""/>
      <w:lvlJc w:val="left"/>
      <w:pPr>
        <w:ind w:left="2520" w:hanging="360"/>
      </w:pPr>
      <w:rPr>
        <w:rFonts w:ascii="Symbol" w:hAnsi="Symbol" w:hint="default"/>
      </w:rPr>
    </w:lvl>
    <w:lvl w:ilvl="2" w:tplc="0C090005">
      <w:start w:val="1"/>
      <w:numFmt w:val="bullet"/>
      <w:pStyle w:val="Bulletindentindentindent"/>
      <w:lvlText w:val=""/>
      <w:lvlJc w:val="left"/>
      <w:pPr>
        <w:ind w:left="3240" w:hanging="360"/>
      </w:pPr>
      <w:rPr>
        <w:rFonts w:ascii="Symbol" w:hAnsi="Symbol"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alibri"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alibri"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4E3E6FB8"/>
    <w:multiLevelType w:val="hybridMultilevel"/>
    <w:tmpl w:val="7E24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F13B6"/>
    <w:multiLevelType w:val="multilevel"/>
    <w:tmpl w:val="DFAC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075195"/>
    <w:multiLevelType w:val="hybridMultilevel"/>
    <w:tmpl w:val="0AD29986"/>
    <w:lvl w:ilvl="0" w:tplc="EF8EA8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C900AD"/>
    <w:multiLevelType w:val="hybridMultilevel"/>
    <w:tmpl w:val="04EC2CCE"/>
    <w:lvl w:ilvl="0" w:tplc="57DE611C">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E65AB0"/>
    <w:multiLevelType w:val="hybridMultilevel"/>
    <w:tmpl w:val="1E6A0BAA"/>
    <w:lvl w:ilvl="0" w:tplc="0C8CBC6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563BAF"/>
    <w:multiLevelType w:val="hybridMultilevel"/>
    <w:tmpl w:val="9FA4D5A6"/>
    <w:lvl w:ilvl="0" w:tplc="4CDE6DEE">
      <w:start w:val="1"/>
      <w:numFmt w:val="decimal"/>
      <w:lvlText w:val="%1."/>
      <w:lvlJc w:val="left"/>
      <w:pPr>
        <w:ind w:left="252" w:hanging="360"/>
      </w:p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24" w15:restartNumberingAfterBreak="0">
    <w:nsid w:val="5FB15789"/>
    <w:multiLevelType w:val="hybridMultilevel"/>
    <w:tmpl w:val="B720C4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DC3D56"/>
    <w:multiLevelType w:val="multilevel"/>
    <w:tmpl w:val="9482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385511"/>
    <w:multiLevelType w:val="hybridMultilevel"/>
    <w:tmpl w:val="451A7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D0548B"/>
    <w:multiLevelType w:val="hybridMultilevel"/>
    <w:tmpl w:val="EF6CCC1A"/>
    <w:lvl w:ilvl="0" w:tplc="9A1247AE">
      <w:start w:val="1"/>
      <w:numFmt w:val="lowerLetter"/>
      <w:pStyle w:val="Bulletalpha"/>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675D308E"/>
    <w:multiLevelType w:val="hybridMultilevel"/>
    <w:tmpl w:val="BEDEDB92"/>
    <w:lvl w:ilvl="0" w:tplc="EF8EA8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221951"/>
    <w:multiLevelType w:val="hybridMultilevel"/>
    <w:tmpl w:val="E13EADBC"/>
    <w:lvl w:ilvl="0" w:tplc="900A6D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7122F5"/>
    <w:multiLevelType w:val="hybridMultilevel"/>
    <w:tmpl w:val="9306F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C996C73"/>
    <w:multiLevelType w:val="hybridMultilevel"/>
    <w:tmpl w:val="A34C1752"/>
    <w:lvl w:ilvl="0" w:tplc="04090005">
      <w:start w:val="1"/>
      <w:numFmt w:val="bullet"/>
      <w:lvlText w:val=""/>
      <w:lvlJc w:val="left"/>
      <w:pPr>
        <w:tabs>
          <w:tab w:val="num" w:pos="720"/>
        </w:tabs>
        <w:ind w:left="720" w:hanging="360"/>
      </w:pPr>
      <w:rPr>
        <w:rFonts w:ascii="Wingdings" w:hAnsi="Wingdings" w:hint="default"/>
      </w:rPr>
    </w:lvl>
    <w:lvl w:ilvl="1" w:tplc="2514BD9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57BE0"/>
    <w:multiLevelType w:val="hybridMultilevel"/>
    <w:tmpl w:val="AFAABDB2"/>
    <w:lvl w:ilvl="0" w:tplc="63308CF6">
      <w:start w:val="1"/>
      <w:numFmt w:val="decimal"/>
      <w:lvlText w:val="%1."/>
      <w:lvlJc w:val="left"/>
      <w:pPr>
        <w:ind w:left="360" w:hanging="360"/>
      </w:pPr>
      <w:rPr>
        <w:b/>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CA24A2"/>
    <w:multiLevelType w:val="hybridMultilevel"/>
    <w:tmpl w:val="CDC22C9E"/>
    <w:lvl w:ilvl="0" w:tplc="DB167B5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4F11C2"/>
    <w:multiLevelType w:val="hybridMultilevel"/>
    <w:tmpl w:val="97C61402"/>
    <w:lvl w:ilvl="0" w:tplc="FDE83926">
      <w:start w:val="1"/>
      <w:numFmt w:val="decimal"/>
      <w:pStyle w:val="Stepnumber"/>
      <w:lvlText w:val="%1."/>
      <w:lvlJc w:val="left"/>
      <w:pPr>
        <w:ind w:left="360" w:hanging="360"/>
      </w:pPr>
      <w:rPr>
        <w:rFonts w:ascii="Tahoma" w:hAnsi="Tahoma" w:cs="Times New Roman" w:hint="default"/>
        <w:b/>
        <w:bCs w:val="0"/>
        <w:i w:val="0"/>
        <w:iCs w:val="0"/>
        <w:caps w:val="0"/>
        <w:smallCaps w:val="0"/>
        <w:strike w:val="0"/>
        <w:dstrike w:val="0"/>
        <w:vanish w:val="0"/>
        <w:color w:val="000000"/>
        <w:spacing w:val="0"/>
        <w:kern w:val="0"/>
        <w:position w:val="0"/>
        <w:sz w:val="20"/>
        <w:u w:val="none"/>
        <w:effect w:val="none"/>
        <w:vertAlign w:val="baseline"/>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28D5CDF"/>
    <w:multiLevelType w:val="hybridMultilevel"/>
    <w:tmpl w:val="341462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6B8532A"/>
    <w:multiLevelType w:val="hybridMultilevel"/>
    <w:tmpl w:val="8B3E727E"/>
    <w:lvl w:ilvl="0" w:tplc="BB3455C4">
      <w:start w:val="1"/>
      <w:numFmt w:val="bullet"/>
      <w:pStyle w:val="Bullet"/>
      <w:lvlText w:val=""/>
      <w:lvlJc w:val="left"/>
      <w:pPr>
        <w:tabs>
          <w:tab w:val="num" w:pos="1353"/>
        </w:tabs>
        <w:ind w:left="1353" w:hanging="360"/>
      </w:pPr>
      <w:rPr>
        <w:rFonts w:ascii="Wingdings" w:hAnsi="Wingdings" w:hint="default"/>
        <w:color w:val="auto"/>
      </w:rPr>
    </w:lvl>
    <w:lvl w:ilvl="1" w:tplc="EF24B968">
      <w:start w:val="1"/>
      <w:numFmt w:val="bullet"/>
      <w:lvlText w:val=""/>
      <w:lvlJc w:val="left"/>
      <w:pPr>
        <w:tabs>
          <w:tab w:val="num" w:pos="1797"/>
        </w:tabs>
        <w:ind w:left="1797" w:hanging="360"/>
      </w:pPr>
      <w:rPr>
        <w:rFonts w:ascii="Wingdings" w:hAnsi="Wingdings"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num w:numId="1" w16cid:durableId="1555196042">
    <w:abstractNumId w:val="36"/>
  </w:num>
  <w:num w:numId="2" w16cid:durableId="1315184858">
    <w:abstractNumId w:val="27"/>
  </w:num>
  <w:num w:numId="3" w16cid:durableId="1120218907">
    <w:abstractNumId w:val="17"/>
  </w:num>
  <w:num w:numId="4" w16cid:durableId="1749645035">
    <w:abstractNumId w:val="23"/>
  </w:num>
  <w:num w:numId="5" w16cid:durableId="1579748154">
    <w:abstractNumId w:val="34"/>
  </w:num>
  <w:num w:numId="6" w16cid:durableId="1688558871">
    <w:abstractNumId w:val="34"/>
    <w:lvlOverride w:ilvl="0">
      <w:startOverride w:val="4"/>
    </w:lvlOverride>
  </w:num>
  <w:num w:numId="7" w16cid:durableId="105514497">
    <w:abstractNumId w:val="24"/>
  </w:num>
  <w:num w:numId="8" w16cid:durableId="1843200983">
    <w:abstractNumId w:val="35"/>
  </w:num>
  <w:num w:numId="9" w16cid:durableId="36516938">
    <w:abstractNumId w:val="13"/>
  </w:num>
  <w:num w:numId="10" w16cid:durableId="610431004">
    <w:abstractNumId w:val="31"/>
  </w:num>
  <w:num w:numId="11" w16cid:durableId="1370691661">
    <w:abstractNumId w:val="5"/>
  </w:num>
  <w:num w:numId="12" w16cid:durableId="505873750">
    <w:abstractNumId w:val="10"/>
  </w:num>
  <w:num w:numId="13" w16cid:durableId="1589342108">
    <w:abstractNumId w:val="29"/>
  </w:num>
  <w:num w:numId="14" w16cid:durableId="561403898">
    <w:abstractNumId w:val="11"/>
  </w:num>
  <w:num w:numId="15" w16cid:durableId="413283282">
    <w:abstractNumId w:val="21"/>
  </w:num>
  <w:num w:numId="16" w16cid:durableId="826440054">
    <w:abstractNumId w:val="9"/>
  </w:num>
  <w:num w:numId="17" w16cid:durableId="1895432640">
    <w:abstractNumId w:val="32"/>
  </w:num>
  <w:num w:numId="18" w16cid:durableId="1616398675">
    <w:abstractNumId w:val="22"/>
  </w:num>
  <w:num w:numId="19" w16cid:durableId="1870339555">
    <w:abstractNumId w:val="23"/>
    <w:lvlOverride w:ilvl="0">
      <w:startOverride w:val="1"/>
    </w:lvlOverride>
  </w:num>
  <w:num w:numId="20" w16cid:durableId="491678149">
    <w:abstractNumId w:val="4"/>
  </w:num>
  <w:num w:numId="21" w16cid:durableId="140974012">
    <w:abstractNumId w:val="18"/>
  </w:num>
  <w:num w:numId="22" w16cid:durableId="2121338813">
    <w:abstractNumId w:val="28"/>
  </w:num>
  <w:num w:numId="23" w16cid:durableId="1655135485">
    <w:abstractNumId w:val="20"/>
  </w:num>
  <w:num w:numId="24" w16cid:durableId="645595999">
    <w:abstractNumId w:val="16"/>
  </w:num>
  <w:num w:numId="25" w16cid:durableId="943415043">
    <w:abstractNumId w:val="7"/>
  </w:num>
  <w:num w:numId="26" w16cid:durableId="1892038161">
    <w:abstractNumId w:val="8"/>
  </w:num>
  <w:num w:numId="27" w16cid:durableId="1580672454">
    <w:abstractNumId w:val="12"/>
  </w:num>
  <w:num w:numId="28" w16cid:durableId="1369916027">
    <w:abstractNumId w:val="33"/>
  </w:num>
  <w:num w:numId="29" w16cid:durableId="1327397966">
    <w:abstractNumId w:val="30"/>
  </w:num>
  <w:num w:numId="30" w16cid:durableId="1697535589">
    <w:abstractNumId w:val="3"/>
  </w:num>
  <w:num w:numId="31" w16cid:durableId="1679503450">
    <w:abstractNumId w:val="2"/>
  </w:num>
  <w:num w:numId="32" w16cid:durableId="796950163">
    <w:abstractNumId w:val="26"/>
  </w:num>
  <w:num w:numId="33" w16cid:durableId="332299117">
    <w:abstractNumId w:val="6"/>
  </w:num>
  <w:num w:numId="34" w16cid:durableId="836922565">
    <w:abstractNumId w:val="1"/>
  </w:num>
  <w:num w:numId="35" w16cid:durableId="1443376389">
    <w:abstractNumId w:val="0"/>
  </w:num>
  <w:num w:numId="36" w16cid:durableId="703864751">
    <w:abstractNumId w:val="15"/>
  </w:num>
  <w:num w:numId="37" w16cid:durableId="880021941">
    <w:abstractNumId w:val="19"/>
  </w:num>
  <w:num w:numId="38" w16cid:durableId="1261648288">
    <w:abstractNumId w:val="14"/>
  </w:num>
  <w:num w:numId="39" w16cid:durableId="7612171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AC"/>
    <w:rsid w:val="000063C3"/>
    <w:rsid w:val="00006910"/>
    <w:rsid w:val="00013398"/>
    <w:rsid w:val="00014215"/>
    <w:rsid w:val="00014D43"/>
    <w:rsid w:val="0002089A"/>
    <w:rsid w:val="000261B9"/>
    <w:rsid w:val="00026C76"/>
    <w:rsid w:val="000331F2"/>
    <w:rsid w:val="000332E4"/>
    <w:rsid w:val="000429DE"/>
    <w:rsid w:val="0004344B"/>
    <w:rsid w:val="00047C50"/>
    <w:rsid w:val="000560BA"/>
    <w:rsid w:val="00057540"/>
    <w:rsid w:val="00064BDD"/>
    <w:rsid w:val="00081F70"/>
    <w:rsid w:val="00084E30"/>
    <w:rsid w:val="00093A27"/>
    <w:rsid w:val="0009769E"/>
    <w:rsid w:val="00097B9E"/>
    <w:rsid w:val="000A0F44"/>
    <w:rsid w:val="000A3D91"/>
    <w:rsid w:val="000A3E97"/>
    <w:rsid w:val="000B5FEE"/>
    <w:rsid w:val="000B7498"/>
    <w:rsid w:val="000C6F5B"/>
    <w:rsid w:val="000D04AA"/>
    <w:rsid w:val="000D1F22"/>
    <w:rsid w:val="000D2FC1"/>
    <w:rsid w:val="000D3981"/>
    <w:rsid w:val="000D529C"/>
    <w:rsid w:val="000D5997"/>
    <w:rsid w:val="000E056C"/>
    <w:rsid w:val="000E1044"/>
    <w:rsid w:val="000E1469"/>
    <w:rsid w:val="000E2E4B"/>
    <w:rsid w:val="000E6507"/>
    <w:rsid w:val="000E6605"/>
    <w:rsid w:val="000E6640"/>
    <w:rsid w:val="000F0D90"/>
    <w:rsid w:val="000F1CBC"/>
    <w:rsid w:val="000F22BA"/>
    <w:rsid w:val="000F5C3D"/>
    <w:rsid w:val="000F7919"/>
    <w:rsid w:val="00105FAE"/>
    <w:rsid w:val="0010790F"/>
    <w:rsid w:val="00114593"/>
    <w:rsid w:val="00114B54"/>
    <w:rsid w:val="00115A10"/>
    <w:rsid w:val="001264B8"/>
    <w:rsid w:val="001268DF"/>
    <w:rsid w:val="00130130"/>
    <w:rsid w:val="001364AA"/>
    <w:rsid w:val="0013712F"/>
    <w:rsid w:val="001428FB"/>
    <w:rsid w:val="00145105"/>
    <w:rsid w:val="00152C85"/>
    <w:rsid w:val="001566E0"/>
    <w:rsid w:val="00164DCC"/>
    <w:rsid w:val="00167FA6"/>
    <w:rsid w:val="001737AC"/>
    <w:rsid w:val="00175B31"/>
    <w:rsid w:val="00176228"/>
    <w:rsid w:val="001768CE"/>
    <w:rsid w:val="00177C3B"/>
    <w:rsid w:val="00182C79"/>
    <w:rsid w:val="001831A7"/>
    <w:rsid w:val="001837DD"/>
    <w:rsid w:val="0019334A"/>
    <w:rsid w:val="00194F55"/>
    <w:rsid w:val="001A1760"/>
    <w:rsid w:val="001C6934"/>
    <w:rsid w:val="001D27C0"/>
    <w:rsid w:val="001D67EB"/>
    <w:rsid w:val="001D7FFC"/>
    <w:rsid w:val="001E0057"/>
    <w:rsid w:val="001E426F"/>
    <w:rsid w:val="001E44BB"/>
    <w:rsid w:val="001E47F1"/>
    <w:rsid w:val="001E5375"/>
    <w:rsid w:val="001F0229"/>
    <w:rsid w:val="001F21E1"/>
    <w:rsid w:val="001F5812"/>
    <w:rsid w:val="001F7C91"/>
    <w:rsid w:val="001F7E45"/>
    <w:rsid w:val="002003A0"/>
    <w:rsid w:val="002049E1"/>
    <w:rsid w:val="00210DFC"/>
    <w:rsid w:val="0021326B"/>
    <w:rsid w:val="002142F7"/>
    <w:rsid w:val="0021485C"/>
    <w:rsid w:val="00214BB8"/>
    <w:rsid w:val="002158A4"/>
    <w:rsid w:val="00220DC5"/>
    <w:rsid w:val="002216D3"/>
    <w:rsid w:val="00222362"/>
    <w:rsid w:val="002265BF"/>
    <w:rsid w:val="0022756E"/>
    <w:rsid w:val="002313DE"/>
    <w:rsid w:val="002316C6"/>
    <w:rsid w:val="00231D1E"/>
    <w:rsid w:val="00235969"/>
    <w:rsid w:val="00235C1D"/>
    <w:rsid w:val="00236806"/>
    <w:rsid w:val="00236A14"/>
    <w:rsid w:val="00237772"/>
    <w:rsid w:val="0024402F"/>
    <w:rsid w:val="00244C27"/>
    <w:rsid w:val="00244F42"/>
    <w:rsid w:val="00246E9D"/>
    <w:rsid w:val="00247C70"/>
    <w:rsid w:val="00256E73"/>
    <w:rsid w:val="00263589"/>
    <w:rsid w:val="002726BE"/>
    <w:rsid w:val="00276A02"/>
    <w:rsid w:val="00280119"/>
    <w:rsid w:val="00281044"/>
    <w:rsid w:val="00282946"/>
    <w:rsid w:val="00284823"/>
    <w:rsid w:val="002873AC"/>
    <w:rsid w:val="002A00DE"/>
    <w:rsid w:val="002A3909"/>
    <w:rsid w:val="002B2D7C"/>
    <w:rsid w:val="002B4790"/>
    <w:rsid w:val="002B6EB9"/>
    <w:rsid w:val="002B6F87"/>
    <w:rsid w:val="002B7818"/>
    <w:rsid w:val="002C0ACD"/>
    <w:rsid w:val="002C1B40"/>
    <w:rsid w:val="002C2000"/>
    <w:rsid w:val="002D44AD"/>
    <w:rsid w:val="002E0219"/>
    <w:rsid w:val="002E0F59"/>
    <w:rsid w:val="002E15A3"/>
    <w:rsid w:val="002E445F"/>
    <w:rsid w:val="002E611F"/>
    <w:rsid w:val="002E6A1B"/>
    <w:rsid w:val="002F1397"/>
    <w:rsid w:val="002F3EE6"/>
    <w:rsid w:val="002F746D"/>
    <w:rsid w:val="00300A55"/>
    <w:rsid w:val="0030228E"/>
    <w:rsid w:val="00302CA5"/>
    <w:rsid w:val="00316767"/>
    <w:rsid w:val="00321AA3"/>
    <w:rsid w:val="0032365E"/>
    <w:rsid w:val="00324202"/>
    <w:rsid w:val="00327732"/>
    <w:rsid w:val="0033217F"/>
    <w:rsid w:val="003351A0"/>
    <w:rsid w:val="003446AC"/>
    <w:rsid w:val="00345311"/>
    <w:rsid w:val="00345F25"/>
    <w:rsid w:val="00347572"/>
    <w:rsid w:val="00353E03"/>
    <w:rsid w:val="00355C65"/>
    <w:rsid w:val="00356815"/>
    <w:rsid w:val="0036272B"/>
    <w:rsid w:val="00362D0F"/>
    <w:rsid w:val="00364037"/>
    <w:rsid w:val="003640F9"/>
    <w:rsid w:val="0036484C"/>
    <w:rsid w:val="00365695"/>
    <w:rsid w:val="00365902"/>
    <w:rsid w:val="00376766"/>
    <w:rsid w:val="00380124"/>
    <w:rsid w:val="003820C0"/>
    <w:rsid w:val="00390E88"/>
    <w:rsid w:val="00391F33"/>
    <w:rsid w:val="0039596D"/>
    <w:rsid w:val="00396C76"/>
    <w:rsid w:val="0039796A"/>
    <w:rsid w:val="003A0D2C"/>
    <w:rsid w:val="003A0EAC"/>
    <w:rsid w:val="003A4855"/>
    <w:rsid w:val="003A4C82"/>
    <w:rsid w:val="003A60DF"/>
    <w:rsid w:val="003A7FB9"/>
    <w:rsid w:val="003B4D10"/>
    <w:rsid w:val="003C1181"/>
    <w:rsid w:val="003C308B"/>
    <w:rsid w:val="003C6B97"/>
    <w:rsid w:val="003D0038"/>
    <w:rsid w:val="003D415D"/>
    <w:rsid w:val="003D5F5C"/>
    <w:rsid w:val="003E15B9"/>
    <w:rsid w:val="003E17C4"/>
    <w:rsid w:val="003E1C0C"/>
    <w:rsid w:val="003E4A43"/>
    <w:rsid w:val="003E530D"/>
    <w:rsid w:val="003E687C"/>
    <w:rsid w:val="003F1582"/>
    <w:rsid w:val="003F48B8"/>
    <w:rsid w:val="003F5B6A"/>
    <w:rsid w:val="003F6093"/>
    <w:rsid w:val="0040332E"/>
    <w:rsid w:val="00404182"/>
    <w:rsid w:val="00404DFD"/>
    <w:rsid w:val="0040513F"/>
    <w:rsid w:val="0040519C"/>
    <w:rsid w:val="00412AB2"/>
    <w:rsid w:val="00414613"/>
    <w:rsid w:val="00414E6A"/>
    <w:rsid w:val="0041611A"/>
    <w:rsid w:val="004204DB"/>
    <w:rsid w:val="00437FB2"/>
    <w:rsid w:val="004443AB"/>
    <w:rsid w:val="00446454"/>
    <w:rsid w:val="004516DF"/>
    <w:rsid w:val="00457C82"/>
    <w:rsid w:val="0048224B"/>
    <w:rsid w:val="004823E2"/>
    <w:rsid w:val="00483A83"/>
    <w:rsid w:val="00485677"/>
    <w:rsid w:val="00487D02"/>
    <w:rsid w:val="0049390E"/>
    <w:rsid w:val="0049686B"/>
    <w:rsid w:val="004A580B"/>
    <w:rsid w:val="004B0D1E"/>
    <w:rsid w:val="004C2EFB"/>
    <w:rsid w:val="004D07D8"/>
    <w:rsid w:val="004D10E8"/>
    <w:rsid w:val="004D525F"/>
    <w:rsid w:val="004D60AD"/>
    <w:rsid w:val="004D63EC"/>
    <w:rsid w:val="004D7F7A"/>
    <w:rsid w:val="004E2C13"/>
    <w:rsid w:val="004E7884"/>
    <w:rsid w:val="004F14A0"/>
    <w:rsid w:val="004F5594"/>
    <w:rsid w:val="004F5F1B"/>
    <w:rsid w:val="004F7E38"/>
    <w:rsid w:val="005003BB"/>
    <w:rsid w:val="00506914"/>
    <w:rsid w:val="00512B14"/>
    <w:rsid w:val="00513D97"/>
    <w:rsid w:val="005140AA"/>
    <w:rsid w:val="00515A55"/>
    <w:rsid w:val="00515BF1"/>
    <w:rsid w:val="00522153"/>
    <w:rsid w:val="00524EDD"/>
    <w:rsid w:val="00533F65"/>
    <w:rsid w:val="005437BE"/>
    <w:rsid w:val="00545333"/>
    <w:rsid w:val="00545E88"/>
    <w:rsid w:val="00546C9C"/>
    <w:rsid w:val="005474E8"/>
    <w:rsid w:val="0055090D"/>
    <w:rsid w:val="00553882"/>
    <w:rsid w:val="00555E14"/>
    <w:rsid w:val="00555F16"/>
    <w:rsid w:val="00561019"/>
    <w:rsid w:val="00562AB6"/>
    <w:rsid w:val="00562CBB"/>
    <w:rsid w:val="00563562"/>
    <w:rsid w:val="00563AD5"/>
    <w:rsid w:val="00565017"/>
    <w:rsid w:val="00567857"/>
    <w:rsid w:val="0057714A"/>
    <w:rsid w:val="0057743E"/>
    <w:rsid w:val="0058381D"/>
    <w:rsid w:val="00590B0D"/>
    <w:rsid w:val="005966DF"/>
    <w:rsid w:val="005A13E5"/>
    <w:rsid w:val="005A2535"/>
    <w:rsid w:val="005B4ACF"/>
    <w:rsid w:val="005B692B"/>
    <w:rsid w:val="005B699A"/>
    <w:rsid w:val="005C0756"/>
    <w:rsid w:val="005C3588"/>
    <w:rsid w:val="005C4567"/>
    <w:rsid w:val="005C53B4"/>
    <w:rsid w:val="005D1C80"/>
    <w:rsid w:val="005D33A8"/>
    <w:rsid w:val="005D6331"/>
    <w:rsid w:val="005E441A"/>
    <w:rsid w:val="005E6783"/>
    <w:rsid w:val="005F1803"/>
    <w:rsid w:val="005F5325"/>
    <w:rsid w:val="0060119F"/>
    <w:rsid w:val="006021EA"/>
    <w:rsid w:val="00605D0F"/>
    <w:rsid w:val="00613473"/>
    <w:rsid w:val="00613CC6"/>
    <w:rsid w:val="00615062"/>
    <w:rsid w:val="00620053"/>
    <w:rsid w:val="00620232"/>
    <w:rsid w:val="00630256"/>
    <w:rsid w:val="00630D45"/>
    <w:rsid w:val="006310FD"/>
    <w:rsid w:val="006365D4"/>
    <w:rsid w:val="0063678B"/>
    <w:rsid w:val="00641570"/>
    <w:rsid w:val="00647C0B"/>
    <w:rsid w:val="00647E85"/>
    <w:rsid w:val="00653772"/>
    <w:rsid w:val="006551E9"/>
    <w:rsid w:val="00660DA5"/>
    <w:rsid w:val="00661B92"/>
    <w:rsid w:val="006642AD"/>
    <w:rsid w:val="00664600"/>
    <w:rsid w:val="00673699"/>
    <w:rsid w:val="00677919"/>
    <w:rsid w:val="00687689"/>
    <w:rsid w:val="00690504"/>
    <w:rsid w:val="0069251B"/>
    <w:rsid w:val="006A414C"/>
    <w:rsid w:val="006A5714"/>
    <w:rsid w:val="006B168D"/>
    <w:rsid w:val="006B74CE"/>
    <w:rsid w:val="006B7E59"/>
    <w:rsid w:val="006B7F58"/>
    <w:rsid w:val="006C04A3"/>
    <w:rsid w:val="006C2BBA"/>
    <w:rsid w:val="006C4CD4"/>
    <w:rsid w:val="006D5249"/>
    <w:rsid w:val="006D65B3"/>
    <w:rsid w:val="006E69DA"/>
    <w:rsid w:val="006E7396"/>
    <w:rsid w:val="006F013C"/>
    <w:rsid w:val="006F1726"/>
    <w:rsid w:val="00700633"/>
    <w:rsid w:val="00700A6E"/>
    <w:rsid w:val="007011AB"/>
    <w:rsid w:val="00702062"/>
    <w:rsid w:val="0070245F"/>
    <w:rsid w:val="00704047"/>
    <w:rsid w:val="0070765E"/>
    <w:rsid w:val="007118B5"/>
    <w:rsid w:val="0071580B"/>
    <w:rsid w:val="00715D6D"/>
    <w:rsid w:val="007223AB"/>
    <w:rsid w:val="00731E99"/>
    <w:rsid w:val="00734194"/>
    <w:rsid w:val="00734DFA"/>
    <w:rsid w:val="0073587C"/>
    <w:rsid w:val="00735C1E"/>
    <w:rsid w:val="00736D31"/>
    <w:rsid w:val="00737958"/>
    <w:rsid w:val="007420A6"/>
    <w:rsid w:val="00742A10"/>
    <w:rsid w:val="0075081A"/>
    <w:rsid w:val="007618E9"/>
    <w:rsid w:val="00761AB0"/>
    <w:rsid w:val="0076404F"/>
    <w:rsid w:val="00765904"/>
    <w:rsid w:val="007706A4"/>
    <w:rsid w:val="007706A8"/>
    <w:rsid w:val="0077203A"/>
    <w:rsid w:val="007722A1"/>
    <w:rsid w:val="00774F13"/>
    <w:rsid w:val="007777C1"/>
    <w:rsid w:val="00785E44"/>
    <w:rsid w:val="00785FDE"/>
    <w:rsid w:val="007922BF"/>
    <w:rsid w:val="00792786"/>
    <w:rsid w:val="007A3301"/>
    <w:rsid w:val="007A5211"/>
    <w:rsid w:val="007A636C"/>
    <w:rsid w:val="007A6B44"/>
    <w:rsid w:val="007B1026"/>
    <w:rsid w:val="007B3226"/>
    <w:rsid w:val="007B4A85"/>
    <w:rsid w:val="007B77A4"/>
    <w:rsid w:val="007C27F3"/>
    <w:rsid w:val="007C3C26"/>
    <w:rsid w:val="007C4F20"/>
    <w:rsid w:val="007C6D1A"/>
    <w:rsid w:val="007D1E03"/>
    <w:rsid w:val="007D3D12"/>
    <w:rsid w:val="007D3F72"/>
    <w:rsid w:val="007D5B9C"/>
    <w:rsid w:val="007D605B"/>
    <w:rsid w:val="007E030D"/>
    <w:rsid w:val="007E567B"/>
    <w:rsid w:val="007E7D68"/>
    <w:rsid w:val="007F3C25"/>
    <w:rsid w:val="007F3DF0"/>
    <w:rsid w:val="007F61B5"/>
    <w:rsid w:val="007F7FFB"/>
    <w:rsid w:val="00820975"/>
    <w:rsid w:val="00827B3B"/>
    <w:rsid w:val="00827EF3"/>
    <w:rsid w:val="00832989"/>
    <w:rsid w:val="00834347"/>
    <w:rsid w:val="00837A76"/>
    <w:rsid w:val="0084268E"/>
    <w:rsid w:val="008430CE"/>
    <w:rsid w:val="00844094"/>
    <w:rsid w:val="008459BD"/>
    <w:rsid w:val="00846BD7"/>
    <w:rsid w:val="00846C54"/>
    <w:rsid w:val="00853621"/>
    <w:rsid w:val="0085523C"/>
    <w:rsid w:val="0086006D"/>
    <w:rsid w:val="00862724"/>
    <w:rsid w:val="00867FEE"/>
    <w:rsid w:val="008708BE"/>
    <w:rsid w:val="008732FB"/>
    <w:rsid w:val="0087443A"/>
    <w:rsid w:val="00875815"/>
    <w:rsid w:val="00881B99"/>
    <w:rsid w:val="00886CD1"/>
    <w:rsid w:val="00896E2D"/>
    <w:rsid w:val="00897524"/>
    <w:rsid w:val="008A01E4"/>
    <w:rsid w:val="008A109B"/>
    <w:rsid w:val="008A746E"/>
    <w:rsid w:val="008C0677"/>
    <w:rsid w:val="008C1293"/>
    <w:rsid w:val="008D4362"/>
    <w:rsid w:val="008D5DF4"/>
    <w:rsid w:val="008E4138"/>
    <w:rsid w:val="008F4C50"/>
    <w:rsid w:val="008F7D5E"/>
    <w:rsid w:val="00901DC7"/>
    <w:rsid w:val="00902EAA"/>
    <w:rsid w:val="00903268"/>
    <w:rsid w:val="00907A6A"/>
    <w:rsid w:val="009147B4"/>
    <w:rsid w:val="009154B2"/>
    <w:rsid w:val="00915B24"/>
    <w:rsid w:val="00916639"/>
    <w:rsid w:val="009176CC"/>
    <w:rsid w:val="00920B6B"/>
    <w:rsid w:val="00921DA7"/>
    <w:rsid w:val="00932E35"/>
    <w:rsid w:val="00933DB3"/>
    <w:rsid w:val="00934A26"/>
    <w:rsid w:val="0094350E"/>
    <w:rsid w:val="00944236"/>
    <w:rsid w:val="009464BD"/>
    <w:rsid w:val="009538D4"/>
    <w:rsid w:val="009545A6"/>
    <w:rsid w:val="009578D8"/>
    <w:rsid w:val="0096218B"/>
    <w:rsid w:val="00962B9B"/>
    <w:rsid w:val="00962EB5"/>
    <w:rsid w:val="00964BDC"/>
    <w:rsid w:val="00964D05"/>
    <w:rsid w:val="0096666D"/>
    <w:rsid w:val="00970899"/>
    <w:rsid w:val="009717B8"/>
    <w:rsid w:val="00981016"/>
    <w:rsid w:val="009837D6"/>
    <w:rsid w:val="0099692E"/>
    <w:rsid w:val="0099785C"/>
    <w:rsid w:val="009A00B7"/>
    <w:rsid w:val="009A39D5"/>
    <w:rsid w:val="009A49E0"/>
    <w:rsid w:val="009B0314"/>
    <w:rsid w:val="009B3737"/>
    <w:rsid w:val="009B5B33"/>
    <w:rsid w:val="009B7716"/>
    <w:rsid w:val="009C01CF"/>
    <w:rsid w:val="009C0C90"/>
    <w:rsid w:val="009C2737"/>
    <w:rsid w:val="009C3EB8"/>
    <w:rsid w:val="009C4494"/>
    <w:rsid w:val="009D00E3"/>
    <w:rsid w:val="009D4F27"/>
    <w:rsid w:val="009E3405"/>
    <w:rsid w:val="009E4642"/>
    <w:rsid w:val="009E70E7"/>
    <w:rsid w:val="009E7FC6"/>
    <w:rsid w:val="009F58AE"/>
    <w:rsid w:val="00A0052F"/>
    <w:rsid w:val="00A00C75"/>
    <w:rsid w:val="00A04BCA"/>
    <w:rsid w:val="00A05B29"/>
    <w:rsid w:val="00A13339"/>
    <w:rsid w:val="00A21CFD"/>
    <w:rsid w:val="00A2275F"/>
    <w:rsid w:val="00A248FB"/>
    <w:rsid w:val="00A2650A"/>
    <w:rsid w:val="00A30D4F"/>
    <w:rsid w:val="00A31F40"/>
    <w:rsid w:val="00A337E2"/>
    <w:rsid w:val="00A3404F"/>
    <w:rsid w:val="00A37630"/>
    <w:rsid w:val="00A425C7"/>
    <w:rsid w:val="00A442D3"/>
    <w:rsid w:val="00A4583C"/>
    <w:rsid w:val="00A501A6"/>
    <w:rsid w:val="00A50849"/>
    <w:rsid w:val="00A562CE"/>
    <w:rsid w:val="00A60556"/>
    <w:rsid w:val="00A60AEC"/>
    <w:rsid w:val="00A66A8C"/>
    <w:rsid w:val="00A66C24"/>
    <w:rsid w:val="00A670B6"/>
    <w:rsid w:val="00A67C52"/>
    <w:rsid w:val="00A7144F"/>
    <w:rsid w:val="00A7365D"/>
    <w:rsid w:val="00A77430"/>
    <w:rsid w:val="00A802A6"/>
    <w:rsid w:val="00A8068E"/>
    <w:rsid w:val="00A8125F"/>
    <w:rsid w:val="00A81593"/>
    <w:rsid w:val="00A91922"/>
    <w:rsid w:val="00A928DA"/>
    <w:rsid w:val="00A93571"/>
    <w:rsid w:val="00A93F1A"/>
    <w:rsid w:val="00A976D9"/>
    <w:rsid w:val="00A97D88"/>
    <w:rsid w:val="00AA28B1"/>
    <w:rsid w:val="00AA47A5"/>
    <w:rsid w:val="00AA5A8E"/>
    <w:rsid w:val="00AA647C"/>
    <w:rsid w:val="00AB1F83"/>
    <w:rsid w:val="00AB7440"/>
    <w:rsid w:val="00AC467E"/>
    <w:rsid w:val="00AC6883"/>
    <w:rsid w:val="00AC7F53"/>
    <w:rsid w:val="00AD1221"/>
    <w:rsid w:val="00AD5590"/>
    <w:rsid w:val="00AD5704"/>
    <w:rsid w:val="00AE3A10"/>
    <w:rsid w:val="00AE6CF3"/>
    <w:rsid w:val="00AE712F"/>
    <w:rsid w:val="00AE7C3A"/>
    <w:rsid w:val="00AF01EC"/>
    <w:rsid w:val="00AF1167"/>
    <w:rsid w:val="00AF2468"/>
    <w:rsid w:val="00AF2D49"/>
    <w:rsid w:val="00AF776B"/>
    <w:rsid w:val="00AF797F"/>
    <w:rsid w:val="00B006C7"/>
    <w:rsid w:val="00B01281"/>
    <w:rsid w:val="00B029EE"/>
    <w:rsid w:val="00B07448"/>
    <w:rsid w:val="00B07DB3"/>
    <w:rsid w:val="00B16C13"/>
    <w:rsid w:val="00B20497"/>
    <w:rsid w:val="00B20EFD"/>
    <w:rsid w:val="00B32B82"/>
    <w:rsid w:val="00B34482"/>
    <w:rsid w:val="00B41313"/>
    <w:rsid w:val="00B454D2"/>
    <w:rsid w:val="00B469DE"/>
    <w:rsid w:val="00B47415"/>
    <w:rsid w:val="00B61FE6"/>
    <w:rsid w:val="00B62D1D"/>
    <w:rsid w:val="00B6744C"/>
    <w:rsid w:val="00B678D1"/>
    <w:rsid w:val="00B76E20"/>
    <w:rsid w:val="00B77D2A"/>
    <w:rsid w:val="00B8098E"/>
    <w:rsid w:val="00B85023"/>
    <w:rsid w:val="00B856D4"/>
    <w:rsid w:val="00B979D4"/>
    <w:rsid w:val="00BA3654"/>
    <w:rsid w:val="00BB4162"/>
    <w:rsid w:val="00BB4989"/>
    <w:rsid w:val="00BB6B62"/>
    <w:rsid w:val="00BB7257"/>
    <w:rsid w:val="00BD3DCF"/>
    <w:rsid w:val="00BD43EA"/>
    <w:rsid w:val="00BD65EF"/>
    <w:rsid w:val="00BE19E9"/>
    <w:rsid w:val="00BE2FB8"/>
    <w:rsid w:val="00BE31B7"/>
    <w:rsid w:val="00BE36EE"/>
    <w:rsid w:val="00BE5219"/>
    <w:rsid w:val="00BE766A"/>
    <w:rsid w:val="00BF16E6"/>
    <w:rsid w:val="00BF567C"/>
    <w:rsid w:val="00BF7558"/>
    <w:rsid w:val="00BF7C8C"/>
    <w:rsid w:val="00C02AA0"/>
    <w:rsid w:val="00C02B37"/>
    <w:rsid w:val="00C04BD4"/>
    <w:rsid w:val="00C0522F"/>
    <w:rsid w:val="00C057A3"/>
    <w:rsid w:val="00C12A1B"/>
    <w:rsid w:val="00C13792"/>
    <w:rsid w:val="00C16271"/>
    <w:rsid w:val="00C228A7"/>
    <w:rsid w:val="00C23435"/>
    <w:rsid w:val="00C33124"/>
    <w:rsid w:val="00C35C6B"/>
    <w:rsid w:val="00C36F5B"/>
    <w:rsid w:val="00C400BC"/>
    <w:rsid w:val="00C44E04"/>
    <w:rsid w:val="00C477C3"/>
    <w:rsid w:val="00C52997"/>
    <w:rsid w:val="00C52B5B"/>
    <w:rsid w:val="00C53858"/>
    <w:rsid w:val="00C5482A"/>
    <w:rsid w:val="00C573C4"/>
    <w:rsid w:val="00C60FE4"/>
    <w:rsid w:val="00C613DE"/>
    <w:rsid w:val="00C667F0"/>
    <w:rsid w:val="00C83BE5"/>
    <w:rsid w:val="00C9063B"/>
    <w:rsid w:val="00C90912"/>
    <w:rsid w:val="00C96AAD"/>
    <w:rsid w:val="00CA0E32"/>
    <w:rsid w:val="00CA21BB"/>
    <w:rsid w:val="00CA225A"/>
    <w:rsid w:val="00CA2A16"/>
    <w:rsid w:val="00CA766A"/>
    <w:rsid w:val="00CA7E20"/>
    <w:rsid w:val="00CB1CEA"/>
    <w:rsid w:val="00CB273D"/>
    <w:rsid w:val="00CB4E64"/>
    <w:rsid w:val="00CB66AE"/>
    <w:rsid w:val="00CC0B2E"/>
    <w:rsid w:val="00CC546E"/>
    <w:rsid w:val="00CC7074"/>
    <w:rsid w:val="00CD362C"/>
    <w:rsid w:val="00CE08FD"/>
    <w:rsid w:val="00CE0DF6"/>
    <w:rsid w:val="00CE162E"/>
    <w:rsid w:val="00CE25E6"/>
    <w:rsid w:val="00CE4E87"/>
    <w:rsid w:val="00CF159C"/>
    <w:rsid w:val="00CF6E30"/>
    <w:rsid w:val="00CF71A8"/>
    <w:rsid w:val="00CF7CE7"/>
    <w:rsid w:val="00D01050"/>
    <w:rsid w:val="00D015F4"/>
    <w:rsid w:val="00D01E59"/>
    <w:rsid w:val="00D03B52"/>
    <w:rsid w:val="00D04F66"/>
    <w:rsid w:val="00D06867"/>
    <w:rsid w:val="00D07369"/>
    <w:rsid w:val="00D076A8"/>
    <w:rsid w:val="00D07E40"/>
    <w:rsid w:val="00D1029A"/>
    <w:rsid w:val="00D11975"/>
    <w:rsid w:val="00D20E01"/>
    <w:rsid w:val="00D22593"/>
    <w:rsid w:val="00D24520"/>
    <w:rsid w:val="00D25227"/>
    <w:rsid w:val="00D27163"/>
    <w:rsid w:val="00D27BC9"/>
    <w:rsid w:val="00D3069A"/>
    <w:rsid w:val="00D32C6A"/>
    <w:rsid w:val="00D33729"/>
    <w:rsid w:val="00D36119"/>
    <w:rsid w:val="00D3754D"/>
    <w:rsid w:val="00D41068"/>
    <w:rsid w:val="00D4611E"/>
    <w:rsid w:val="00D60890"/>
    <w:rsid w:val="00D60D4A"/>
    <w:rsid w:val="00D61FAE"/>
    <w:rsid w:val="00D62C0C"/>
    <w:rsid w:val="00D641D8"/>
    <w:rsid w:val="00D72D98"/>
    <w:rsid w:val="00D732C7"/>
    <w:rsid w:val="00D751D4"/>
    <w:rsid w:val="00D76404"/>
    <w:rsid w:val="00D77293"/>
    <w:rsid w:val="00D91E4C"/>
    <w:rsid w:val="00D949AE"/>
    <w:rsid w:val="00D95B88"/>
    <w:rsid w:val="00D97AD8"/>
    <w:rsid w:val="00DA14F6"/>
    <w:rsid w:val="00DA1E48"/>
    <w:rsid w:val="00DA23DA"/>
    <w:rsid w:val="00DA2DF5"/>
    <w:rsid w:val="00DA5628"/>
    <w:rsid w:val="00DA6BAC"/>
    <w:rsid w:val="00DB0E42"/>
    <w:rsid w:val="00DB27B5"/>
    <w:rsid w:val="00DC0C41"/>
    <w:rsid w:val="00DD11DC"/>
    <w:rsid w:val="00DD254D"/>
    <w:rsid w:val="00DE0E0B"/>
    <w:rsid w:val="00DE7F00"/>
    <w:rsid w:val="00DF3AEF"/>
    <w:rsid w:val="00DF45D4"/>
    <w:rsid w:val="00E00CA8"/>
    <w:rsid w:val="00E00EBE"/>
    <w:rsid w:val="00E042CF"/>
    <w:rsid w:val="00E04D2A"/>
    <w:rsid w:val="00E06288"/>
    <w:rsid w:val="00E118DC"/>
    <w:rsid w:val="00E129D3"/>
    <w:rsid w:val="00E16509"/>
    <w:rsid w:val="00E22817"/>
    <w:rsid w:val="00E23766"/>
    <w:rsid w:val="00E32775"/>
    <w:rsid w:val="00E3322C"/>
    <w:rsid w:val="00E334AD"/>
    <w:rsid w:val="00E337EF"/>
    <w:rsid w:val="00E365E5"/>
    <w:rsid w:val="00E41119"/>
    <w:rsid w:val="00E43037"/>
    <w:rsid w:val="00E47B6B"/>
    <w:rsid w:val="00E542B0"/>
    <w:rsid w:val="00E56435"/>
    <w:rsid w:val="00E56619"/>
    <w:rsid w:val="00E60D13"/>
    <w:rsid w:val="00E634CE"/>
    <w:rsid w:val="00E66331"/>
    <w:rsid w:val="00E74609"/>
    <w:rsid w:val="00E766BB"/>
    <w:rsid w:val="00E82022"/>
    <w:rsid w:val="00E8531C"/>
    <w:rsid w:val="00E94CB4"/>
    <w:rsid w:val="00E9515D"/>
    <w:rsid w:val="00EA2B41"/>
    <w:rsid w:val="00EA719A"/>
    <w:rsid w:val="00EB0212"/>
    <w:rsid w:val="00EB2AEE"/>
    <w:rsid w:val="00EC116F"/>
    <w:rsid w:val="00EC4C19"/>
    <w:rsid w:val="00ED7F62"/>
    <w:rsid w:val="00EE3328"/>
    <w:rsid w:val="00EE7E54"/>
    <w:rsid w:val="00EF18CF"/>
    <w:rsid w:val="00EF3538"/>
    <w:rsid w:val="00EF5113"/>
    <w:rsid w:val="00F04285"/>
    <w:rsid w:val="00F069A5"/>
    <w:rsid w:val="00F101BC"/>
    <w:rsid w:val="00F12CBD"/>
    <w:rsid w:val="00F25112"/>
    <w:rsid w:val="00F304C4"/>
    <w:rsid w:val="00F3281B"/>
    <w:rsid w:val="00F337CB"/>
    <w:rsid w:val="00F4056C"/>
    <w:rsid w:val="00F40F79"/>
    <w:rsid w:val="00F420A1"/>
    <w:rsid w:val="00F44F38"/>
    <w:rsid w:val="00F45983"/>
    <w:rsid w:val="00F5403C"/>
    <w:rsid w:val="00F575A8"/>
    <w:rsid w:val="00F6025F"/>
    <w:rsid w:val="00F66105"/>
    <w:rsid w:val="00F708A5"/>
    <w:rsid w:val="00F816CF"/>
    <w:rsid w:val="00F81D69"/>
    <w:rsid w:val="00F81F8C"/>
    <w:rsid w:val="00F90540"/>
    <w:rsid w:val="00F96616"/>
    <w:rsid w:val="00FA2173"/>
    <w:rsid w:val="00FA4492"/>
    <w:rsid w:val="00FA511B"/>
    <w:rsid w:val="00FA62AF"/>
    <w:rsid w:val="00FA6810"/>
    <w:rsid w:val="00FA7859"/>
    <w:rsid w:val="00FB16A1"/>
    <w:rsid w:val="00FB3BB9"/>
    <w:rsid w:val="00FD3A28"/>
    <w:rsid w:val="00FD4968"/>
    <w:rsid w:val="00FD55ED"/>
    <w:rsid w:val="00FE2500"/>
    <w:rsid w:val="00FE6F6F"/>
    <w:rsid w:val="00FF1C25"/>
    <w:rsid w:val="00FF7B95"/>
    <w:rsid w:val="3B0C50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8EB0A"/>
  <w15:docId w15:val="{D661F886-3A91-4A2D-8C4E-79B09D52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2C"/>
    <w:pPr>
      <w:spacing w:after="0" w:line="240" w:lineRule="auto"/>
    </w:pPr>
    <w:rPr>
      <w:rFonts w:ascii="Arial" w:eastAsia="Times New Roman" w:hAnsi="Arial" w:cs="Times New Roman"/>
      <w:sz w:val="20"/>
    </w:rPr>
  </w:style>
  <w:style w:type="paragraph" w:styleId="Heading1">
    <w:name w:val="heading 1"/>
    <w:next w:val="Body"/>
    <w:link w:val="Heading1Char"/>
    <w:uiPriority w:val="99"/>
    <w:qFormat/>
    <w:rsid w:val="001737AC"/>
    <w:pPr>
      <w:keepNext/>
      <w:pageBreakBefore/>
      <w:spacing w:before="360" w:after="60" w:line="240" w:lineRule="auto"/>
      <w:ind w:left="1134"/>
      <w:outlineLvl w:val="0"/>
    </w:pPr>
    <w:rPr>
      <w:rFonts w:ascii="Arial" w:eastAsia="Times New Roman" w:hAnsi="Arial" w:cs="Times New Roman"/>
      <w:bCs/>
      <w:color w:val="729FFF"/>
      <w:sz w:val="36"/>
      <w:szCs w:val="36"/>
      <w:lang w:eastAsia="en-AU"/>
    </w:rPr>
  </w:style>
  <w:style w:type="paragraph" w:styleId="Heading2">
    <w:name w:val="heading 2"/>
    <w:next w:val="Body"/>
    <w:link w:val="Heading2Char"/>
    <w:uiPriority w:val="99"/>
    <w:qFormat/>
    <w:rsid w:val="001737AC"/>
    <w:pPr>
      <w:keepNext/>
      <w:spacing w:before="360" w:after="60" w:line="240" w:lineRule="auto"/>
      <w:ind w:left="1134"/>
      <w:outlineLvl w:val="1"/>
    </w:pPr>
    <w:rPr>
      <w:rFonts w:ascii="Arial" w:eastAsia="Times New Roman" w:hAnsi="Arial" w:cs="Times New Roman"/>
      <w:bCs/>
      <w:iCs/>
      <w:color w:val="729FFF"/>
      <w:sz w:val="30"/>
      <w:szCs w:val="30"/>
      <w:lang w:eastAsia="en-AU"/>
    </w:rPr>
  </w:style>
  <w:style w:type="paragraph" w:styleId="Heading3">
    <w:name w:val="heading 3"/>
    <w:next w:val="Body"/>
    <w:link w:val="Heading3Char"/>
    <w:uiPriority w:val="99"/>
    <w:qFormat/>
    <w:rsid w:val="001737AC"/>
    <w:pPr>
      <w:keepNext/>
      <w:spacing w:before="240" w:after="0" w:line="240" w:lineRule="atLeast"/>
      <w:ind w:left="1191" w:hanging="57"/>
      <w:outlineLvl w:val="2"/>
    </w:pPr>
    <w:rPr>
      <w:rFonts w:ascii="Arial" w:eastAsia="Times New Roman" w:hAnsi="Arial" w:cs="Arial"/>
      <w:bCs/>
      <w:color w:val="729FFF"/>
      <w:sz w:val="20"/>
      <w:szCs w:val="20"/>
      <w:lang w:eastAsia="en-AU"/>
    </w:rPr>
  </w:style>
  <w:style w:type="paragraph" w:styleId="Heading4">
    <w:name w:val="heading 4"/>
    <w:link w:val="Heading4Char"/>
    <w:uiPriority w:val="99"/>
    <w:qFormat/>
    <w:rsid w:val="001737AC"/>
    <w:pPr>
      <w:spacing w:before="240" w:after="0" w:line="270" w:lineRule="atLeast"/>
      <w:ind w:left="1134"/>
      <w:outlineLvl w:val="3"/>
    </w:pPr>
    <w:rPr>
      <w:rFonts w:ascii="Arial" w:eastAsia="Times New Roman" w:hAnsi="Arial" w:cs="Times New Roman"/>
      <w:b/>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37AC"/>
    <w:rPr>
      <w:rFonts w:ascii="Arial" w:eastAsia="Times New Roman" w:hAnsi="Arial" w:cs="Times New Roman"/>
      <w:bCs/>
      <w:color w:val="729FFF"/>
      <w:sz w:val="36"/>
      <w:szCs w:val="36"/>
      <w:lang w:eastAsia="en-AU"/>
    </w:rPr>
  </w:style>
  <w:style w:type="character" w:customStyle="1" w:styleId="Heading2Char">
    <w:name w:val="Heading 2 Char"/>
    <w:basedOn w:val="DefaultParagraphFont"/>
    <w:link w:val="Heading2"/>
    <w:uiPriority w:val="99"/>
    <w:rsid w:val="001737AC"/>
    <w:rPr>
      <w:rFonts w:ascii="Arial" w:eastAsia="Times New Roman" w:hAnsi="Arial" w:cs="Times New Roman"/>
      <w:bCs/>
      <w:iCs/>
      <w:color w:val="729FFF"/>
      <w:sz w:val="30"/>
      <w:szCs w:val="30"/>
      <w:lang w:eastAsia="en-AU"/>
    </w:rPr>
  </w:style>
  <w:style w:type="character" w:customStyle="1" w:styleId="Heading3Char">
    <w:name w:val="Heading 3 Char"/>
    <w:basedOn w:val="DefaultParagraphFont"/>
    <w:link w:val="Heading3"/>
    <w:uiPriority w:val="99"/>
    <w:rsid w:val="001737AC"/>
    <w:rPr>
      <w:rFonts w:ascii="Arial" w:eastAsia="Times New Roman" w:hAnsi="Arial" w:cs="Arial"/>
      <w:bCs/>
      <w:color w:val="729FFF"/>
      <w:sz w:val="20"/>
      <w:szCs w:val="20"/>
      <w:lang w:eastAsia="en-AU"/>
    </w:rPr>
  </w:style>
  <w:style w:type="character" w:customStyle="1" w:styleId="Heading4Char">
    <w:name w:val="Heading 4 Char"/>
    <w:basedOn w:val="DefaultParagraphFont"/>
    <w:link w:val="Heading4"/>
    <w:uiPriority w:val="99"/>
    <w:rsid w:val="001737AC"/>
    <w:rPr>
      <w:rFonts w:ascii="Arial" w:eastAsia="Times New Roman" w:hAnsi="Arial" w:cs="Times New Roman"/>
      <w:b/>
      <w:sz w:val="20"/>
      <w:szCs w:val="20"/>
      <w:lang w:eastAsia="en-AU"/>
    </w:rPr>
  </w:style>
  <w:style w:type="paragraph" w:styleId="BalloonText">
    <w:name w:val="Balloon Text"/>
    <w:basedOn w:val="Normal"/>
    <w:link w:val="BalloonTextChar1"/>
    <w:uiPriority w:val="99"/>
    <w:semiHidden/>
    <w:rsid w:val="001737AC"/>
    <w:rPr>
      <w:rFonts w:ascii="Tahoma" w:hAnsi="Tahoma" w:cs="Tahoma"/>
      <w:sz w:val="16"/>
      <w:szCs w:val="16"/>
    </w:rPr>
  </w:style>
  <w:style w:type="character" w:customStyle="1" w:styleId="BalloonTextChar">
    <w:name w:val="Balloon Text Char"/>
    <w:basedOn w:val="DefaultParagraphFont"/>
    <w:uiPriority w:val="99"/>
    <w:semiHidden/>
    <w:rsid w:val="001737AC"/>
    <w:rPr>
      <w:rFonts w:ascii="Tahoma" w:eastAsia="Times New Roman" w:hAnsi="Tahoma" w:cs="Tahoma"/>
      <w:sz w:val="16"/>
      <w:szCs w:val="16"/>
    </w:rPr>
  </w:style>
  <w:style w:type="paragraph" w:customStyle="1" w:styleId="Body">
    <w:name w:val="Body"/>
    <w:link w:val="BodyChar"/>
    <w:qFormat/>
    <w:rsid w:val="001737AC"/>
    <w:pPr>
      <w:spacing w:before="200" w:after="0" w:line="300" w:lineRule="auto"/>
      <w:ind w:left="1134"/>
    </w:pPr>
    <w:rPr>
      <w:rFonts w:ascii="Arial" w:eastAsia="Times New Roman" w:hAnsi="Arial" w:cs="Times New Roman"/>
      <w:sz w:val="20"/>
    </w:rPr>
  </w:style>
  <w:style w:type="paragraph" w:styleId="Header">
    <w:name w:val="header"/>
    <w:basedOn w:val="Normal"/>
    <w:link w:val="HeaderChar"/>
    <w:uiPriority w:val="99"/>
    <w:unhideWhenUsed/>
    <w:rsid w:val="001737AC"/>
    <w:pPr>
      <w:tabs>
        <w:tab w:val="center" w:pos="4513"/>
        <w:tab w:val="right" w:pos="9026"/>
      </w:tabs>
      <w:spacing w:after="200"/>
    </w:pPr>
    <w:rPr>
      <w:rFonts w:eastAsia="Calibri"/>
      <w:color w:val="FFFFFF"/>
      <w:sz w:val="16"/>
      <w:szCs w:val="16"/>
    </w:rPr>
  </w:style>
  <w:style w:type="character" w:customStyle="1" w:styleId="HeaderChar">
    <w:name w:val="Header Char"/>
    <w:basedOn w:val="DefaultParagraphFont"/>
    <w:link w:val="Header"/>
    <w:uiPriority w:val="99"/>
    <w:rsid w:val="001737AC"/>
    <w:rPr>
      <w:rFonts w:ascii="Arial" w:eastAsia="Calibri" w:hAnsi="Arial" w:cs="Times New Roman"/>
      <w:color w:val="FFFFFF"/>
      <w:sz w:val="16"/>
      <w:szCs w:val="16"/>
    </w:rPr>
  </w:style>
  <w:style w:type="paragraph" w:styleId="Footer">
    <w:name w:val="footer"/>
    <w:basedOn w:val="Normal"/>
    <w:link w:val="FooterChar"/>
    <w:uiPriority w:val="99"/>
    <w:rsid w:val="001737AC"/>
    <w:pPr>
      <w:tabs>
        <w:tab w:val="center" w:pos="4320"/>
        <w:tab w:val="right" w:pos="8640"/>
      </w:tabs>
    </w:pPr>
    <w:rPr>
      <w:szCs w:val="20"/>
    </w:rPr>
  </w:style>
  <w:style w:type="character" w:customStyle="1" w:styleId="FooterChar">
    <w:name w:val="Footer Char"/>
    <w:basedOn w:val="DefaultParagraphFont"/>
    <w:link w:val="Footer"/>
    <w:uiPriority w:val="99"/>
    <w:rsid w:val="001737AC"/>
    <w:rPr>
      <w:rFonts w:ascii="Arial" w:eastAsia="Times New Roman" w:hAnsi="Arial" w:cs="Times New Roman"/>
      <w:sz w:val="20"/>
      <w:szCs w:val="20"/>
    </w:rPr>
  </w:style>
  <w:style w:type="paragraph" w:styleId="Title">
    <w:name w:val="Title"/>
    <w:basedOn w:val="Normal"/>
    <w:next w:val="Normal"/>
    <w:link w:val="TitleChar"/>
    <w:qFormat/>
    <w:rsid w:val="001737AC"/>
    <w:rPr>
      <w:rFonts w:ascii="Calibri" w:hAnsi="Calibri"/>
      <w:b/>
      <w:sz w:val="32"/>
      <w:szCs w:val="32"/>
    </w:rPr>
  </w:style>
  <w:style w:type="character" w:customStyle="1" w:styleId="TitleChar">
    <w:name w:val="Title Char"/>
    <w:basedOn w:val="DefaultParagraphFont"/>
    <w:link w:val="Title"/>
    <w:rsid w:val="001737AC"/>
    <w:rPr>
      <w:rFonts w:ascii="Calibri" w:eastAsia="Times New Roman" w:hAnsi="Calibri" w:cs="Times New Roman"/>
      <w:b/>
      <w:sz w:val="32"/>
      <w:szCs w:val="32"/>
    </w:rPr>
  </w:style>
  <w:style w:type="paragraph" w:customStyle="1" w:styleId="Headerright">
    <w:name w:val="Header right"/>
    <w:qFormat/>
    <w:rsid w:val="001737AC"/>
    <w:pPr>
      <w:jc w:val="right"/>
    </w:pPr>
    <w:rPr>
      <w:rFonts w:ascii="Arial" w:eastAsia="Calibri" w:hAnsi="Arial" w:cs="Arial"/>
      <w:b/>
      <w:bCs/>
      <w:noProof/>
      <w:color w:val="FFFFFF"/>
      <w:sz w:val="16"/>
      <w:szCs w:val="16"/>
      <w:lang w:val="en-US"/>
    </w:rPr>
  </w:style>
  <w:style w:type="character" w:styleId="Hyperlink">
    <w:name w:val="Hyperlink"/>
    <w:uiPriority w:val="99"/>
    <w:rsid w:val="001737AC"/>
    <w:rPr>
      <w:rFonts w:cs="Times New Roman"/>
      <w:color w:val="0000FF"/>
      <w:u w:val="single"/>
    </w:rPr>
  </w:style>
  <w:style w:type="paragraph" w:styleId="TOC1">
    <w:name w:val="toc 1"/>
    <w:next w:val="Normal"/>
    <w:autoRedefine/>
    <w:uiPriority w:val="39"/>
    <w:rsid w:val="001737AC"/>
    <w:pPr>
      <w:tabs>
        <w:tab w:val="right" w:leader="dot" w:pos="9061"/>
      </w:tabs>
      <w:spacing w:before="280" w:after="0" w:line="240" w:lineRule="auto"/>
      <w:ind w:left="1134"/>
    </w:pPr>
    <w:rPr>
      <w:rFonts w:ascii="Arial" w:eastAsia="Times New Roman" w:hAnsi="Arial" w:cs="Arial"/>
      <w:b/>
      <w:noProof/>
      <w:sz w:val="20"/>
      <w:szCs w:val="20"/>
    </w:rPr>
  </w:style>
  <w:style w:type="paragraph" w:styleId="TOC2">
    <w:name w:val="toc 2"/>
    <w:basedOn w:val="TOC3"/>
    <w:next w:val="Normal"/>
    <w:autoRedefine/>
    <w:uiPriority w:val="39"/>
    <w:rsid w:val="001737AC"/>
    <w:pPr>
      <w:ind w:left="1418" w:firstLine="0"/>
    </w:pPr>
    <w:rPr>
      <w:b/>
    </w:rPr>
  </w:style>
  <w:style w:type="paragraph" w:styleId="TOC3">
    <w:name w:val="toc 3"/>
    <w:basedOn w:val="Normal"/>
    <w:next w:val="Normal"/>
    <w:autoRedefine/>
    <w:uiPriority w:val="39"/>
    <w:rsid w:val="001737AC"/>
    <w:pPr>
      <w:tabs>
        <w:tab w:val="right" w:leader="dot" w:pos="9061"/>
      </w:tabs>
      <w:spacing w:before="80" w:after="40"/>
      <w:ind w:left="2552" w:hanging="709"/>
    </w:pPr>
    <w:rPr>
      <w:rFonts w:cs="Arial"/>
      <w:noProof/>
      <w:szCs w:val="20"/>
    </w:rPr>
  </w:style>
  <w:style w:type="paragraph" w:customStyle="1" w:styleId="Heading1noTOC">
    <w:name w:val="Heading 1 no TOC"/>
    <w:qFormat/>
    <w:rsid w:val="001737AC"/>
    <w:pPr>
      <w:spacing w:before="360" w:after="60" w:line="240" w:lineRule="auto"/>
      <w:ind w:left="1134"/>
    </w:pPr>
    <w:rPr>
      <w:rFonts w:ascii="Arial" w:eastAsia="Times New Roman" w:hAnsi="Arial" w:cs="Arial"/>
      <w:bCs/>
      <w:color w:val="729FFF"/>
      <w:sz w:val="36"/>
      <w:szCs w:val="36"/>
      <w:lang w:eastAsia="en-AU"/>
    </w:rPr>
  </w:style>
  <w:style w:type="character" w:styleId="PageNumber">
    <w:name w:val="page number"/>
    <w:basedOn w:val="DefaultParagraphFont"/>
    <w:uiPriority w:val="99"/>
    <w:rsid w:val="001737AC"/>
    <w:rPr>
      <w:rFonts w:cs="Times New Roman"/>
    </w:rPr>
  </w:style>
  <w:style w:type="character" w:customStyle="1" w:styleId="H1">
    <w:name w:val="H1"/>
    <w:uiPriority w:val="1"/>
    <w:qFormat/>
    <w:rsid w:val="001737AC"/>
  </w:style>
  <w:style w:type="paragraph" w:customStyle="1" w:styleId="4pts">
    <w:name w:val="4 pts"/>
    <w:qFormat/>
    <w:rsid w:val="001737AC"/>
    <w:pPr>
      <w:spacing w:after="0" w:line="240" w:lineRule="auto"/>
    </w:pPr>
    <w:rPr>
      <w:rFonts w:ascii="Arial" w:eastAsia="Times New Roman" w:hAnsi="Arial" w:cs="Times New Roman"/>
      <w:noProof/>
      <w:sz w:val="8"/>
      <w:lang w:eastAsia="en-AU"/>
    </w:rPr>
  </w:style>
  <w:style w:type="paragraph" w:customStyle="1" w:styleId="Bodylineabove">
    <w:name w:val="Body line above"/>
    <w:qFormat/>
    <w:rsid w:val="001737AC"/>
    <w:pPr>
      <w:pBdr>
        <w:top w:val="single" w:sz="4" w:space="1" w:color="auto"/>
      </w:pBdr>
      <w:spacing w:before="200" w:after="0" w:line="300" w:lineRule="auto"/>
      <w:ind w:left="1134"/>
    </w:pPr>
    <w:rPr>
      <w:rFonts w:ascii="Arial" w:eastAsia="Times New Roman" w:hAnsi="Arial" w:cs="Times New Roman"/>
      <w:noProof/>
      <w:sz w:val="20"/>
      <w:lang w:eastAsia="en-AU"/>
    </w:rPr>
  </w:style>
  <w:style w:type="paragraph" w:customStyle="1" w:styleId="Bullet">
    <w:name w:val="Bullet"/>
    <w:qFormat/>
    <w:rsid w:val="001737AC"/>
    <w:pPr>
      <w:numPr>
        <w:numId w:val="1"/>
      </w:numPr>
      <w:tabs>
        <w:tab w:val="clear" w:pos="1353"/>
        <w:tab w:val="num" w:pos="1418"/>
      </w:tabs>
      <w:spacing w:before="60" w:after="40" w:line="300" w:lineRule="auto"/>
      <w:ind w:left="1418" w:hanging="270"/>
    </w:pPr>
    <w:rPr>
      <w:rFonts w:ascii="Arial" w:eastAsia="Times New Roman" w:hAnsi="Arial" w:cs="Times New Roman"/>
      <w:sz w:val="20"/>
      <w:lang w:eastAsia="en-AU"/>
    </w:rPr>
  </w:style>
  <w:style w:type="paragraph" w:customStyle="1" w:styleId="Bulletalpha">
    <w:name w:val="Bullet alpha"/>
    <w:qFormat/>
    <w:rsid w:val="001737AC"/>
    <w:pPr>
      <w:numPr>
        <w:numId w:val="2"/>
      </w:numPr>
      <w:spacing w:before="60" w:after="40" w:line="300" w:lineRule="auto"/>
    </w:pPr>
    <w:rPr>
      <w:rFonts w:ascii="Arial" w:eastAsia="Times New Roman" w:hAnsi="Arial" w:cs="Times New Roman"/>
      <w:sz w:val="20"/>
    </w:rPr>
  </w:style>
  <w:style w:type="paragraph" w:customStyle="1" w:styleId="Bulletindent">
    <w:name w:val="Bullet indent"/>
    <w:basedOn w:val="Bullet"/>
    <w:qFormat/>
    <w:rsid w:val="001737AC"/>
    <w:pPr>
      <w:numPr>
        <w:numId w:val="3"/>
      </w:numPr>
    </w:pPr>
  </w:style>
  <w:style w:type="paragraph" w:customStyle="1" w:styleId="Bulletnumbered">
    <w:name w:val="Bullet numbered"/>
    <w:basedOn w:val="Bulletalpha"/>
    <w:qFormat/>
    <w:rsid w:val="001737AC"/>
    <w:pPr>
      <w:numPr>
        <w:numId w:val="24"/>
      </w:numPr>
    </w:pPr>
    <w:rPr>
      <w:szCs w:val="20"/>
      <w:lang w:eastAsia="en-AU"/>
    </w:rPr>
  </w:style>
  <w:style w:type="paragraph" w:customStyle="1" w:styleId="QIPH1">
    <w:name w:val="QIP H1"/>
    <w:link w:val="QIPH1Char"/>
    <w:qFormat/>
    <w:rsid w:val="009B3737"/>
    <w:pPr>
      <w:pageBreakBefore/>
      <w:spacing w:before="360" w:after="60" w:line="240" w:lineRule="auto"/>
      <w:ind w:firstLine="42"/>
    </w:pPr>
    <w:rPr>
      <w:rFonts w:eastAsia="Times New Roman" w:cs="Arial"/>
      <w:b/>
      <w:bCs/>
      <w:color w:val="00548B"/>
      <w:sz w:val="30"/>
      <w:szCs w:val="40"/>
      <w:lang w:eastAsia="en-AU"/>
    </w:rPr>
  </w:style>
  <w:style w:type="character" w:styleId="Strong">
    <w:name w:val="Strong"/>
    <w:qFormat/>
    <w:rsid w:val="001737AC"/>
    <w:rPr>
      <w:b/>
      <w:bCs/>
    </w:rPr>
  </w:style>
  <w:style w:type="paragraph" w:styleId="TOC4">
    <w:name w:val="toc 4"/>
    <w:basedOn w:val="Normal"/>
    <w:next w:val="Normal"/>
    <w:autoRedefine/>
    <w:uiPriority w:val="39"/>
    <w:rsid w:val="001737AC"/>
    <w:pPr>
      <w:tabs>
        <w:tab w:val="right" w:leader="dot" w:pos="9061"/>
      </w:tabs>
      <w:spacing w:before="80" w:after="40"/>
      <w:ind w:left="1843"/>
    </w:pPr>
    <w:rPr>
      <w:rFonts w:cs="Arial"/>
      <w:noProof/>
      <w:szCs w:val="20"/>
    </w:rPr>
  </w:style>
  <w:style w:type="character" w:customStyle="1" w:styleId="Chapter">
    <w:name w:val="Chapter"/>
    <w:uiPriority w:val="1"/>
    <w:qFormat/>
    <w:rsid w:val="001737AC"/>
    <w:rPr>
      <w:noProof/>
    </w:rPr>
  </w:style>
  <w:style w:type="character" w:styleId="Emphasis">
    <w:name w:val="Emphasis"/>
    <w:qFormat/>
    <w:rsid w:val="001737AC"/>
    <w:rPr>
      <w:i/>
      <w:iCs/>
    </w:rPr>
  </w:style>
  <w:style w:type="paragraph" w:styleId="ListParagraph">
    <w:name w:val="List Paragraph"/>
    <w:basedOn w:val="Normal"/>
    <w:uiPriority w:val="34"/>
    <w:qFormat/>
    <w:rsid w:val="001737AC"/>
    <w:pPr>
      <w:ind w:left="720"/>
      <w:jc w:val="both"/>
    </w:pPr>
    <w:rPr>
      <w:rFonts w:ascii="Cambria" w:hAnsi="Cambria"/>
    </w:rPr>
  </w:style>
  <w:style w:type="character" w:customStyle="1" w:styleId="Standard">
    <w:name w:val="Standard"/>
    <w:basedOn w:val="DefaultParagraphFont"/>
    <w:uiPriority w:val="1"/>
    <w:qFormat/>
    <w:rsid w:val="001737AC"/>
  </w:style>
  <w:style w:type="character" w:customStyle="1" w:styleId="Element">
    <w:name w:val="Element"/>
    <w:basedOn w:val="DefaultParagraphFont"/>
    <w:uiPriority w:val="1"/>
    <w:qFormat/>
    <w:rsid w:val="001737AC"/>
  </w:style>
  <w:style w:type="paragraph" w:customStyle="1" w:styleId="Heading2element">
    <w:name w:val="Heading 2 element"/>
    <w:basedOn w:val="Heading2"/>
    <w:next w:val="Body"/>
    <w:qFormat/>
    <w:rsid w:val="001737AC"/>
    <w:pPr>
      <w:keepNext w:val="0"/>
      <w:pageBreakBefore/>
    </w:pPr>
  </w:style>
  <w:style w:type="paragraph" w:styleId="TOC5">
    <w:name w:val="toc 5"/>
    <w:basedOn w:val="Normal"/>
    <w:next w:val="Normal"/>
    <w:autoRedefine/>
    <w:uiPriority w:val="39"/>
    <w:unhideWhenUsed/>
    <w:rsid w:val="001737AC"/>
    <w:pPr>
      <w:tabs>
        <w:tab w:val="right" w:leader="dot" w:pos="9016"/>
      </w:tabs>
      <w:spacing w:before="80" w:after="40"/>
      <w:ind w:left="2268"/>
    </w:pPr>
    <w:rPr>
      <w:noProof/>
    </w:rPr>
  </w:style>
  <w:style w:type="character" w:styleId="CommentReference">
    <w:name w:val="annotation reference"/>
    <w:uiPriority w:val="99"/>
    <w:semiHidden/>
    <w:unhideWhenUsed/>
    <w:rsid w:val="001737AC"/>
    <w:rPr>
      <w:sz w:val="16"/>
      <w:szCs w:val="16"/>
    </w:rPr>
  </w:style>
  <w:style w:type="paragraph" w:styleId="CommentText">
    <w:name w:val="annotation text"/>
    <w:basedOn w:val="Normal"/>
    <w:link w:val="CommentTextChar"/>
    <w:uiPriority w:val="99"/>
    <w:unhideWhenUsed/>
    <w:rsid w:val="001737AC"/>
    <w:rPr>
      <w:szCs w:val="20"/>
    </w:rPr>
  </w:style>
  <w:style w:type="character" w:customStyle="1" w:styleId="CommentTextChar">
    <w:name w:val="Comment Text Char"/>
    <w:basedOn w:val="DefaultParagraphFont"/>
    <w:link w:val="CommentText"/>
    <w:uiPriority w:val="99"/>
    <w:rsid w:val="001737AC"/>
    <w:rPr>
      <w:rFonts w:ascii="Arial" w:eastAsia="Times New Roman" w:hAnsi="Arial" w:cs="Times New Roman"/>
      <w:sz w:val="20"/>
      <w:szCs w:val="20"/>
    </w:rPr>
  </w:style>
  <w:style w:type="paragraph" w:styleId="CommentSubject">
    <w:name w:val="annotation subject"/>
    <w:basedOn w:val="Normal"/>
    <w:link w:val="CommentSubjectChar"/>
    <w:uiPriority w:val="99"/>
    <w:semiHidden/>
    <w:unhideWhenUsed/>
    <w:rsid w:val="001737AC"/>
    <w:rPr>
      <w:b/>
      <w:bCs/>
      <w:szCs w:val="20"/>
    </w:rPr>
  </w:style>
  <w:style w:type="character" w:customStyle="1" w:styleId="CommentSubjectChar">
    <w:name w:val="Comment Subject Char"/>
    <w:basedOn w:val="CommentTextChar"/>
    <w:link w:val="CommentSubject"/>
    <w:uiPriority w:val="99"/>
    <w:semiHidden/>
    <w:rsid w:val="001737AC"/>
    <w:rPr>
      <w:rFonts w:ascii="Arial" w:eastAsia="Times New Roman" w:hAnsi="Arial" w:cs="Times New Roman"/>
      <w:b/>
      <w:bCs/>
      <w:sz w:val="20"/>
      <w:szCs w:val="20"/>
    </w:rPr>
  </w:style>
  <w:style w:type="character" w:customStyle="1" w:styleId="BalloonTextChar1">
    <w:name w:val="Balloon Text Char1"/>
    <w:basedOn w:val="DefaultParagraphFont"/>
    <w:link w:val="BalloonText"/>
    <w:uiPriority w:val="99"/>
    <w:semiHidden/>
    <w:locked/>
    <w:rsid w:val="001737AC"/>
    <w:rPr>
      <w:rFonts w:ascii="Tahoma" w:eastAsia="Times New Roman" w:hAnsi="Tahoma" w:cs="Tahoma"/>
      <w:sz w:val="16"/>
      <w:szCs w:val="16"/>
    </w:rPr>
  </w:style>
  <w:style w:type="paragraph" w:styleId="BodyText">
    <w:name w:val="Body Text"/>
    <w:basedOn w:val="Normal"/>
    <w:link w:val="BodyTextChar"/>
    <w:uiPriority w:val="99"/>
    <w:rsid w:val="001737AC"/>
    <w:pPr>
      <w:tabs>
        <w:tab w:val="left" w:pos="240"/>
      </w:tabs>
      <w:suppressAutoHyphens/>
      <w:autoSpaceDE w:val="0"/>
      <w:autoSpaceDN w:val="0"/>
      <w:adjustRightInd w:val="0"/>
      <w:spacing w:before="57" w:after="57" w:line="260" w:lineRule="atLeast"/>
      <w:textAlignment w:val="baseline"/>
    </w:pPr>
    <w:rPr>
      <w:rFonts w:cs="Century Gothic"/>
      <w:color w:val="000000"/>
      <w:szCs w:val="20"/>
      <w:lang w:val="en-US" w:eastAsia="en-AU"/>
    </w:rPr>
  </w:style>
  <w:style w:type="character" w:customStyle="1" w:styleId="BodyTextChar">
    <w:name w:val="Body Text Char"/>
    <w:basedOn w:val="DefaultParagraphFont"/>
    <w:link w:val="BodyText"/>
    <w:uiPriority w:val="99"/>
    <w:rsid w:val="001737AC"/>
    <w:rPr>
      <w:rFonts w:ascii="Arial" w:eastAsia="Times New Roman" w:hAnsi="Arial" w:cs="Century Gothic"/>
      <w:color w:val="000000"/>
      <w:sz w:val="20"/>
      <w:szCs w:val="20"/>
      <w:lang w:val="en-US" w:eastAsia="en-AU"/>
    </w:rPr>
  </w:style>
  <w:style w:type="paragraph" w:styleId="Revision">
    <w:name w:val="Revision"/>
    <w:hidden/>
    <w:uiPriority w:val="99"/>
    <w:semiHidden/>
    <w:rsid w:val="001737AC"/>
    <w:pPr>
      <w:spacing w:after="0" w:line="240" w:lineRule="auto"/>
    </w:pPr>
    <w:rPr>
      <w:rFonts w:ascii="Arial" w:eastAsia="Times New Roman" w:hAnsi="Arial" w:cs="Times New Roman"/>
      <w:sz w:val="20"/>
    </w:rPr>
  </w:style>
  <w:style w:type="paragraph" w:customStyle="1" w:styleId="Normalnumbered">
    <w:name w:val="Normal numbered"/>
    <w:basedOn w:val="Normal"/>
    <w:uiPriority w:val="99"/>
    <w:rsid w:val="001737AC"/>
    <w:pPr>
      <w:tabs>
        <w:tab w:val="num" w:pos="567"/>
      </w:tabs>
      <w:spacing w:after="240" w:line="260" w:lineRule="exact"/>
      <w:ind w:left="567" w:hanging="567"/>
      <w:jc w:val="both"/>
    </w:pPr>
    <w:rPr>
      <w:rFonts w:ascii="Corbel" w:hAnsi="Corbel"/>
      <w:color w:val="000000"/>
      <w:sz w:val="23"/>
      <w:szCs w:val="20"/>
    </w:rPr>
  </w:style>
  <w:style w:type="paragraph" w:customStyle="1" w:styleId="Bodyindent">
    <w:name w:val="Body indent"/>
    <w:qFormat/>
    <w:rsid w:val="001737AC"/>
    <w:pPr>
      <w:spacing w:before="60" w:after="40" w:line="300" w:lineRule="auto"/>
      <w:ind w:left="1418"/>
    </w:pPr>
    <w:rPr>
      <w:rFonts w:ascii="Arial" w:eastAsia="Times New Roman" w:hAnsi="Arial" w:cs="Times New Roman"/>
      <w:sz w:val="20"/>
      <w:lang w:eastAsia="en-AU"/>
    </w:rPr>
  </w:style>
  <w:style w:type="paragraph" w:customStyle="1" w:styleId="Bulletstandardelementintro">
    <w:name w:val="Bullet standard/element intro"/>
    <w:basedOn w:val="Bullet"/>
    <w:qFormat/>
    <w:rsid w:val="001737AC"/>
    <w:pPr>
      <w:numPr>
        <w:numId w:val="0"/>
      </w:numPr>
      <w:pBdr>
        <w:top w:val="single" w:sz="8" w:space="1" w:color="92CDDC"/>
        <w:left w:val="single" w:sz="8" w:space="4" w:color="92CDDC"/>
        <w:bottom w:val="single" w:sz="8" w:space="1" w:color="92CDDC"/>
        <w:right w:val="single" w:sz="8" w:space="4" w:color="92CDDC"/>
      </w:pBdr>
    </w:pPr>
  </w:style>
  <w:style w:type="table" w:customStyle="1" w:styleId="DEEWRNQS">
    <w:name w:val="DEEWR NQS"/>
    <w:basedOn w:val="TableNormal"/>
    <w:uiPriority w:val="99"/>
    <w:rsid w:val="001737AC"/>
    <w:pPr>
      <w:spacing w:after="0" w:line="240" w:lineRule="auto"/>
    </w:pPr>
    <w:rPr>
      <w:rFonts w:ascii="Arial" w:eastAsia="Calibri" w:hAnsi="Arial" w:cs="Times New Roman"/>
      <w:sz w:val="20"/>
      <w:szCs w:val="20"/>
      <w:lang w:eastAsia="en-AU"/>
    </w:rPr>
    <w:tblPr>
      <w:tblInd w:w="1077" w:type="dxa"/>
      <w:tblBorders>
        <w:top w:val="single" w:sz="4" w:space="0" w:color="92CDDC"/>
        <w:bottom w:val="single" w:sz="4" w:space="0" w:color="92CDDC"/>
        <w:insideH w:val="single" w:sz="4" w:space="0" w:color="92CDDC"/>
      </w:tblBorders>
      <w:tblCellMar>
        <w:top w:w="108" w:type="dxa"/>
        <w:bottom w:w="108" w:type="dxa"/>
      </w:tblCellMar>
    </w:tblPr>
    <w:tblStylePr w:type="firstRow">
      <w:rPr>
        <w:b/>
      </w:rPr>
      <w:tblPr/>
      <w:trPr>
        <w:tblHeader/>
      </w:trPr>
    </w:tblStylePr>
  </w:style>
  <w:style w:type="paragraph" w:customStyle="1" w:styleId="Heading2noTOC">
    <w:name w:val="Heading 2 no TOC"/>
    <w:next w:val="Body"/>
    <w:link w:val="Heading2noTOCChar"/>
    <w:qFormat/>
    <w:rsid w:val="001737AC"/>
    <w:pPr>
      <w:spacing w:before="360" w:after="60"/>
      <w:ind w:left="1134"/>
    </w:pPr>
    <w:rPr>
      <w:rFonts w:ascii="Arial" w:eastAsia="Times New Roman" w:hAnsi="Arial" w:cs="Arial"/>
      <w:bCs/>
      <w:iCs/>
      <w:color w:val="729FFF"/>
      <w:sz w:val="30"/>
      <w:szCs w:val="30"/>
      <w:lang w:eastAsia="en-AU"/>
    </w:rPr>
  </w:style>
  <w:style w:type="character" w:customStyle="1" w:styleId="Hyperlinkitalic">
    <w:name w:val="Hyperlink italic"/>
    <w:uiPriority w:val="1"/>
    <w:qFormat/>
    <w:rsid w:val="001737AC"/>
    <w:rPr>
      <w:rFonts w:cs="Times New Roman"/>
      <w:i/>
      <w:color w:val="0000FF"/>
      <w:u w:val="single"/>
    </w:rPr>
  </w:style>
  <w:style w:type="table" w:customStyle="1" w:styleId="NQSstandardselementstable">
    <w:name w:val="NQS standards elements table"/>
    <w:basedOn w:val="TableNormal"/>
    <w:uiPriority w:val="99"/>
    <w:rsid w:val="001737AC"/>
    <w:pPr>
      <w:spacing w:after="0" w:line="240" w:lineRule="auto"/>
    </w:pPr>
    <w:rPr>
      <w:rFonts w:ascii="Arial" w:eastAsia="Calibri" w:hAnsi="Arial" w:cs="Times New Roman"/>
      <w:sz w:val="20"/>
      <w:szCs w:val="20"/>
      <w:lang w:eastAsia="en-AU"/>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customStyle="1" w:styleId="QAStandardElementintro">
    <w:name w:val="QA/Standard/Element intro"/>
    <w:qFormat/>
    <w:rsid w:val="001737AC"/>
    <w:pPr>
      <w:pBdr>
        <w:top w:val="single" w:sz="8" w:space="1" w:color="92CDDC"/>
        <w:left w:val="single" w:sz="8" w:space="4" w:color="92CDDC"/>
        <w:bottom w:val="single" w:sz="8" w:space="1" w:color="92CDDC"/>
        <w:right w:val="single" w:sz="8" w:space="4" w:color="92CDDC"/>
      </w:pBdr>
      <w:spacing w:before="200" w:after="0"/>
      <w:ind w:left="1134"/>
    </w:pPr>
    <w:rPr>
      <w:rFonts w:ascii="Arial" w:eastAsia="Times New Roman" w:hAnsi="Arial" w:cs="Times New Roman"/>
      <w:noProof/>
      <w:sz w:val="20"/>
      <w:lang w:eastAsia="en-AU"/>
    </w:rPr>
  </w:style>
  <w:style w:type="table" w:styleId="TableGrid">
    <w:name w:val="Table Grid"/>
    <w:basedOn w:val="TableNormal"/>
    <w:uiPriority w:val="59"/>
    <w:rsid w:val="001737A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737AC"/>
    <w:pPr>
      <w:spacing w:after="100" w:line="276" w:lineRule="auto"/>
      <w:ind w:left="1100"/>
    </w:pPr>
    <w:rPr>
      <w:rFonts w:ascii="Calibri" w:hAnsi="Calibri"/>
      <w:sz w:val="22"/>
      <w:lang w:eastAsia="en-AU"/>
    </w:rPr>
  </w:style>
  <w:style w:type="paragraph" w:styleId="TOC7">
    <w:name w:val="toc 7"/>
    <w:basedOn w:val="Normal"/>
    <w:next w:val="Normal"/>
    <w:autoRedefine/>
    <w:uiPriority w:val="39"/>
    <w:unhideWhenUsed/>
    <w:rsid w:val="001737AC"/>
    <w:pPr>
      <w:spacing w:after="100" w:line="276" w:lineRule="auto"/>
      <w:ind w:left="1320"/>
    </w:pPr>
    <w:rPr>
      <w:rFonts w:ascii="Calibri" w:hAnsi="Calibri"/>
      <w:sz w:val="22"/>
      <w:lang w:eastAsia="en-AU"/>
    </w:rPr>
  </w:style>
  <w:style w:type="paragraph" w:styleId="TOC8">
    <w:name w:val="toc 8"/>
    <w:basedOn w:val="Normal"/>
    <w:next w:val="Normal"/>
    <w:autoRedefine/>
    <w:uiPriority w:val="39"/>
    <w:unhideWhenUsed/>
    <w:rsid w:val="001737AC"/>
    <w:pPr>
      <w:spacing w:after="100" w:line="276" w:lineRule="auto"/>
      <w:ind w:left="1540"/>
    </w:pPr>
    <w:rPr>
      <w:rFonts w:ascii="Calibri" w:hAnsi="Calibri"/>
      <w:sz w:val="22"/>
      <w:lang w:eastAsia="en-AU"/>
    </w:rPr>
  </w:style>
  <w:style w:type="paragraph" w:styleId="TOC9">
    <w:name w:val="toc 9"/>
    <w:basedOn w:val="Normal"/>
    <w:next w:val="Normal"/>
    <w:autoRedefine/>
    <w:uiPriority w:val="39"/>
    <w:unhideWhenUsed/>
    <w:rsid w:val="001737AC"/>
    <w:pPr>
      <w:spacing w:after="100" w:line="276" w:lineRule="auto"/>
      <w:ind w:left="1760"/>
    </w:pPr>
    <w:rPr>
      <w:rFonts w:ascii="Calibri" w:hAnsi="Calibri"/>
      <w:sz w:val="22"/>
      <w:lang w:eastAsia="en-AU"/>
    </w:rPr>
  </w:style>
  <w:style w:type="character" w:customStyle="1" w:styleId="BodyChar">
    <w:name w:val="Body Char"/>
    <w:basedOn w:val="DefaultParagraphFont"/>
    <w:link w:val="Body"/>
    <w:locked/>
    <w:rsid w:val="001737AC"/>
    <w:rPr>
      <w:rFonts w:ascii="Arial" w:eastAsia="Times New Roman" w:hAnsi="Arial" w:cs="Times New Roman"/>
      <w:sz w:val="20"/>
    </w:rPr>
  </w:style>
  <w:style w:type="paragraph" w:customStyle="1" w:styleId="Stepnumber">
    <w:name w:val="Step number"/>
    <w:uiPriority w:val="99"/>
    <w:rsid w:val="001737AC"/>
    <w:pPr>
      <w:numPr>
        <w:numId w:val="5"/>
      </w:numPr>
      <w:spacing w:after="0" w:line="240" w:lineRule="auto"/>
    </w:pPr>
    <w:rPr>
      <w:rFonts w:ascii="Tahoma" w:eastAsia="Times New Roman" w:hAnsi="Tahoma" w:cs="Times New Roman"/>
      <w:b/>
      <w:sz w:val="20"/>
      <w:szCs w:val="20"/>
      <w:lang w:val="en-US"/>
    </w:rPr>
  </w:style>
  <w:style w:type="paragraph" w:customStyle="1" w:styleId="4pts0">
    <w:name w:val="4pts"/>
    <w:uiPriority w:val="99"/>
    <w:rsid w:val="001737AC"/>
    <w:pPr>
      <w:spacing w:after="0" w:line="240" w:lineRule="auto"/>
    </w:pPr>
    <w:rPr>
      <w:rFonts w:ascii="Verdana" w:eastAsia="Times New Roman" w:hAnsi="Verdana" w:cs="Times New Roman"/>
      <w:sz w:val="8"/>
      <w:szCs w:val="20"/>
    </w:rPr>
  </w:style>
  <w:style w:type="paragraph" w:customStyle="1" w:styleId="Default">
    <w:name w:val="Default"/>
    <w:link w:val="DefaultChar"/>
    <w:uiPriority w:val="99"/>
    <w:rsid w:val="001737AC"/>
    <w:pPr>
      <w:autoSpaceDE w:val="0"/>
      <w:autoSpaceDN w:val="0"/>
      <w:adjustRightInd w:val="0"/>
      <w:spacing w:after="0" w:line="240" w:lineRule="auto"/>
    </w:pPr>
    <w:rPr>
      <w:rFonts w:ascii="Calibri" w:eastAsia="Calibri" w:hAnsi="Calibri" w:cs="Calibri"/>
      <w:color w:val="000000"/>
      <w:sz w:val="24"/>
      <w:szCs w:val="24"/>
    </w:rPr>
  </w:style>
  <w:style w:type="paragraph" w:styleId="FootnoteText">
    <w:name w:val="footnote text"/>
    <w:link w:val="FootnoteTextChar"/>
    <w:uiPriority w:val="99"/>
    <w:unhideWhenUsed/>
    <w:rsid w:val="001737AC"/>
    <w:pPr>
      <w:spacing w:after="0" w:line="240" w:lineRule="auto"/>
      <w:ind w:left="1418" w:hanging="284"/>
    </w:pPr>
    <w:rPr>
      <w:rFonts w:ascii="Arial" w:eastAsia="Calibri" w:hAnsi="Arial" w:cs="Times New Roman"/>
      <w:sz w:val="16"/>
      <w:lang w:eastAsia="en-AU"/>
    </w:rPr>
  </w:style>
  <w:style w:type="character" w:customStyle="1" w:styleId="FootnoteTextChar">
    <w:name w:val="Footnote Text Char"/>
    <w:basedOn w:val="DefaultParagraphFont"/>
    <w:link w:val="FootnoteText"/>
    <w:uiPriority w:val="99"/>
    <w:rsid w:val="001737AC"/>
    <w:rPr>
      <w:rFonts w:ascii="Arial" w:eastAsia="Calibri" w:hAnsi="Arial" w:cs="Times New Roman"/>
      <w:sz w:val="16"/>
      <w:lang w:eastAsia="en-AU"/>
    </w:rPr>
  </w:style>
  <w:style w:type="character" w:styleId="FootnoteReference">
    <w:name w:val="footnote reference"/>
    <w:uiPriority w:val="99"/>
    <w:unhideWhenUsed/>
    <w:rsid w:val="001737AC"/>
    <w:rPr>
      <w:rFonts w:eastAsia="Calibri" w:cs="Arial"/>
      <w:sz w:val="16"/>
      <w:szCs w:val="16"/>
      <w:lang w:eastAsia="en-AU"/>
    </w:rPr>
  </w:style>
  <w:style w:type="character" w:customStyle="1" w:styleId="QIPH1Char">
    <w:name w:val="QIP H1 Char"/>
    <w:basedOn w:val="DefaultParagraphFont"/>
    <w:link w:val="QIPH1"/>
    <w:locked/>
    <w:rsid w:val="009B3737"/>
    <w:rPr>
      <w:rFonts w:eastAsia="Times New Roman" w:cs="Arial"/>
      <w:b/>
      <w:bCs/>
      <w:color w:val="00548B"/>
      <w:sz w:val="30"/>
      <w:szCs w:val="40"/>
      <w:lang w:eastAsia="en-AU"/>
    </w:rPr>
  </w:style>
  <w:style w:type="character" w:customStyle="1" w:styleId="DefaultChar">
    <w:name w:val="Default Char"/>
    <w:basedOn w:val="DefaultParagraphFont"/>
    <w:link w:val="Default"/>
    <w:uiPriority w:val="99"/>
    <w:locked/>
    <w:rsid w:val="001737AC"/>
    <w:rPr>
      <w:rFonts w:ascii="Calibri" w:eastAsia="Calibri" w:hAnsi="Calibri" w:cs="Calibri"/>
      <w:color w:val="000000"/>
      <w:sz w:val="24"/>
      <w:szCs w:val="24"/>
    </w:rPr>
  </w:style>
  <w:style w:type="paragraph" w:styleId="NormalWeb">
    <w:name w:val="Normal (Web)"/>
    <w:basedOn w:val="Normal"/>
    <w:uiPriority w:val="99"/>
    <w:unhideWhenUsed/>
    <w:rsid w:val="001737AC"/>
    <w:pPr>
      <w:spacing w:before="100" w:beforeAutospacing="1" w:after="100" w:afterAutospacing="1"/>
    </w:pPr>
    <w:rPr>
      <w:rFonts w:ascii="Times New Roman" w:eastAsiaTheme="minorHAnsi" w:hAnsi="Times New Roman"/>
      <w:sz w:val="24"/>
      <w:szCs w:val="24"/>
      <w:lang w:eastAsia="en-AU"/>
    </w:rPr>
  </w:style>
  <w:style w:type="paragraph" w:customStyle="1" w:styleId="4ptsbox">
    <w:name w:val="4 pts box"/>
    <w:basedOn w:val="4pts"/>
    <w:qFormat/>
    <w:rsid w:val="001737AC"/>
    <w:pPr>
      <w:pBdr>
        <w:top w:val="single" w:sz="4" w:space="1" w:color="DAEEF3"/>
        <w:left w:val="single" w:sz="4" w:space="4" w:color="DAEEF3"/>
        <w:bottom w:val="single" w:sz="4" w:space="1" w:color="DAEEF3"/>
        <w:right w:val="single" w:sz="4" w:space="4" w:color="DAEEF3"/>
      </w:pBdr>
      <w:ind w:left="1134"/>
    </w:pPr>
  </w:style>
  <w:style w:type="paragraph" w:customStyle="1" w:styleId="actsandregstabletext">
    <w:name w:val="acts and regs table text"/>
    <w:qFormat/>
    <w:rsid w:val="001737AC"/>
    <w:pPr>
      <w:spacing w:before="20" w:after="40" w:line="240" w:lineRule="auto"/>
      <w:ind w:left="1026" w:hanging="1026"/>
    </w:pPr>
    <w:rPr>
      <w:rFonts w:ascii="Arial" w:eastAsia="Times New Roman" w:hAnsi="Arial" w:cs="Times New Roman"/>
      <w:sz w:val="20"/>
    </w:rPr>
  </w:style>
  <w:style w:type="paragraph" w:customStyle="1" w:styleId="actsandregsindenttabletext">
    <w:name w:val="acts and regs indent table text"/>
    <w:basedOn w:val="actsandregstabletext"/>
    <w:qFormat/>
    <w:rsid w:val="001737AC"/>
    <w:pPr>
      <w:ind w:left="858" w:hanging="858"/>
    </w:pPr>
  </w:style>
  <w:style w:type="paragraph" w:customStyle="1" w:styleId="Bulletindentindent">
    <w:name w:val="Bullet indent indent"/>
    <w:qFormat/>
    <w:rsid w:val="001737AC"/>
    <w:pPr>
      <w:numPr>
        <w:ilvl w:val="1"/>
        <w:numId w:val="3"/>
      </w:numPr>
      <w:spacing w:before="60" w:after="40" w:line="300" w:lineRule="auto"/>
    </w:pPr>
    <w:rPr>
      <w:rFonts w:ascii="Arial" w:eastAsia="Times New Roman" w:hAnsi="Arial" w:cs="Times New Roman"/>
      <w:sz w:val="20"/>
      <w:lang w:eastAsia="en-AU"/>
    </w:rPr>
  </w:style>
  <w:style w:type="paragraph" w:customStyle="1" w:styleId="Bulletindentindentindent">
    <w:name w:val="Bullet indent indent indent"/>
    <w:qFormat/>
    <w:rsid w:val="001737AC"/>
    <w:pPr>
      <w:numPr>
        <w:ilvl w:val="2"/>
        <w:numId w:val="3"/>
      </w:numPr>
      <w:spacing w:after="0" w:line="300" w:lineRule="auto"/>
    </w:pPr>
    <w:rPr>
      <w:rFonts w:ascii="Arial" w:eastAsia="Times New Roman" w:hAnsi="Arial" w:cs="Times New Roman"/>
      <w:sz w:val="20"/>
      <w:lang w:eastAsia="en-AU"/>
    </w:rPr>
  </w:style>
  <w:style w:type="paragraph" w:customStyle="1" w:styleId="COAGBody">
    <w:name w:val="COAG Body"/>
    <w:basedOn w:val="Normal"/>
    <w:link w:val="COAGBodyChar"/>
    <w:uiPriority w:val="99"/>
    <w:rsid w:val="001737AC"/>
    <w:pPr>
      <w:suppressAutoHyphens/>
      <w:autoSpaceDE w:val="0"/>
      <w:autoSpaceDN w:val="0"/>
      <w:adjustRightInd w:val="0"/>
      <w:spacing w:after="113" w:line="240" w:lineRule="atLeast"/>
      <w:textAlignment w:val="center"/>
    </w:pPr>
    <w:rPr>
      <w:color w:val="000000"/>
      <w:sz w:val="19"/>
      <w:szCs w:val="19"/>
      <w:lang w:val="en-GB" w:eastAsia="en-AU"/>
    </w:rPr>
  </w:style>
  <w:style w:type="character" w:customStyle="1" w:styleId="COAGBodyChar">
    <w:name w:val="COAG Body Char"/>
    <w:link w:val="COAGBody"/>
    <w:uiPriority w:val="99"/>
    <w:locked/>
    <w:rsid w:val="001737AC"/>
    <w:rPr>
      <w:rFonts w:ascii="Arial" w:eastAsia="Times New Roman" w:hAnsi="Arial" w:cs="Times New Roman"/>
      <w:color w:val="000000"/>
      <w:sz w:val="19"/>
      <w:szCs w:val="19"/>
      <w:lang w:val="en-GB" w:eastAsia="en-AU"/>
    </w:rPr>
  </w:style>
  <w:style w:type="character" w:styleId="FollowedHyperlink">
    <w:name w:val="FollowedHyperlink"/>
    <w:uiPriority w:val="99"/>
    <w:semiHidden/>
    <w:unhideWhenUsed/>
    <w:rsid w:val="001737AC"/>
    <w:rPr>
      <w:color w:val="800080"/>
      <w:u w:val="single"/>
    </w:rPr>
  </w:style>
  <w:style w:type="character" w:customStyle="1" w:styleId="Italic">
    <w:name w:val="Italic"/>
    <w:uiPriority w:val="1"/>
    <w:qFormat/>
    <w:rsid w:val="001737AC"/>
    <w:rPr>
      <w:i/>
    </w:rPr>
  </w:style>
  <w:style w:type="character" w:styleId="PlaceholderText">
    <w:name w:val="Placeholder Text"/>
    <w:basedOn w:val="DefaultParagraphFont"/>
    <w:uiPriority w:val="99"/>
    <w:semiHidden/>
    <w:rsid w:val="001737AC"/>
    <w:rPr>
      <w:color w:val="808080"/>
    </w:rPr>
  </w:style>
  <w:style w:type="paragraph" w:styleId="DocumentMap">
    <w:name w:val="Document Map"/>
    <w:basedOn w:val="Normal"/>
    <w:link w:val="DocumentMapChar"/>
    <w:uiPriority w:val="99"/>
    <w:semiHidden/>
    <w:unhideWhenUsed/>
    <w:rsid w:val="001737AC"/>
    <w:rPr>
      <w:rFonts w:ascii="Tahoma" w:hAnsi="Tahoma" w:cs="Tahoma"/>
      <w:sz w:val="16"/>
      <w:szCs w:val="16"/>
    </w:rPr>
  </w:style>
  <w:style w:type="character" w:customStyle="1" w:styleId="DocumentMapChar">
    <w:name w:val="Document Map Char"/>
    <w:basedOn w:val="DefaultParagraphFont"/>
    <w:link w:val="DocumentMap"/>
    <w:uiPriority w:val="99"/>
    <w:semiHidden/>
    <w:rsid w:val="001737AC"/>
    <w:rPr>
      <w:rFonts w:ascii="Tahoma" w:eastAsia="Times New Roman" w:hAnsi="Tahoma" w:cs="Tahoma"/>
      <w:sz w:val="16"/>
      <w:szCs w:val="16"/>
    </w:rPr>
  </w:style>
  <w:style w:type="paragraph" w:styleId="NoSpacing">
    <w:name w:val="No Spacing"/>
    <w:uiPriority w:val="1"/>
    <w:qFormat/>
    <w:rsid w:val="001737AC"/>
    <w:pPr>
      <w:spacing w:after="0" w:line="240" w:lineRule="auto"/>
    </w:pPr>
  </w:style>
  <w:style w:type="character" w:customStyle="1" w:styleId="frag-heading">
    <w:name w:val="frag-heading"/>
    <w:basedOn w:val="DefaultParagraphFont"/>
    <w:rsid w:val="001737AC"/>
  </w:style>
  <w:style w:type="character" w:customStyle="1" w:styleId="heading">
    <w:name w:val="heading"/>
    <w:basedOn w:val="DefaultParagraphFont"/>
    <w:rsid w:val="001737AC"/>
  </w:style>
  <w:style w:type="character" w:customStyle="1" w:styleId="BalloonTextChar3">
    <w:name w:val="Balloon Text Char3"/>
    <w:basedOn w:val="DefaultParagraphFont"/>
    <w:uiPriority w:val="99"/>
    <w:semiHidden/>
    <w:rsid w:val="006B7E59"/>
    <w:rPr>
      <w:rFonts w:ascii="Lucida Grande" w:hAnsi="Lucida Grande"/>
      <w:sz w:val="18"/>
      <w:szCs w:val="18"/>
    </w:rPr>
  </w:style>
  <w:style w:type="character" w:customStyle="1" w:styleId="BalloonTextChar2">
    <w:name w:val="Balloon Text Char2"/>
    <w:basedOn w:val="DefaultParagraphFont"/>
    <w:uiPriority w:val="99"/>
    <w:semiHidden/>
    <w:rsid w:val="006B7E59"/>
    <w:rPr>
      <w:rFonts w:ascii="Lucida Grande" w:hAnsi="Lucida Grande"/>
      <w:sz w:val="18"/>
      <w:szCs w:val="18"/>
    </w:rPr>
  </w:style>
  <w:style w:type="paragraph" w:customStyle="1" w:styleId="QIPBodytext">
    <w:name w:val="QIP Body text"/>
    <w:basedOn w:val="Normal"/>
    <w:link w:val="QIPBodytextChar"/>
    <w:qFormat/>
    <w:rsid w:val="00915B24"/>
    <w:pPr>
      <w:autoSpaceDE w:val="0"/>
      <w:autoSpaceDN w:val="0"/>
      <w:adjustRightInd w:val="0"/>
    </w:pPr>
    <w:rPr>
      <w:rFonts w:ascii="Calibri" w:hAnsi="Calibri" w:cs="Arial"/>
      <w:sz w:val="24"/>
      <w:szCs w:val="24"/>
    </w:rPr>
  </w:style>
  <w:style w:type="character" w:customStyle="1" w:styleId="QIPBodytextChar">
    <w:name w:val="QIP Body text Char"/>
    <w:basedOn w:val="DefaultParagraphFont"/>
    <w:link w:val="QIPBodytext"/>
    <w:rsid w:val="00915B24"/>
    <w:rPr>
      <w:rFonts w:ascii="Calibri" w:eastAsia="Times New Roman" w:hAnsi="Calibri" w:cs="Arial"/>
      <w:sz w:val="24"/>
      <w:szCs w:val="24"/>
    </w:rPr>
  </w:style>
  <w:style w:type="paragraph" w:customStyle="1" w:styleId="QIPH2">
    <w:name w:val="QIP H2"/>
    <w:basedOn w:val="Heading2noTOC"/>
    <w:link w:val="QIPH2Char"/>
    <w:qFormat/>
    <w:rsid w:val="00546C9C"/>
    <w:pPr>
      <w:ind w:left="0"/>
      <w:contextualSpacing/>
    </w:pPr>
    <w:rPr>
      <w:rFonts w:asciiTheme="minorHAnsi" w:hAnsiTheme="minorHAnsi"/>
      <w:color w:val="7F7F7F" w:themeColor="text1" w:themeTint="80"/>
      <w:sz w:val="28"/>
      <w:szCs w:val="28"/>
    </w:rPr>
  </w:style>
  <w:style w:type="character" w:customStyle="1" w:styleId="Heading2noTOCChar">
    <w:name w:val="Heading 2 no TOC Char"/>
    <w:basedOn w:val="DefaultParagraphFont"/>
    <w:link w:val="Heading2noTOC"/>
    <w:rsid w:val="00DA1E48"/>
    <w:rPr>
      <w:rFonts w:ascii="Arial" w:eastAsia="Times New Roman" w:hAnsi="Arial" w:cs="Arial"/>
      <w:bCs/>
      <w:iCs/>
      <w:color w:val="729FFF"/>
      <w:sz w:val="30"/>
      <w:szCs w:val="30"/>
      <w:lang w:eastAsia="en-AU"/>
    </w:rPr>
  </w:style>
  <w:style w:type="character" w:customStyle="1" w:styleId="QIPH2Char">
    <w:name w:val="QIP H2 Char"/>
    <w:basedOn w:val="Heading2noTOCChar"/>
    <w:link w:val="QIPH2"/>
    <w:rsid w:val="00546C9C"/>
    <w:rPr>
      <w:rFonts w:ascii="Arial" w:eastAsia="Times New Roman" w:hAnsi="Arial" w:cs="Arial"/>
      <w:bCs/>
      <w:iCs/>
      <w:color w:val="7F7F7F" w:themeColor="text1" w:themeTint="80"/>
      <w:sz w:val="28"/>
      <w:szCs w:val="28"/>
      <w:lang w:eastAsia="en-AU"/>
    </w:rPr>
  </w:style>
  <w:style w:type="character" w:styleId="UnresolvedMention">
    <w:name w:val="Unresolved Mention"/>
    <w:basedOn w:val="DefaultParagraphFont"/>
    <w:uiPriority w:val="99"/>
    <w:semiHidden/>
    <w:unhideWhenUsed/>
    <w:rsid w:val="00F3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2950">
      <w:bodyDiv w:val="1"/>
      <w:marLeft w:val="0"/>
      <w:marRight w:val="0"/>
      <w:marTop w:val="0"/>
      <w:marBottom w:val="0"/>
      <w:divBdr>
        <w:top w:val="none" w:sz="0" w:space="0" w:color="auto"/>
        <w:left w:val="none" w:sz="0" w:space="0" w:color="auto"/>
        <w:bottom w:val="none" w:sz="0" w:space="0" w:color="auto"/>
        <w:right w:val="none" w:sz="0" w:space="0" w:color="auto"/>
      </w:divBdr>
      <w:divsChild>
        <w:div w:id="1691764004">
          <w:marLeft w:val="0"/>
          <w:marRight w:val="0"/>
          <w:marTop w:val="0"/>
          <w:marBottom w:val="0"/>
          <w:divBdr>
            <w:top w:val="none" w:sz="0" w:space="0" w:color="auto"/>
            <w:left w:val="none" w:sz="0" w:space="0" w:color="auto"/>
            <w:bottom w:val="none" w:sz="0" w:space="0" w:color="auto"/>
            <w:right w:val="none" w:sz="0" w:space="0" w:color="auto"/>
          </w:divBdr>
        </w:div>
        <w:div w:id="58332837">
          <w:marLeft w:val="0"/>
          <w:marRight w:val="0"/>
          <w:marTop w:val="0"/>
          <w:marBottom w:val="0"/>
          <w:divBdr>
            <w:top w:val="none" w:sz="0" w:space="0" w:color="auto"/>
            <w:left w:val="none" w:sz="0" w:space="0" w:color="auto"/>
            <w:bottom w:val="none" w:sz="0" w:space="0" w:color="auto"/>
            <w:right w:val="none" w:sz="0" w:space="0" w:color="auto"/>
          </w:divBdr>
        </w:div>
        <w:div w:id="1115321460">
          <w:marLeft w:val="0"/>
          <w:marRight w:val="0"/>
          <w:marTop w:val="0"/>
          <w:marBottom w:val="0"/>
          <w:divBdr>
            <w:top w:val="none" w:sz="0" w:space="0" w:color="auto"/>
            <w:left w:val="none" w:sz="0" w:space="0" w:color="auto"/>
            <w:bottom w:val="none" w:sz="0" w:space="0" w:color="auto"/>
            <w:right w:val="none" w:sz="0" w:space="0" w:color="auto"/>
          </w:divBdr>
        </w:div>
        <w:div w:id="1012149495">
          <w:marLeft w:val="0"/>
          <w:marRight w:val="0"/>
          <w:marTop w:val="0"/>
          <w:marBottom w:val="0"/>
          <w:divBdr>
            <w:top w:val="none" w:sz="0" w:space="0" w:color="auto"/>
            <w:left w:val="none" w:sz="0" w:space="0" w:color="auto"/>
            <w:bottom w:val="none" w:sz="0" w:space="0" w:color="auto"/>
            <w:right w:val="none" w:sz="0" w:space="0" w:color="auto"/>
          </w:divBdr>
        </w:div>
      </w:divsChild>
    </w:div>
    <w:div w:id="56631398">
      <w:bodyDiv w:val="1"/>
      <w:marLeft w:val="0"/>
      <w:marRight w:val="0"/>
      <w:marTop w:val="0"/>
      <w:marBottom w:val="0"/>
      <w:divBdr>
        <w:top w:val="none" w:sz="0" w:space="0" w:color="auto"/>
        <w:left w:val="none" w:sz="0" w:space="0" w:color="auto"/>
        <w:bottom w:val="none" w:sz="0" w:space="0" w:color="auto"/>
        <w:right w:val="none" w:sz="0" w:space="0" w:color="auto"/>
      </w:divBdr>
      <w:divsChild>
        <w:div w:id="1668824815">
          <w:marLeft w:val="0"/>
          <w:marRight w:val="0"/>
          <w:marTop w:val="0"/>
          <w:marBottom w:val="0"/>
          <w:divBdr>
            <w:top w:val="none" w:sz="0" w:space="0" w:color="auto"/>
            <w:left w:val="none" w:sz="0" w:space="0" w:color="auto"/>
            <w:bottom w:val="none" w:sz="0" w:space="0" w:color="auto"/>
            <w:right w:val="none" w:sz="0" w:space="0" w:color="auto"/>
          </w:divBdr>
        </w:div>
        <w:div w:id="1774545851">
          <w:marLeft w:val="0"/>
          <w:marRight w:val="0"/>
          <w:marTop w:val="0"/>
          <w:marBottom w:val="0"/>
          <w:divBdr>
            <w:top w:val="none" w:sz="0" w:space="0" w:color="auto"/>
            <w:left w:val="none" w:sz="0" w:space="0" w:color="auto"/>
            <w:bottom w:val="none" w:sz="0" w:space="0" w:color="auto"/>
            <w:right w:val="none" w:sz="0" w:space="0" w:color="auto"/>
          </w:divBdr>
        </w:div>
      </w:divsChild>
    </w:div>
    <w:div w:id="69157111">
      <w:bodyDiv w:val="1"/>
      <w:marLeft w:val="0"/>
      <w:marRight w:val="0"/>
      <w:marTop w:val="0"/>
      <w:marBottom w:val="0"/>
      <w:divBdr>
        <w:top w:val="none" w:sz="0" w:space="0" w:color="auto"/>
        <w:left w:val="none" w:sz="0" w:space="0" w:color="auto"/>
        <w:bottom w:val="none" w:sz="0" w:space="0" w:color="auto"/>
        <w:right w:val="none" w:sz="0" w:space="0" w:color="auto"/>
      </w:divBdr>
      <w:divsChild>
        <w:div w:id="362246530">
          <w:marLeft w:val="0"/>
          <w:marRight w:val="0"/>
          <w:marTop w:val="0"/>
          <w:marBottom w:val="0"/>
          <w:divBdr>
            <w:top w:val="none" w:sz="0" w:space="0" w:color="auto"/>
            <w:left w:val="none" w:sz="0" w:space="0" w:color="auto"/>
            <w:bottom w:val="none" w:sz="0" w:space="0" w:color="auto"/>
            <w:right w:val="none" w:sz="0" w:space="0" w:color="auto"/>
          </w:divBdr>
        </w:div>
        <w:div w:id="698512402">
          <w:marLeft w:val="0"/>
          <w:marRight w:val="0"/>
          <w:marTop w:val="0"/>
          <w:marBottom w:val="0"/>
          <w:divBdr>
            <w:top w:val="none" w:sz="0" w:space="0" w:color="auto"/>
            <w:left w:val="none" w:sz="0" w:space="0" w:color="auto"/>
            <w:bottom w:val="none" w:sz="0" w:space="0" w:color="auto"/>
            <w:right w:val="none" w:sz="0" w:space="0" w:color="auto"/>
          </w:divBdr>
        </w:div>
        <w:div w:id="248127799">
          <w:marLeft w:val="0"/>
          <w:marRight w:val="0"/>
          <w:marTop w:val="0"/>
          <w:marBottom w:val="0"/>
          <w:divBdr>
            <w:top w:val="none" w:sz="0" w:space="0" w:color="auto"/>
            <w:left w:val="none" w:sz="0" w:space="0" w:color="auto"/>
            <w:bottom w:val="none" w:sz="0" w:space="0" w:color="auto"/>
            <w:right w:val="none" w:sz="0" w:space="0" w:color="auto"/>
          </w:divBdr>
        </w:div>
        <w:div w:id="1442458872">
          <w:marLeft w:val="0"/>
          <w:marRight w:val="0"/>
          <w:marTop w:val="0"/>
          <w:marBottom w:val="0"/>
          <w:divBdr>
            <w:top w:val="none" w:sz="0" w:space="0" w:color="auto"/>
            <w:left w:val="none" w:sz="0" w:space="0" w:color="auto"/>
            <w:bottom w:val="none" w:sz="0" w:space="0" w:color="auto"/>
            <w:right w:val="none" w:sz="0" w:space="0" w:color="auto"/>
          </w:divBdr>
        </w:div>
        <w:div w:id="956449576">
          <w:marLeft w:val="0"/>
          <w:marRight w:val="0"/>
          <w:marTop w:val="0"/>
          <w:marBottom w:val="0"/>
          <w:divBdr>
            <w:top w:val="none" w:sz="0" w:space="0" w:color="auto"/>
            <w:left w:val="none" w:sz="0" w:space="0" w:color="auto"/>
            <w:bottom w:val="none" w:sz="0" w:space="0" w:color="auto"/>
            <w:right w:val="none" w:sz="0" w:space="0" w:color="auto"/>
          </w:divBdr>
        </w:div>
      </w:divsChild>
    </w:div>
    <w:div w:id="73669062">
      <w:bodyDiv w:val="1"/>
      <w:marLeft w:val="0"/>
      <w:marRight w:val="0"/>
      <w:marTop w:val="0"/>
      <w:marBottom w:val="0"/>
      <w:divBdr>
        <w:top w:val="none" w:sz="0" w:space="0" w:color="auto"/>
        <w:left w:val="none" w:sz="0" w:space="0" w:color="auto"/>
        <w:bottom w:val="none" w:sz="0" w:space="0" w:color="auto"/>
        <w:right w:val="none" w:sz="0" w:space="0" w:color="auto"/>
      </w:divBdr>
      <w:divsChild>
        <w:div w:id="113141460">
          <w:marLeft w:val="0"/>
          <w:marRight w:val="0"/>
          <w:marTop w:val="0"/>
          <w:marBottom w:val="0"/>
          <w:divBdr>
            <w:top w:val="none" w:sz="0" w:space="0" w:color="auto"/>
            <w:left w:val="none" w:sz="0" w:space="0" w:color="auto"/>
            <w:bottom w:val="none" w:sz="0" w:space="0" w:color="auto"/>
            <w:right w:val="none" w:sz="0" w:space="0" w:color="auto"/>
          </w:divBdr>
        </w:div>
        <w:div w:id="1986664661">
          <w:marLeft w:val="0"/>
          <w:marRight w:val="0"/>
          <w:marTop w:val="0"/>
          <w:marBottom w:val="0"/>
          <w:divBdr>
            <w:top w:val="none" w:sz="0" w:space="0" w:color="auto"/>
            <w:left w:val="none" w:sz="0" w:space="0" w:color="auto"/>
            <w:bottom w:val="none" w:sz="0" w:space="0" w:color="auto"/>
            <w:right w:val="none" w:sz="0" w:space="0" w:color="auto"/>
          </w:divBdr>
        </w:div>
        <w:div w:id="583494058">
          <w:marLeft w:val="0"/>
          <w:marRight w:val="0"/>
          <w:marTop w:val="0"/>
          <w:marBottom w:val="0"/>
          <w:divBdr>
            <w:top w:val="none" w:sz="0" w:space="0" w:color="auto"/>
            <w:left w:val="none" w:sz="0" w:space="0" w:color="auto"/>
            <w:bottom w:val="none" w:sz="0" w:space="0" w:color="auto"/>
            <w:right w:val="none" w:sz="0" w:space="0" w:color="auto"/>
          </w:divBdr>
        </w:div>
        <w:div w:id="898789439">
          <w:marLeft w:val="0"/>
          <w:marRight w:val="0"/>
          <w:marTop w:val="0"/>
          <w:marBottom w:val="0"/>
          <w:divBdr>
            <w:top w:val="none" w:sz="0" w:space="0" w:color="auto"/>
            <w:left w:val="none" w:sz="0" w:space="0" w:color="auto"/>
            <w:bottom w:val="none" w:sz="0" w:space="0" w:color="auto"/>
            <w:right w:val="none" w:sz="0" w:space="0" w:color="auto"/>
          </w:divBdr>
        </w:div>
        <w:div w:id="1176848886">
          <w:marLeft w:val="0"/>
          <w:marRight w:val="0"/>
          <w:marTop w:val="0"/>
          <w:marBottom w:val="0"/>
          <w:divBdr>
            <w:top w:val="none" w:sz="0" w:space="0" w:color="auto"/>
            <w:left w:val="none" w:sz="0" w:space="0" w:color="auto"/>
            <w:bottom w:val="none" w:sz="0" w:space="0" w:color="auto"/>
            <w:right w:val="none" w:sz="0" w:space="0" w:color="auto"/>
          </w:divBdr>
        </w:div>
      </w:divsChild>
    </w:div>
    <w:div w:id="77869615">
      <w:bodyDiv w:val="1"/>
      <w:marLeft w:val="0"/>
      <w:marRight w:val="0"/>
      <w:marTop w:val="0"/>
      <w:marBottom w:val="0"/>
      <w:divBdr>
        <w:top w:val="none" w:sz="0" w:space="0" w:color="auto"/>
        <w:left w:val="none" w:sz="0" w:space="0" w:color="auto"/>
        <w:bottom w:val="none" w:sz="0" w:space="0" w:color="auto"/>
        <w:right w:val="none" w:sz="0" w:space="0" w:color="auto"/>
      </w:divBdr>
      <w:divsChild>
        <w:div w:id="1157111892">
          <w:marLeft w:val="0"/>
          <w:marRight w:val="0"/>
          <w:marTop w:val="0"/>
          <w:marBottom w:val="0"/>
          <w:divBdr>
            <w:top w:val="none" w:sz="0" w:space="0" w:color="auto"/>
            <w:left w:val="none" w:sz="0" w:space="0" w:color="auto"/>
            <w:bottom w:val="none" w:sz="0" w:space="0" w:color="auto"/>
            <w:right w:val="none" w:sz="0" w:space="0" w:color="auto"/>
          </w:divBdr>
        </w:div>
        <w:div w:id="1153181127">
          <w:marLeft w:val="0"/>
          <w:marRight w:val="0"/>
          <w:marTop w:val="0"/>
          <w:marBottom w:val="0"/>
          <w:divBdr>
            <w:top w:val="none" w:sz="0" w:space="0" w:color="auto"/>
            <w:left w:val="none" w:sz="0" w:space="0" w:color="auto"/>
            <w:bottom w:val="none" w:sz="0" w:space="0" w:color="auto"/>
            <w:right w:val="none" w:sz="0" w:space="0" w:color="auto"/>
          </w:divBdr>
        </w:div>
        <w:div w:id="1646229826">
          <w:marLeft w:val="0"/>
          <w:marRight w:val="0"/>
          <w:marTop w:val="0"/>
          <w:marBottom w:val="0"/>
          <w:divBdr>
            <w:top w:val="none" w:sz="0" w:space="0" w:color="auto"/>
            <w:left w:val="none" w:sz="0" w:space="0" w:color="auto"/>
            <w:bottom w:val="none" w:sz="0" w:space="0" w:color="auto"/>
            <w:right w:val="none" w:sz="0" w:space="0" w:color="auto"/>
          </w:divBdr>
        </w:div>
      </w:divsChild>
    </w:div>
    <w:div w:id="117380945">
      <w:bodyDiv w:val="1"/>
      <w:marLeft w:val="0"/>
      <w:marRight w:val="0"/>
      <w:marTop w:val="0"/>
      <w:marBottom w:val="0"/>
      <w:divBdr>
        <w:top w:val="none" w:sz="0" w:space="0" w:color="auto"/>
        <w:left w:val="none" w:sz="0" w:space="0" w:color="auto"/>
        <w:bottom w:val="none" w:sz="0" w:space="0" w:color="auto"/>
        <w:right w:val="none" w:sz="0" w:space="0" w:color="auto"/>
      </w:divBdr>
      <w:divsChild>
        <w:div w:id="1071003466">
          <w:marLeft w:val="0"/>
          <w:marRight w:val="0"/>
          <w:marTop w:val="0"/>
          <w:marBottom w:val="0"/>
          <w:divBdr>
            <w:top w:val="none" w:sz="0" w:space="0" w:color="auto"/>
            <w:left w:val="none" w:sz="0" w:space="0" w:color="auto"/>
            <w:bottom w:val="none" w:sz="0" w:space="0" w:color="auto"/>
            <w:right w:val="none" w:sz="0" w:space="0" w:color="auto"/>
          </w:divBdr>
        </w:div>
        <w:div w:id="776558331">
          <w:marLeft w:val="0"/>
          <w:marRight w:val="0"/>
          <w:marTop w:val="0"/>
          <w:marBottom w:val="0"/>
          <w:divBdr>
            <w:top w:val="none" w:sz="0" w:space="0" w:color="auto"/>
            <w:left w:val="none" w:sz="0" w:space="0" w:color="auto"/>
            <w:bottom w:val="none" w:sz="0" w:space="0" w:color="auto"/>
            <w:right w:val="none" w:sz="0" w:space="0" w:color="auto"/>
          </w:divBdr>
        </w:div>
        <w:div w:id="129129765">
          <w:marLeft w:val="0"/>
          <w:marRight w:val="0"/>
          <w:marTop w:val="0"/>
          <w:marBottom w:val="0"/>
          <w:divBdr>
            <w:top w:val="none" w:sz="0" w:space="0" w:color="auto"/>
            <w:left w:val="none" w:sz="0" w:space="0" w:color="auto"/>
            <w:bottom w:val="none" w:sz="0" w:space="0" w:color="auto"/>
            <w:right w:val="none" w:sz="0" w:space="0" w:color="auto"/>
          </w:divBdr>
        </w:div>
        <w:div w:id="170025996">
          <w:marLeft w:val="0"/>
          <w:marRight w:val="0"/>
          <w:marTop w:val="0"/>
          <w:marBottom w:val="0"/>
          <w:divBdr>
            <w:top w:val="none" w:sz="0" w:space="0" w:color="auto"/>
            <w:left w:val="none" w:sz="0" w:space="0" w:color="auto"/>
            <w:bottom w:val="none" w:sz="0" w:space="0" w:color="auto"/>
            <w:right w:val="none" w:sz="0" w:space="0" w:color="auto"/>
          </w:divBdr>
        </w:div>
        <w:div w:id="1103527589">
          <w:marLeft w:val="0"/>
          <w:marRight w:val="0"/>
          <w:marTop w:val="0"/>
          <w:marBottom w:val="0"/>
          <w:divBdr>
            <w:top w:val="none" w:sz="0" w:space="0" w:color="auto"/>
            <w:left w:val="none" w:sz="0" w:space="0" w:color="auto"/>
            <w:bottom w:val="none" w:sz="0" w:space="0" w:color="auto"/>
            <w:right w:val="none" w:sz="0" w:space="0" w:color="auto"/>
          </w:divBdr>
        </w:div>
        <w:div w:id="463697541">
          <w:marLeft w:val="0"/>
          <w:marRight w:val="0"/>
          <w:marTop w:val="0"/>
          <w:marBottom w:val="0"/>
          <w:divBdr>
            <w:top w:val="none" w:sz="0" w:space="0" w:color="auto"/>
            <w:left w:val="none" w:sz="0" w:space="0" w:color="auto"/>
            <w:bottom w:val="none" w:sz="0" w:space="0" w:color="auto"/>
            <w:right w:val="none" w:sz="0" w:space="0" w:color="auto"/>
          </w:divBdr>
        </w:div>
        <w:div w:id="2003004764">
          <w:marLeft w:val="0"/>
          <w:marRight w:val="0"/>
          <w:marTop w:val="0"/>
          <w:marBottom w:val="0"/>
          <w:divBdr>
            <w:top w:val="none" w:sz="0" w:space="0" w:color="auto"/>
            <w:left w:val="none" w:sz="0" w:space="0" w:color="auto"/>
            <w:bottom w:val="none" w:sz="0" w:space="0" w:color="auto"/>
            <w:right w:val="none" w:sz="0" w:space="0" w:color="auto"/>
          </w:divBdr>
        </w:div>
        <w:div w:id="274094687">
          <w:marLeft w:val="0"/>
          <w:marRight w:val="0"/>
          <w:marTop w:val="0"/>
          <w:marBottom w:val="0"/>
          <w:divBdr>
            <w:top w:val="none" w:sz="0" w:space="0" w:color="auto"/>
            <w:left w:val="none" w:sz="0" w:space="0" w:color="auto"/>
            <w:bottom w:val="none" w:sz="0" w:space="0" w:color="auto"/>
            <w:right w:val="none" w:sz="0" w:space="0" w:color="auto"/>
          </w:divBdr>
        </w:div>
        <w:div w:id="2139489305">
          <w:marLeft w:val="0"/>
          <w:marRight w:val="0"/>
          <w:marTop w:val="0"/>
          <w:marBottom w:val="0"/>
          <w:divBdr>
            <w:top w:val="none" w:sz="0" w:space="0" w:color="auto"/>
            <w:left w:val="none" w:sz="0" w:space="0" w:color="auto"/>
            <w:bottom w:val="none" w:sz="0" w:space="0" w:color="auto"/>
            <w:right w:val="none" w:sz="0" w:space="0" w:color="auto"/>
          </w:divBdr>
        </w:div>
        <w:div w:id="1198012105">
          <w:marLeft w:val="0"/>
          <w:marRight w:val="0"/>
          <w:marTop w:val="0"/>
          <w:marBottom w:val="0"/>
          <w:divBdr>
            <w:top w:val="none" w:sz="0" w:space="0" w:color="auto"/>
            <w:left w:val="none" w:sz="0" w:space="0" w:color="auto"/>
            <w:bottom w:val="none" w:sz="0" w:space="0" w:color="auto"/>
            <w:right w:val="none" w:sz="0" w:space="0" w:color="auto"/>
          </w:divBdr>
        </w:div>
        <w:div w:id="1718505470">
          <w:marLeft w:val="0"/>
          <w:marRight w:val="0"/>
          <w:marTop w:val="0"/>
          <w:marBottom w:val="0"/>
          <w:divBdr>
            <w:top w:val="none" w:sz="0" w:space="0" w:color="auto"/>
            <w:left w:val="none" w:sz="0" w:space="0" w:color="auto"/>
            <w:bottom w:val="none" w:sz="0" w:space="0" w:color="auto"/>
            <w:right w:val="none" w:sz="0" w:space="0" w:color="auto"/>
          </w:divBdr>
        </w:div>
        <w:div w:id="1531185834">
          <w:marLeft w:val="0"/>
          <w:marRight w:val="0"/>
          <w:marTop w:val="0"/>
          <w:marBottom w:val="0"/>
          <w:divBdr>
            <w:top w:val="none" w:sz="0" w:space="0" w:color="auto"/>
            <w:left w:val="none" w:sz="0" w:space="0" w:color="auto"/>
            <w:bottom w:val="none" w:sz="0" w:space="0" w:color="auto"/>
            <w:right w:val="none" w:sz="0" w:space="0" w:color="auto"/>
          </w:divBdr>
        </w:div>
        <w:div w:id="701789338">
          <w:marLeft w:val="0"/>
          <w:marRight w:val="0"/>
          <w:marTop w:val="0"/>
          <w:marBottom w:val="0"/>
          <w:divBdr>
            <w:top w:val="none" w:sz="0" w:space="0" w:color="auto"/>
            <w:left w:val="none" w:sz="0" w:space="0" w:color="auto"/>
            <w:bottom w:val="none" w:sz="0" w:space="0" w:color="auto"/>
            <w:right w:val="none" w:sz="0" w:space="0" w:color="auto"/>
          </w:divBdr>
        </w:div>
        <w:div w:id="1686248612">
          <w:marLeft w:val="0"/>
          <w:marRight w:val="0"/>
          <w:marTop w:val="0"/>
          <w:marBottom w:val="0"/>
          <w:divBdr>
            <w:top w:val="none" w:sz="0" w:space="0" w:color="auto"/>
            <w:left w:val="none" w:sz="0" w:space="0" w:color="auto"/>
            <w:bottom w:val="none" w:sz="0" w:space="0" w:color="auto"/>
            <w:right w:val="none" w:sz="0" w:space="0" w:color="auto"/>
          </w:divBdr>
        </w:div>
        <w:div w:id="1494876807">
          <w:marLeft w:val="0"/>
          <w:marRight w:val="0"/>
          <w:marTop w:val="0"/>
          <w:marBottom w:val="0"/>
          <w:divBdr>
            <w:top w:val="none" w:sz="0" w:space="0" w:color="auto"/>
            <w:left w:val="none" w:sz="0" w:space="0" w:color="auto"/>
            <w:bottom w:val="none" w:sz="0" w:space="0" w:color="auto"/>
            <w:right w:val="none" w:sz="0" w:space="0" w:color="auto"/>
          </w:divBdr>
        </w:div>
        <w:div w:id="174422445">
          <w:marLeft w:val="0"/>
          <w:marRight w:val="0"/>
          <w:marTop w:val="0"/>
          <w:marBottom w:val="0"/>
          <w:divBdr>
            <w:top w:val="none" w:sz="0" w:space="0" w:color="auto"/>
            <w:left w:val="none" w:sz="0" w:space="0" w:color="auto"/>
            <w:bottom w:val="none" w:sz="0" w:space="0" w:color="auto"/>
            <w:right w:val="none" w:sz="0" w:space="0" w:color="auto"/>
          </w:divBdr>
        </w:div>
        <w:div w:id="1440956199">
          <w:marLeft w:val="0"/>
          <w:marRight w:val="0"/>
          <w:marTop w:val="0"/>
          <w:marBottom w:val="0"/>
          <w:divBdr>
            <w:top w:val="none" w:sz="0" w:space="0" w:color="auto"/>
            <w:left w:val="none" w:sz="0" w:space="0" w:color="auto"/>
            <w:bottom w:val="none" w:sz="0" w:space="0" w:color="auto"/>
            <w:right w:val="none" w:sz="0" w:space="0" w:color="auto"/>
          </w:divBdr>
        </w:div>
        <w:div w:id="1047678540">
          <w:marLeft w:val="0"/>
          <w:marRight w:val="0"/>
          <w:marTop w:val="0"/>
          <w:marBottom w:val="0"/>
          <w:divBdr>
            <w:top w:val="none" w:sz="0" w:space="0" w:color="auto"/>
            <w:left w:val="none" w:sz="0" w:space="0" w:color="auto"/>
            <w:bottom w:val="none" w:sz="0" w:space="0" w:color="auto"/>
            <w:right w:val="none" w:sz="0" w:space="0" w:color="auto"/>
          </w:divBdr>
        </w:div>
        <w:div w:id="1957250104">
          <w:marLeft w:val="0"/>
          <w:marRight w:val="0"/>
          <w:marTop w:val="0"/>
          <w:marBottom w:val="0"/>
          <w:divBdr>
            <w:top w:val="none" w:sz="0" w:space="0" w:color="auto"/>
            <w:left w:val="none" w:sz="0" w:space="0" w:color="auto"/>
            <w:bottom w:val="none" w:sz="0" w:space="0" w:color="auto"/>
            <w:right w:val="none" w:sz="0" w:space="0" w:color="auto"/>
          </w:divBdr>
        </w:div>
        <w:div w:id="1994870475">
          <w:marLeft w:val="0"/>
          <w:marRight w:val="0"/>
          <w:marTop w:val="0"/>
          <w:marBottom w:val="0"/>
          <w:divBdr>
            <w:top w:val="none" w:sz="0" w:space="0" w:color="auto"/>
            <w:left w:val="none" w:sz="0" w:space="0" w:color="auto"/>
            <w:bottom w:val="none" w:sz="0" w:space="0" w:color="auto"/>
            <w:right w:val="none" w:sz="0" w:space="0" w:color="auto"/>
          </w:divBdr>
        </w:div>
        <w:div w:id="628826910">
          <w:marLeft w:val="0"/>
          <w:marRight w:val="0"/>
          <w:marTop w:val="0"/>
          <w:marBottom w:val="0"/>
          <w:divBdr>
            <w:top w:val="none" w:sz="0" w:space="0" w:color="auto"/>
            <w:left w:val="none" w:sz="0" w:space="0" w:color="auto"/>
            <w:bottom w:val="none" w:sz="0" w:space="0" w:color="auto"/>
            <w:right w:val="none" w:sz="0" w:space="0" w:color="auto"/>
          </w:divBdr>
        </w:div>
        <w:div w:id="1131094413">
          <w:marLeft w:val="0"/>
          <w:marRight w:val="0"/>
          <w:marTop w:val="0"/>
          <w:marBottom w:val="0"/>
          <w:divBdr>
            <w:top w:val="none" w:sz="0" w:space="0" w:color="auto"/>
            <w:left w:val="none" w:sz="0" w:space="0" w:color="auto"/>
            <w:bottom w:val="none" w:sz="0" w:space="0" w:color="auto"/>
            <w:right w:val="none" w:sz="0" w:space="0" w:color="auto"/>
          </w:divBdr>
        </w:div>
        <w:div w:id="943270538">
          <w:marLeft w:val="0"/>
          <w:marRight w:val="0"/>
          <w:marTop w:val="0"/>
          <w:marBottom w:val="0"/>
          <w:divBdr>
            <w:top w:val="none" w:sz="0" w:space="0" w:color="auto"/>
            <w:left w:val="none" w:sz="0" w:space="0" w:color="auto"/>
            <w:bottom w:val="none" w:sz="0" w:space="0" w:color="auto"/>
            <w:right w:val="none" w:sz="0" w:space="0" w:color="auto"/>
          </w:divBdr>
        </w:div>
      </w:divsChild>
    </w:div>
    <w:div w:id="135688318">
      <w:bodyDiv w:val="1"/>
      <w:marLeft w:val="0"/>
      <w:marRight w:val="0"/>
      <w:marTop w:val="0"/>
      <w:marBottom w:val="0"/>
      <w:divBdr>
        <w:top w:val="none" w:sz="0" w:space="0" w:color="auto"/>
        <w:left w:val="none" w:sz="0" w:space="0" w:color="auto"/>
        <w:bottom w:val="none" w:sz="0" w:space="0" w:color="auto"/>
        <w:right w:val="none" w:sz="0" w:space="0" w:color="auto"/>
      </w:divBdr>
      <w:divsChild>
        <w:div w:id="300429191">
          <w:marLeft w:val="0"/>
          <w:marRight w:val="0"/>
          <w:marTop w:val="0"/>
          <w:marBottom w:val="0"/>
          <w:divBdr>
            <w:top w:val="none" w:sz="0" w:space="0" w:color="auto"/>
            <w:left w:val="none" w:sz="0" w:space="0" w:color="auto"/>
            <w:bottom w:val="none" w:sz="0" w:space="0" w:color="auto"/>
            <w:right w:val="none" w:sz="0" w:space="0" w:color="auto"/>
          </w:divBdr>
        </w:div>
        <w:div w:id="1838379730">
          <w:marLeft w:val="0"/>
          <w:marRight w:val="0"/>
          <w:marTop w:val="0"/>
          <w:marBottom w:val="0"/>
          <w:divBdr>
            <w:top w:val="none" w:sz="0" w:space="0" w:color="auto"/>
            <w:left w:val="none" w:sz="0" w:space="0" w:color="auto"/>
            <w:bottom w:val="none" w:sz="0" w:space="0" w:color="auto"/>
            <w:right w:val="none" w:sz="0" w:space="0" w:color="auto"/>
          </w:divBdr>
        </w:div>
      </w:divsChild>
    </w:div>
    <w:div w:id="149954170">
      <w:bodyDiv w:val="1"/>
      <w:marLeft w:val="0"/>
      <w:marRight w:val="0"/>
      <w:marTop w:val="0"/>
      <w:marBottom w:val="0"/>
      <w:divBdr>
        <w:top w:val="none" w:sz="0" w:space="0" w:color="auto"/>
        <w:left w:val="none" w:sz="0" w:space="0" w:color="auto"/>
        <w:bottom w:val="none" w:sz="0" w:space="0" w:color="auto"/>
        <w:right w:val="none" w:sz="0" w:space="0" w:color="auto"/>
      </w:divBdr>
      <w:divsChild>
        <w:div w:id="486364154">
          <w:marLeft w:val="0"/>
          <w:marRight w:val="0"/>
          <w:marTop w:val="0"/>
          <w:marBottom w:val="0"/>
          <w:divBdr>
            <w:top w:val="none" w:sz="0" w:space="0" w:color="auto"/>
            <w:left w:val="none" w:sz="0" w:space="0" w:color="auto"/>
            <w:bottom w:val="none" w:sz="0" w:space="0" w:color="auto"/>
            <w:right w:val="none" w:sz="0" w:space="0" w:color="auto"/>
          </w:divBdr>
        </w:div>
        <w:div w:id="1072043571">
          <w:marLeft w:val="0"/>
          <w:marRight w:val="0"/>
          <w:marTop w:val="0"/>
          <w:marBottom w:val="0"/>
          <w:divBdr>
            <w:top w:val="none" w:sz="0" w:space="0" w:color="auto"/>
            <w:left w:val="none" w:sz="0" w:space="0" w:color="auto"/>
            <w:bottom w:val="none" w:sz="0" w:space="0" w:color="auto"/>
            <w:right w:val="none" w:sz="0" w:space="0" w:color="auto"/>
          </w:divBdr>
        </w:div>
        <w:div w:id="763379600">
          <w:marLeft w:val="0"/>
          <w:marRight w:val="0"/>
          <w:marTop w:val="0"/>
          <w:marBottom w:val="0"/>
          <w:divBdr>
            <w:top w:val="none" w:sz="0" w:space="0" w:color="auto"/>
            <w:left w:val="none" w:sz="0" w:space="0" w:color="auto"/>
            <w:bottom w:val="none" w:sz="0" w:space="0" w:color="auto"/>
            <w:right w:val="none" w:sz="0" w:space="0" w:color="auto"/>
          </w:divBdr>
        </w:div>
      </w:divsChild>
    </w:div>
    <w:div w:id="169879297">
      <w:bodyDiv w:val="1"/>
      <w:marLeft w:val="0"/>
      <w:marRight w:val="0"/>
      <w:marTop w:val="0"/>
      <w:marBottom w:val="0"/>
      <w:divBdr>
        <w:top w:val="none" w:sz="0" w:space="0" w:color="auto"/>
        <w:left w:val="none" w:sz="0" w:space="0" w:color="auto"/>
        <w:bottom w:val="none" w:sz="0" w:space="0" w:color="auto"/>
        <w:right w:val="none" w:sz="0" w:space="0" w:color="auto"/>
      </w:divBdr>
      <w:divsChild>
        <w:div w:id="841117530">
          <w:marLeft w:val="0"/>
          <w:marRight w:val="0"/>
          <w:marTop w:val="0"/>
          <w:marBottom w:val="0"/>
          <w:divBdr>
            <w:top w:val="none" w:sz="0" w:space="0" w:color="auto"/>
            <w:left w:val="none" w:sz="0" w:space="0" w:color="auto"/>
            <w:bottom w:val="none" w:sz="0" w:space="0" w:color="auto"/>
            <w:right w:val="none" w:sz="0" w:space="0" w:color="auto"/>
          </w:divBdr>
        </w:div>
        <w:div w:id="2134791422">
          <w:marLeft w:val="0"/>
          <w:marRight w:val="0"/>
          <w:marTop w:val="0"/>
          <w:marBottom w:val="0"/>
          <w:divBdr>
            <w:top w:val="none" w:sz="0" w:space="0" w:color="auto"/>
            <w:left w:val="none" w:sz="0" w:space="0" w:color="auto"/>
            <w:bottom w:val="none" w:sz="0" w:space="0" w:color="auto"/>
            <w:right w:val="none" w:sz="0" w:space="0" w:color="auto"/>
          </w:divBdr>
        </w:div>
        <w:div w:id="634599891">
          <w:marLeft w:val="0"/>
          <w:marRight w:val="0"/>
          <w:marTop w:val="0"/>
          <w:marBottom w:val="0"/>
          <w:divBdr>
            <w:top w:val="none" w:sz="0" w:space="0" w:color="auto"/>
            <w:left w:val="none" w:sz="0" w:space="0" w:color="auto"/>
            <w:bottom w:val="none" w:sz="0" w:space="0" w:color="auto"/>
            <w:right w:val="none" w:sz="0" w:space="0" w:color="auto"/>
          </w:divBdr>
        </w:div>
        <w:div w:id="1891455048">
          <w:marLeft w:val="0"/>
          <w:marRight w:val="0"/>
          <w:marTop w:val="0"/>
          <w:marBottom w:val="0"/>
          <w:divBdr>
            <w:top w:val="none" w:sz="0" w:space="0" w:color="auto"/>
            <w:left w:val="none" w:sz="0" w:space="0" w:color="auto"/>
            <w:bottom w:val="none" w:sz="0" w:space="0" w:color="auto"/>
            <w:right w:val="none" w:sz="0" w:space="0" w:color="auto"/>
          </w:divBdr>
        </w:div>
        <w:div w:id="40399083">
          <w:marLeft w:val="0"/>
          <w:marRight w:val="0"/>
          <w:marTop w:val="0"/>
          <w:marBottom w:val="0"/>
          <w:divBdr>
            <w:top w:val="none" w:sz="0" w:space="0" w:color="auto"/>
            <w:left w:val="none" w:sz="0" w:space="0" w:color="auto"/>
            <w:bottom w:val="none" w:sz="0" w:space="0" w:color="auto"/>
            <w:right w:val="none" w:sz="0" w:space="0" w:color="auto"/>
          </w:divBdr>
        </w:div>
      </w:divsChild>
    </w:div>
    <w:div w:id="171185794">
      <w:bodyDiv w:val="1"/>
      <w:marLeft w:val="0"/>
      <w:marRight w:val="0"/>
      <w:marTop w:val="0"/>
      <w:marBottom w:val="0"/>
      <w:divBdr>
        <w:top w:val="none" w:sz="0" w:space="0" w:color="auto"/>
        <w:left w:val="none" w:sz="0" w:space="0" w:color="auto"/>
        <w:bottom w:val="none" w:sz="0" w:space="0" w:color="auto"/>
        <w:right w:val="none" w:sz="0" w:space="0" w:color="auto"/>
      </w:divBdr>
      <w:divsChild>
        <w:div w:id="960570463">
          <w:marLeft w:val="0"/>
          <w:marRight w:val="0"/>
          <w:marTop w:val="0"/>
          <w:marBottom w:val="0"/>
          <w:divBdr>
            <w:top w:val="none" w:sz="0" w:space="0" w:color="auto"/>
            <w:left w:val="none" w:sz="0" w:space="0" w:color="auto"/>
            <w:bottom w:val="none" w:sz="0" w:space="0" w:color="auto"/>
            <w:right w:val="none" w:sz="0" w:space="0" w:color="auto"/>
          </w:divBdr>
        </w:div>
        <w:div w:id="1546091226">
          <w:marLeft w:val="0"/>
          <w:marRight w:val="0"/>
          <w:marTop w:val="0"/>
          <w:marBottom w:val="0"/>
          <w:divBdr>
            <w:top w:val="none" w:sz="0" w:space="0" w:color="auto"/>
            <w:left w:val="none" w:sz="0" w:space="0" w:color="auto"/>
            <w:bottom w:val="none" w:sz="0" w:space="0" w:color="auto"/>
            <w:right w:val="none" w:sz="0" w:space="0" w:color="auto"/>
          </w:divBdr>
        </w:div>
        <w:div w:id="516893869">
          <w:marLeft w:val="0"/>
          <w:marRight w:val="0"/>
          <w:marTop w:val="0"/>
          <w:marBottom w:val="0"/>
          <w:divBdr>
            <w:top w:val="none" w:sz="0" w:space="0" w:color="auto"/>
            <w:left w:val="none" w:sz="0" w:space="0" w:color="auto"/>
            <w:bottom w:val="none" w:sz="0" w:space="0" w:color="auto"/>
            <w:right w:val="none" w:sz="0" w:space="0" w:color="auto"/>
          </w:divBdr>
        </w:div>
        <w:div w:id="2027634152">
          <w:marLeft w:val="0"/>
          <w:marRight w:val="0"/>
          <w:marTop w:val="0"/>
          <w:marBottom w:val="0"/>
          <w:divBdr>
            <w:top w:val="none" w:sz="0" w:space="0" w:color="auto"/>
            <w:left w:val="none" w:sz="0" w:space="0" w:color="auto"/>
            <w:bottom w:val="none" w:sz="0" w:space="0" w:color="auto"/>
            <w:right w:val="none" w:sz="0" w:space="0" w:color="auto"/>
          </w:divBdr>
        </w:div>
      </w:divsChild>
    </w:div>
    <w:div w:id="176040737">
      <w:bodyDiv w:val="1"/>
      <w:marLeft w:val="0"/>
      <w:marRight w:val="0"/>
      <w:marTop w:val="0"/>
      <w:marBottom w:val="0"/>
      <w:divBdr>
        <w:top w:val="none" w:sz="0" w:space="0" w:color="auto"/>
        <w:left w:val="none" w:sz="0" w:space="0" w:color="auto"/>
        <w:bottom w:val="none" w:sz="0" w:space="0" w:color="auto"/>
        <w:right w:val="none" w:sz="0" w:space="0" w:color="auto"/>
      </w:divBdr>
      <w:divsChild>
        <w:div w:id="191186798">
          <w:marLeft w:val="0"/>
          <w:marRight w:val="0"/>
          <w:marTop w:val="0"/>
          <w:marBottom w:val="0"/>
          <w:divBdr>
            <w:top w:val="none" w:sz="0" w:space="0" w:color="auto"/>
            <w:left w:val="none" w:sz="0" w:space="0" w:color="auto"/>
            <w:bottom w:val="none" w:sz="0" w:space="0" w:color="auto"/>
            <w:right w:val="none" w:sz="0" w:space="0" w:color="auto"/>
          </w:divBdr>
        </w:div>
        <w:div w:id="1950621310">
          <w:marLeft w:val="0"/>
          <w:marRight w:val="0"/>
          <w:marTop w:val="0"/>
          <w:marBottom w:val="0"/>
          <w:divBdr>
            <w:top w:val="none" w:sz="0" w:space="0" w:color="auto"/>
            <w:left w:val="none" w:sz="0" w:space="0" w:color="auto"/>
            <w:bottom w:val="none" w:sz="0" w:space="0" w:color="auto"/>
            <w:right w:val="none" w:sz="0" w:space="0" w:color="auto"/>
          </w:divBdr>
        </w:div>
        <w:div w:id="1213269013">
          <w:marLeft w:val="0"/>
          <w:marRight w:val="0"/>
          <w:marTop w:val="0"/>
          <w:marBottom w:val="0"/>
          <w:divBdr>
            <w:top w:val="none" w:sz="0" w:space="0" w:color="auto"/>
            <w:left w:val="none" w:sz="0" w:space="0" w:color="auto"/>
            <w:bottom w:val="none" w:sz="0" w:space="0" w:color="auto"/>
            <w:right w:val="none" w:sz="0" w:space="0" w:color="auto"/>
          </w:divBdr>
        </w:div>
        <w:div w:id="809831678">
          <w:marLeft w:val="0"/>
          <w:marRight w:val="0"/>
          <w:marTop w:val="0"/>
          <w:marBottom w:val="0"/>
          <w:divBdr>
            <w:top w:val="none" w:sz="0" w:space="0" w:color="auto"/>
            <w:left w:val="none" w:sz="0" w:space="0" w:color="auto"/>
            <w:bottom w:val="none" w:sz="0" w:space="0" w:color="auto"/>
            <w:right w:val="none" w:sz="0" w:space="0" w:color="auto"/>
          </w:divBdr>
        </w:div>
      </w:divsChild>
    </w:div>
    <w:div w:id="178275420">
      <w:bodyDiv w:val="1"/>
      <w:marLeft w:val="0"/>
      <w:marRight w:val="0"/>
      <w:marTop w:val="0"/>
      <w:marBottom w:val="0"/>
      <w:divBdr>
        <w:top w:val="none" w:sz="0" w:space="0" w:color="auto"/>
        <w:left w:val="none" w:sz="0" w:space="0" w:color="auto"/>
        <w:bottom w:val="none" w:sz="0" w:space="0" w:color="auto"/>
        <w:right w:val="none" w:sz="0" w:space="0" w:color="auto"/>
      </w:divBdr>
      <w:divsChild>
        <w:div w:id="895820517">
          <w:marLeft w:val="0"/>
          <w:marRight w:val="0"/>
          <w:marTop w:val="0"/>
          <w:marBottom w:val="0"/>
          <w:divBdr>
            <w:top w:val="none" w:sz="0" w:space="0" w:color="auto"/>
            <w:left w:val="none" w:sz="0" w:space="0" w:color="auto"/>
            <w:bottom w:val="none" w:sz="0" w:space="0" w:color="auto"/>
            <w:right w:val="none" w:sz="0" w:space="0" w:color="auto"/>
          </w:divBdr>
        </w:div>
        <w:div w:id="1306619792">
          <w:marLeft w:val="0"/>
          <w:marRight w:val="0"/>
          <w:marTop w:val="0"/>
          <w:marBottom w:val="0"/>
          <w:divBdr>
            <w:top w:val="none" w:sz="0" w:space="0" w:color="auto"/>
            <w:left w:val="none" w:sz="0" w:space="0" w:color="auto"/>
            <w:bottom w:val="none" w:sz="0" w:space="0" w:color="auto"/>
            <w:right w:val="none" w:sz="0" w:space="0" w:color="auto"/>
          </w:divBdr>
        </w:div>
        <w:div w:id="76709236">
          <w:marLeft w:val="0"/>
          <w:marRight w:val="0"/>
          <w:marTop w:val="0"/>
          <w:marBottom w:val="0"/>
          <w:divBdr>
            <w:top w:val="none" w:sz="0" w:space="0" w:color="auto"/>
            <w:left w:val="none" w:sz="0" w:space="0" w:color="auto"/>
            <w:bottom w:val="none" w:sz="0" w:space="0" w:color="auto"/>
            <w:right w:val="none" w:sz="0" w:space="0" w:color="auto"/>
          </w:divBdr>
        </w:div>
      </w:divsChild>
    </w:div>
    <w:div w:id="188834670">
      <w:bodyDiv w:val="1"/>
      <w:marLeft w:val="0"/>
      <w:marRight w:val="0"/>
      <w:marTop w:val="0"/>
      <w:marBottom w:val="0"/>
      <w:divBdr>
        <w:top w:val="none" w:sz="0" w:space="0" w:color="auto"/>
        <w:left w:val="none" w:sz="0" w:space="0" w:color="auto"/>
        <w:bottom w:val="none" w:sz="0" w:space="0" w:color="auto"/>
        <w:right w:val="none" w:sz="0" w:space="0" w:color="auto"/>
      </w:divBdr>
      <w:divsChild>
        <w:div w:id="2065450242">
          <w:marLeft w:val="0"/>
          <w:marRight w:val="0"/>
          <w:marTop w:val="0"/>
          <w:marBottom w:val="0"/>
          <w:divBdr>
            <w:top w:val="none" w:sz="0" w:space="0" w:color="auto"/>
            <w:left w:val="none" w:sz="0" w:space="0" w:color="auto"/>
            <w:bottom w:val="none" w:sz="0" w:space="0" w:color="auto"/>
            <w:right w:val="none" w:sz="0" w:space="0" w:color="auto"/>
          </w:divBdr>
        </w:div>
        <w:div w:id="114561861">
          <w:marLeft w:val="0"/>
          <w:marRight w:val="0"/>
          <w:marTop w:val="0"/>
          <w:marBottom w:val="0"/>
          <w:divBdr>
            <w:top w:val="none" w:sz="0" w:space="0" w:color="auto"/>
            <w:left w:val="none" w:sz="0" w:space="0" w:color="auto"/>
            <w:bottom w:val="none" w:sz="0" w:space="0" w:color="auto"/>
            <w:right w:val="none" w:sz="0" w:space="0" w:color="auto"/>
          </w:divBdr>
        </w:div>
        <w:div w:id="1156410099">
          <w:marLeft w:val="0"/>
          <w:marRight w:val="0"/>
          <w:marTop w:val="0"/>
          <w:marBottom w:val="0"/>
          <w:divBdr>
            <w:top w:val="none" w:sz="0" w:space="0" w:color="auto"/>
            <w:left w:val="none" w:sz="0" w:space="0" w:color="auto"/>
            <w:bottom w:val="none" w:sz="0" w:space="0" w:color="auto"/>
            <w:right w:val="none" w:sz="0" w:space="0" w:color="auto"/>
          </w:divBdr>
        </w:div>
        <w:div w:id="420175302">
          <w:marLeft w:val="0"/>
          <w:marRight w:val="0"/>
          <w:marTop w:val="0"/>
          <w:marBottom w:val="0"/>
          <w:divBdr>
            <w:top w:val="none" w:sz="0" w:space="0" w:color="auto"/>
            <w:left w:val="none" w:sz="0" w:space="0" w:color="auto"/>
            <w:bottom w:val="none" w:sz="0" w:space="0" w:color="auto"/>
            <w:right w:val="none" w:sz="0" w:space="0" w:color="auto"/>
          </w:divBdr>
        </w:div>
      </w:divsChild>
    </w:div>
    <w:div w:id="203444062">
      <w:bodyDiv w:val="1"/>
      <w:marLeft w:val="0"/>
      <w:marRight w:val="0"/>
      <w:marTop w:val="0"/>
      <w:marBottom w:val="0"/>
      <w:divBdr>
        <w:top w:val="none" w:sz="0" w:space="0" w:color="auto"/>
        <w:left w:val="none" w:sz="0" w:space="0" w:color="auto"/>
        <w:bottom w:val="none" w:sz="0" w:space="0" w:color="auto"/>
        <w:right w:val="none" w:sz="0" w:space="0" w:color="auto"/>
      </w:divBdr>
      <w:divsChild>
        <w:div w:id="833493745">
          <w:marLeft w:val="0"/>
          <w:marRight w:val="0"/>
          <w:marTop w:val="0"/>
          <w:marBottom w:val="0"/>
          <w:divBdr>
            <w:top w:val="none" w:sz="0" w:space="0" w:color="auto"/>
            <w:left w:val="none" w:sz="0" w:space="0" w:color="auto"/>
            <w:bottom w:val="none" w:sz="0" w:space="0" w:color="auto"/>
            <w:right w:val="none" w:sz="0" w:space="0" w:color="auto"/>
          </w:divBdr>
        </w:div>
        <w:div w:id="630669494">
          <w:marLeft w:val="0"/>
          <w:marRight w:val="0"/>
          <w:marTop w:val="0"/>
          <w:marBottom w:val="0"/>
          <w:divBdr>
            <w:top w:val="none" w:sz="0" w:space="0" w:color="auto"/>
            <w:left w:val="none" w:sz="0" w:space="0" w:color="auto"/>
            <w:bottom w:val="none" w:sz="0" w:space="0" w:color="auto"/>
            <w:right w:val="none" w:sz="0" w:space="0" w:color="auto"/>
          </w:divBdr>
        </w:div>
        <w:div w:id="748768428">
          <w:marLeft w:val="0"/>
          <w:marRight w:val="0"/>
          <w:marTop w:val="0"/>
          <w:marBottom w:val="0"/>
          <w:divBdr>
            <w:top w:val="none" w:sz="0" w:space="0" w:color="auto"/>
            <w:left w:val="none" w:sz="0" w:space="0" w:color="auto"/>
            <w:bottom w:val="none" w:sz="0" w:space="0" w:color="auto"/>
            <w:right w:val="none" w:sz="0" w:space="0" w:color="auto"/>
          </w:divBdr>
        </w:div>
        <w:div w:id="259064761">
          <w:marLeft w:val="0"/>
          <w:marRight w:val="0"/>
          <w:marTop w:val="0"/>
          <w:marBottom w:val="0"/>
          <w:divBdr>
            <w:top w:val="none" w:sz="0" w:space="0" w:color="auto"/>
            <w:left w:val="none" w:sz="0" w:space="0" w:color="auto"/>
            <w:bottom w:val="none" w:sz="0" w:space="0" w:color="auto"/>
            <w:right w:val="none" w:sz="0" w:space="0" w:color="auto"/>
          </w:divBdr>
        </w:div>
        <w:div w:id="1784953240">
          <w:marLeft w:val="0"/>
          <w:marRight w:val="0"/>
          <w:marTop w:val="0"/>
          <w:marBottom w:val="0"/>
          <w:divBdr>
            <w:top w:val="none" w:sz="0" w:space="0" w:color="auto"/>
            <w:left w:val="none" w:sz="0" w:space="0" w:color="auto"/>
            <w:bottom w:val="none" w:sz="0" w:space="0" w:color="auto"/>
            <w:right w:val="none" w:sz="0" w:space="0" w:color="auto"/>
          </w:divBdr>
        </w:div>
      </w:divsChild>
    </w:div>
    <w:div w:id="226232845">
      <w:bodyDiv w:val="1"/>
      <w:marLeft w:val="0"/>
      <w:marRight w:val="0"/>
      <w:marTop w:val="0"/>
      <w:marBottom w:val="0"/>
      <w:divBdr>
        <w:top w:val="none" w:sz="0" w:space="0" w:color="auto"/>
        <w:left w:val="none" w:sz="0" w:space="0" w:color="auto"/>
        <w:bottom w:val="none" w:sz="0" w:space="0" w:color="auto"/>
        <w:right w:val="none" w:sz="0" w:space="0" w:color="auto"/>
      </w:divBdr>
      <w:divsChild>
        <w:div w:id="937563431">
          <w:marLeft w:val="0"/>
          <w:marRight w:val="0"/>
          <w:marTop w:val="0"/>
          <w:marBottom w:val="0"/>
          <w:divBdr>
            <w:top w:val="none" w:sz="0" w:space="0" w:color="auto"/>
            <w:left w:val="none" w:sz="0" w:space="0" w:color="auto"/>
            <w:bottom w:val="none" w:sz="0" w:space="0" w:color="auto"/>
            <w:right w:val="none" w:sz="0" w:space="0" w:color="auto"/>
          </w:divBdr>
        </w:div>
        <w:div w:id="2062362500">
          <w:marLeft w:val="0"/>
          <w:marRight w:val="0"/>
          <w:marTop w:val="0"/>
          <w:marBottom w:val="0"/>
          <w:divBdr>
            <w:top w:val="none" w:sz="0" w:space="0" w:color="auto"/>
            <w:left w:val="none" w:sz="0" w:space="0" w:color="auto"/>
            <w:bottom w:val="none" w:sz="0" w:space="0" w:color="auto"/>
            <w:right w:val="none" w:sz="0" w:space="0" w:color="auto"/>
          </w:divBdr>
        </w:div>
      </w:divsChild>
    </w:div>
    <w:div w:id="242182169">
      <w:bodyDiv w:val="1"/>
      <w:marLeft w:val="0"/>
      <w:marRight w:val="0"/>
      <w:marTop w:val="0"/>
      <w:marBottom w:val="0"/>
      <w:divBdr>
        <w:top w:val="none" w:sz="0" w:space="0" w:color="auto"/>
        <w:left w:val="none" w:sz="0" w:space="0" w:color="auto"/>
        <w:bottom w:val="none" w:sz="0" w:space="0" w:color="auto"/>
        <w:right w:val="none" w:sz="0" w:space="0" w:color="auto"/>
      </w:divBdr>
      <w:divsChild>
        <w:div w:id="76513116">
          <w:marLeft w:val="0"/>
          <w:marRight w:val="0"/>
          <w:marTop w:val="0"/>
          <w:marBottom w:val="0"/>
          <w:divBdr>
            <w:top w:val="none" w:sz="0" w:space="0" w:color="auto"/>
            <w:left w:val="none" w:sz="0" w:space="0" w:color="auto"/>
            <w:bottom w:val="none" w:sz="0" w:space="0" w:color="auto"/>
            <w:right w:val="none" w:sz="0" w:space="0" w:color="auto"/>
          </w:divBdr>
        </w:div>
        <w:div w:id="474639934">
          <w:marLeft w:val="0"/>
          <w:marRight w:val="0"/>
          <w:marTop w:val="0"/>
          <w:marBottom w:val="0"/>
          <w:divBdr>
            <w:top w:val="none" w:sz="0" w:space="0" w:color="auto"/>
            <w:left w:val="none" w:sz="0" w:space="0" w:color="auto"/>
            <w:bottom w:val="none" w:sz="0" w:space="0" w:color="auto"/>
            <w:right w:val="none" w:sz="0" w:space="0" w:color="auto"/>
          </w:divBdr>
        </w:div>
        <w:div w:id="1488126306">
          <w:marLeft w:val="0"/>
          <w:marRight w:val="0"/>
          <w:marTop w:val="0"/>
          <w:marBottom w:val="0"/>
          <w:divBdr>
            <w:top w:val="none" w:sz="0" w:space="0" w:color="auto"/>
            <w:left w:val="none" w:sz="0" w:space="0" w:color="auto"/>
            <w:bottom w:val="none" w:sz="0" w:space="0" w:color="auto"/>
            <w:right w:val="none" w:sz="0" w:space="0" w:color="auto"/>
          </w:divBdr>
        </w:div>
      </w:divsChild>
    </w:div>
    <w:div w:id="254634073">
      <w:bodyDiv w:val="1"/>
      <w:marLeft w:val="0"/>
      <w:marRight w:val="0"/>
      <w:marTop w:val="0"/>
      <w:marBottom w:val="0"/>
      <w:divBdr>
        <w:top w:val="none" w:sz="0" w:space="0" w:color="auto"/>
        <w:left w:val="none" w:sz="0" w:space="0" w:color="auto"/>
        <w:bottom w:val="none" w:sz="0" w:space="0" w:color="auto"/>
        <w:right w:val="none" w:sz="0" w:space="0" w:color="auto"/>
      </w:divBdr>
      <w:divsChild>
        <w:div w:id="2086610560">
          <w:marLeft w:val="0"/>
          <w:marRight w:val="0"/>
          <w:marTop w:val="0"/>
          <w:marBottom w:val="0"/>
          <w:divBdr>
            <w:top w:val="none" w:sz="0" w:space="0" w:color="auto"/>
            <w:left w:val="none" w:sz="0" w:space="0" w:color="auto"/>
            <w:bottom w:val="none" w:sz="0" w:space="0" w:color="auto"/>
            <w:right w:val="none" w:sz="0" w:space="0" w:color="auto"/>
          </w:divBdr>
        </w:div>
        <w:div w:id="219364711">
          <w:marLeft w:val="0"/>
          <w:marRight w:val="0"/>
          <w:marTop w:val="0"/>
          <w:marBottom w:val="0"/>
          <w:divBdr>
            <w:top w:val="none" w:sz="0" w:space="0" w:color="auto"/>
            <w:left w:val="none" w:sz="0" w:space="0" w:color="auto"/>
            <w:bottom w:val="none" w:sz="0" w:space="0" w:color="auto"/>
            <w:right w:val="none" w:sz="0" w:space="0" w:color="auto"/>
          </w:divBdr>
        </w:div>
        <w:div w:id="536772480">
          <w:marLeft w:val="0"/>
          <w:marRight w:val="0"/>
          <w:marTop w:val="0"/>
          <w:marBottom w:val="0"/>
          <w:divBdr>
            <w:top w:val="none" w:sz="0" w:space="0" w:color="auto"/>
            <w:left w:val="none" w:sz="0" w:space="0" w:color="auto"/>
            <w:bottom w:val="none" w:sz="0" w:space="0" w:color="auto"/>
            <w:right w:val="none" w:sz="0" w:space="0" w:color="auto"/>
          </w:divBdr>
        </w:div>
      </w:divsChild>
    </w:div>
    <w:div w:id="309136733">
      <w:bodyDiv w:val="1"/>
      <w:marLeft w:val="0"/>
      <w:marRight w:val="0"/>
      <w:marTop w:val="0"/>
      <w:marBottom w:val="0"/>
      <w:divBdr>
        <w:top w:val="none" w:sz="0" w:space="0" w:color="auto"/>
        <w:left w:val="none" w:sz="0" w:space="0" w:color="auto"/>
        <w:bottom w:val="none" w:sz="0" w:space="0" w:color="auto"/>
        <w:right w:val="none" w:sz="0" w:space="0" w:color="auto"/>
      </w:divBdr>
      <w:divsChild>
        <w:div w:id="2134248015">
          <w:marLeft w:val="0"/>
          <w:marRight w:val="0"/>
          <w:marTop w:val="0"/>
          <w:marBottom w:val="0"/>
          <w:divBdr>
            <w:top w:val="none" w:sz="0" w:space="0" w:color="auto"/>
            <w:left w:val="none" w:sz="0" w:space="0" w:color="auto"/>
            <w:bottom w:val="none" w:sz="0" w:space="0" w:color="auto"/>
            <w:right w:val="none" w:sz="0" w:space="0" w:color="auto"/>
          </w:divBdr>
        </w:div>
        <w:div w:id="159394021">
          <w:marLeft w:val="0"/>
          <w:marRight w:val="0"/>
          <w:marTop w:val="0"/>
          <w:marBottom w:val="0"/>
          <w:divBdr>
            <w:top w:val="none" w:sz="0" w:space="0" w:color="auto"/>
            <w:left w:val="none" w:sz="0" w:space="0" w:color="auto"/>
            <w:bottom w:val="none" w:sz="0" w:space="0" w:color="auto"/>
            <w:right w:val="none" w:sz="0" w:space="0" w:color="auto"/>
          </w:divBdr>
        </w:div>
        <w:div w:id="1589385031">
          <w:marLeft w:val="0"/>
          <w:marRight w:val="0"/>
          <w:marTop w:val="0"/>
          <w:marBottom w:val="0"/>
          <w:divBdr>
            <w:top w:val="none" w:sz="0" w:space="0" w:color="auto"/>
            <w:left w:val="none" w:sz="0" w:space="0" w:color="auto"/>
            <w:bottom w:val="none" w:sz="0" w:space="0" w:color="auto"/>
            <w:right w:val="none" w:sz="0" w:space="0" w:color="auto"/>
          </w:divBdr>
        </w:div>
      </w:divsChild>
    </w:div>
    <w:div w:id="319500918">
      <w:bodyDiv w:val="1"/>
      <w:marLeft w:val="0"/>
      <w:marRight w:val="0"/>
      <w:marTop w:val="0"/>
      <w:marBottom w:val="0"/>
      <w:divBdr>
        <w:top w:val="none" w:sz="0" w:space="0" w:color="auto"/>
        <w:left w:val="none" w:sz="0" w:space="0" w:color="auto"/>
        <w:bottom w:val="none" w:sz="0" w:space="0" w:color="auto"/>
        <w:right w:val="none" w:sz="0" w:space="0" w:color="auto"/>
      </w:divBdr>
      <w:divsChild>
        <w:div w:id="1754162961">
          <w:marLeft w:val="0"/>
          <w:marRight w:val="0"/>
          <w:marTop w:val="0"/>
          <w:marBottom w:val="0"/>
          <w:divBdr>
            <w:top w:val="none" w:sz="0" w:space="0" w:color="auto"/>
            <w:left w:val="none" w:sz="0" w:space="0" w:color="auto"/>
            <w:bottom w:val="none" w:sz="0" w:space="0" w:color="auto"/>
            <w:right w:val="none" w:sz="0" w:space="0" w:color="auto"/>
          </w:divBdr>
        </w:div>
        <w:div w:id="466895750">
          <w:marLeft w:val="0"/>
          <w:marRight w:val="0"/>
          <w:marTop w:val="0"/>
          <w:marBottom w:val="0"/>
          <w:divBdr>
            <w:top w:val="none" w:sz="0" w:space="0" w:color="auto"/>
            <w:left w:val="none" w:sz="0" w:space="0" w:color="auto"/>
            <w:bottom w:val="none" w:sz="0" w:space="0" w:color="auto"/>
            <w:right w:val="none" w:sz="0" w:space="0" w:color="auto"/>
          </w:divBdr>
        </w:div>
      </w:divsChild>
    </w:div>
    <w:div w:id="338428469">
      <w:bodyDiv w:val="1"/>
      <w:marLeft w:val="0"/>
      <w:marRight w:val="0"/>
      <w:marTop w:val="0"/>
      <w:marBottom w:val="0"/>
      <w:divBdr>
        <w:top w:val="none" w:sz="0" w:space="0" w:color="auto"/>
        <w:left w:val="none" w:sz="0" w:space="0" w:color="auto"/>
        <w:bottom w:val="none" w:sz="0" w:space="0" w:color="auto"/>
        <w:right w:val="none" w:sz="0" w:space="0" w:color="auto"/>
      </w:divBdr>
      <w:divsChild>
        <w:div w:id="267271515">
          <w:marLeft w:val="0"/>
          <w:marRight w:val="0"/>
          <w:marTop w:val="0"/>
          <w:marBottom w:val="0"/>
          <w:divBdr>
            <w:top w:val="none" w:sz="0" w:space="0" w:color="auto"/>
            <w:left w:val="none" w:sz="0" w:space="0" w:color="auto"/>
            <w:bottom w:val="none" w:sz="0" w:space="0" w:color="auto"/>
            <w:right w:val="none" w:sz="0" w:space="0" w:color="auto"/>
          </w:divBdr>
        </w:div>
        <w:div w:id="1963615149">
          <w:marLeft w:val="0"/>
          <w:marRight w:val="0"/>
          <w:marTop w:val="0"/>
          <w:marBottom w:val="0"/>
          <w:divBdr>
            <w:top w:val="none" w:sz="0" w:space="0" w:color="auto"/>
            <w:left w:val="none" w:sz="0" w:space="0" w:color="auto"/>
            <w:bottom w:val="none" w:sz="0" w:space="0" w:color="auto"/>
            <w:right w:val="none" w:sz="0" w:space="0" w:color="auto"/>
          </w:divBdr>
        </w:div>
        <w:div w:id="447748318">
          <w:marLeft w:val="0"/>
          <w:marRight w:val="0"/>
          <w:marTop w:val="0"/>
          <w:marBottom w:val="0"/>
          <w:divBdr>
            <w:top w:val="none" w:sz="0" w:space="0" w:color="auto"/>
            <w:left w:val="none" w:sz="0" w:space="0" w:color="auto"/>
            <w:bottom w:val="none" w:sz="0" w:space="0" w:color="auto"/>
            <w:right w:val="none" w:sz="0" w:space="0" w:color="auto"/>
          </w:divBdr>
        </w:div>
      </w:divsChild>
    </w:div>
    <w:div w:id="343635936">
      <w:bodyDiv w:val="1"/>
      <w:marLeft w:val="0"/>
      <w:marRight w:val="0"/>
      <w:marTop w:val="0"/>
      <w:marBottom w:val="0"/>
      <w:divBdr>
        <w:top w:val="none" w:sz="0" w:space="0" w:color="auto"/>
        <w:left w:val="none" w:sz="0" w:space="0" w:color="auto"/>
        <w:bottom w:val="none" w:sz="0" w:space="0" w:color="auto"/>
        <w:right w:val="none" w:sz="0" w:space="0" w:color="auto"/>
      </w:divBdr>
      <w:divsChild>
        <w:div w:id="1208565068">
          <w:marLeft w:val="0"/>
          <w:marRight w:val="0"/>
          <w:marTop w:val="0"/>
          <w:marBottom w:val="0"/>
          <w:divBdr>
            <w:top w:val="none" w:sz="0" w:space="0" w:color="auto"/>
            <w:left w:val="none" w:sz="0" w:space="0" w:color="auto"/>
            <w:bottom w:val="none" w:sz="0" w:space="0" w:color="auto"/>
            <w:right w:val="none" w:sz="0" w:space="0" w:color="auto"/>
          </w:divBdr>
        </w:div>
        <w:div w:id="824051450">
          <w:marLeft w:val="0"/>
          <w:marRight w:val="0"/>
          <w:marTop w:val="0"/>
          <w:marBottom w:val="0"/>
          <w:divBdr>
            <w:top w:val="none" w:sz="0" w:space="0" w:color="auto"/>
            <w:left w:val="none" w:sz="0" w:space="0" w:color="auto"/>
            <w:bottom w:val="none" w:sz="0" w:space="0" w:color="auto"/>
            <w:right w:val="none" w:sz="0" w:space="0" w:color="auto"/>
          </w:divBdr>
        </w:div>
        <w:div w:id="854228174">
          <w:marLeft w:val="0"/>
          <w:marRight w:val="0"/>
          <w:marTop w:val="0"/>
          <w:marBottom w:val="0"/>
          <w:divBdr>
            <w:top w:val="none" w:sz="0" w:space="0" w:color="auto"/>
            <w:left w:val="none" w:sz="0" w:space="0" w:color="auto"/>
            <w:bottom w:val="none" w:sz="0" w:space="0" w:color="auto"/>
            <w:right w:val="none" w:sz="0" w:space="0" w:color="auto"/>
          </w:divBdr>
        </w:div>
        <w:div w:id="659312273">
          <w:marLeft w:val="0"/>
          <w:marRight w:val="0"/>
          <w:marTop w:val="0"/>
          <w:marBottom w:val="0"/>
          <w:divBdr>
            <w:top w:val="none" w:sz="0" w:space="0" w:color="auto"/>
            <w:left w:val="none" w:sz="0" w:space="0" w:color="auto"/>
            <w:bottom w:val="none" w:sz="0" w:space="0" w:color="auto"/>
            <w:right w:val="none" w:sz="0" w:space="0" w:color="auto"/>
          </w:divBdr>
        </w:div>
        <w:div w:id="823738556">
          <w:marLeft w:val="0"/>
          <w:marRight w:val="0"/>
          <w:marTop w:val="0"/>
          <w:marBottom w:val="0"/>
          <w:divBdr>
            <w:top w:val="none" w:sz="0" w:space="0" w:color="auto"/>
            <w:left w:val="none" w:sz="0" w:space="0" w:color="auto"/>
            <w:bottom w:val="none" w:sz="0" w:space="0" w:color="auto"/>
            <w:right w:val="none" w:sz="0" w:space="0" w:color="auto"/>
          </w:divBdr>
        </w:div>
      </w:divsChild>
    </w:div>
    <w:div w:id="377053240">
      <w:bodyDiv w:val="1"/>
      <w:marLeft w:val="0"/>
      <w:marRight w:val="0"/>
      <w:marTop w:val="0"/>
      <w:marBottom w:val="0"/>
      <w:divBdr>
        <w:top w:val="none" w:sz="0" w:space="0" w:color="auto"/>
        <w:left w:val="none" w:sz="0" w:space="0" w:color="auto"/>
        <w:bottom w:val="none" w:sz="0" w:space="0" w:color="auto"/>
        <w:right w:val="none" w:sz="0" w:space="0" w:color="auto"/>
      </w:divBdr>
      <w:divsChild>
        <w:div w:id="144057076">
          <w:marLeft w:val="0"/>
          <w:marRight w:val="0"/>
          <w:marTop w:val="0"/>
          <w:marBottom w:val="0"/>
          <w:divBdr>
            <w:top w:val="none" w:sz="0" w:space="0" w:color="auto"/>
            <w:left w:val="none" w:sz="0" w:space="0" w:color="auto"/>
            <w:bottom w:val="none" w:sz="0" w:space="0" w:color="auto"/>
            <w:right w:val="none" w:sz="0" w:space="0" w:color="auto"/>
          </w:divBdr>
        </w:div>
        <w:div w:id="2040426310">
          <w:marLeft w:val="0"/>
          <w:marRight w:val="0"/>
          <w:marTop w:val="0"/>
          <w:marBottom w:val="0"/>
          <w:divBdr>
            <w:top w:val="none" w:sz="0" w:space="0" w:color="auto"/>
            <w:left w:val="none" w:sz="0" w:space="0" w:color="auto"/>
            <w:bottom w:val="none" w:sz="0" w:space="0" w:color="auto"/>
            <w:right w:val="none" w:sz="0" w:space="0" w:color="auto"/>
          </w:divBdr>
        </w:div>
        <w:div w:id="1833908528">
          <w:marLeft w:val="0"/>
          <w:marRight w:val="0"/>
          <w:marTop w:val="0"/>
          <w:marBottom w:val="0"/>
          <w:divBdr>
            <w:top w:val="none" w:sz="0" w:space="0" w:color="auto"/>
            <w:left w:val="none" w:sz="0" w:space="0" w:color="auto"/>
            <w:bottom w:val="none" w:sz="0" w:space="0" w:color="auto"/>
            <w:right w:val="none" w:sz="0" w:space="0" w:color="auto"/>
          </w:divBdr>
        </w:div>
        <w:div w:id="30156201">
          <w:marLeft w:val="0"/>
          <w:marRight w:val="0"/>
          <w:marTop w:val="0"/>
          <w:marBottom w:val="0"/>
          <w:divBdr>
            <w:top w:val="none" w:sz="0" w:space="0" w:color="auto"/>
            <w:left w:val="none" w:sz="0" w:space="0" w:color="auto"/>
            <w:bottom w:val="none" w:sz="0" w:space="0" w:color="auto"/>
            <w:right w:val="none" w:sz="0" w:space="0" w:color="auto"/>
          </w:divBdr>
        </w:div>
        <w:div w:id="1776318522">
          <w:marLeft w:val="0"/>
          <w:marRight w:val="0"/>
          <w:marTop w:val="0"/>
          <w:marBottom w:val="0"/>
          <w:divBdr>
            <w:top w:val="none" w:sz="0" w:space="0" w:color="auto"/>
            <w:left w:val="none" w:sz="0" w:space="0" w:color="auto"/>
            <w:bottom w:val="none" w:sz="0" w:space="0" w:color="auto"/>
            <w:right w:val="none" w:sz="0" w:space="0" w:color="auto"/>
          </w:divBdr>
        </w:div>
        <w:div w:id="2033339318">
          <w:marLeft w:val="0"/>
          <w:marRight w:val="0"/>
          <w:marTop w:val="0"/>
          <w:marBottom w:val="0"/>
          <w:divBdr>
            <w:top w:val="none" w:sz="0" w:space="0" w:color="auto"/>
            <w:left w:val="none" w:sz="0" w:space="0" w:color="auto"/>
            <w:bottom w:val="none" w:sz="0" w:space="0" w:color="auto"/>
            <w:right w:val="none" w:sz="0" w:space="0" w:color="auto"/>
          </w:divBdr>
        </w:div>
        <w:div w:id="524514373">
          <w:marLeft w:val="0"/>
          <w:marRight w:val="0"/>
          <w:marTop w:val="0"/>
          <w:marBottom w:val="0"/>
          <w:divBdr>
            <w:top w:val="none" w:sz="0" w:space="0" w:color="auto"/>
            <w:left w:val="none" w:sz="0" w:space="0" w:color="auto"/>
            <w:bottom w:val="none" w:sz="0" w:space="0" w:color="auto"/>
            <w:right w:val="none" w:sz="0" w:space="0" w:color="auto"/>
          </w:divBdr>
        </w:div>
      </w:divsChild>
    </w:div>
    <w:div w:id="396365305">
      <w:bodyDiv w:val="1"/>
      <w:marLeft w:val="0"/>
      <w:marRight w:val="0"/>
      <w:marTop w:val="0"/>
      <w:marBottom w:val="0"/>
      <w:divBdr>
        <w:top w:val="none" w:sz="0" w:space="0" w:color="auto"/>
        <w:left w:val="none" w:sz="0" w:space="0" w:color="auto"/>
        <w:bottom w:val="none" w:sz="0" w:space="0" w:color="auto"/>
        <w:right w:val="none" w:sz="0" w:space="0" w:color="auto"/>
      </w:divBdr>
      <w:divsChild>
        <w:div w:id="663625569">
          <w:marLeft w:val="0"/>
          <w:marRight w:val="0"/>
          <w:marTop w:val="0"/>
          <w:marBottom w:val="0"/>
          <w:divBdr>
            <w:top w:val="none" w:sz="0" w:space="0" w:color="auto"/>
            <w:left w:val="none" w:sz="0" w:space="0" w:color="auto"/>
            <w:bottom w:val="none" w:sz="0" w:space="0" w:color="auto"/>
            <w:right w:val="none" w:sz="0" w:space="0" w:color="auto"/>
          </w:divBdr>
        </w:div>
        <w:div w:id="1704138087">
          <w:marLeft w:val="0"/>
          <w:marRight w:val="0"/>
          <w:marTop w:val="0"/>
          <w:marBottom w:val="0"/>
          <w:divBdr>
            <w:top w:val="none" w:sz="0" w:space="0" w:color="auto"/>
            <w:left w:val="none" w:sz="0" w:space="0" w:color="auto"/>
            <w:bottom w:val="none" w:sz="0" w:space="0" w:color="auto"/>
            <w:right w:val="none" w:sz="0" w:space="0" w:color="auto"/>
          </w:divBdr>
        </w:div>
      </w:divsChild>
    </w:div>
    <w:div w:id="403912655">
      <w:bodyDiv w:val="1"/>
      <w:marLeft w:val="0"/>
      <w:marRight w:val="0"/>
      <w:marTop w:val="0"/>
      <w:marBottom w:val="0"/>
      <w:divBdr>
        <w:top w:val="none" w:sz="0" w:space="0" w:color="auto"/>
        <w:left w:val="none" w:sz="0" w:space="0" w:color="auto"/>
        <w:bottom w:val="none" w:sz="0" w:space="0" w:color="auto"/>
        <w:right w:val="none" w:sz="0" w:space="0" w:color="auto"/>
      </w:divBdr>
      <w:divsChild>
        <w:div w:id="1515732060">
          <w:marLeft w:val="0"/>
          <w:marRight w:val="0"/>
          <w:marTop w:val="0"/>
          <w:marBottom w:val="0"/>
          <w:divBdr>
            <w:top w:val="none" w:sz="0" w:space="0" w:color="auto"/>
            <w:left w:val="none" w:sz="0" w:space="0" w:color="auto"/>
            <w:bottom w:val="none" w:sz="0" w:space="0" w:color="auto"/>
            <w:right w:val="none" w:sz="0" w:space="0" w:color="auto"/>
          </w:divBdr>
        </w:div>
        <w:div w:id="1056010583">
          <w:marLeft w:val="0"/>
          <w:marRight w:val="0"/>
          <w:marTop w:val="0"/>
          <w:marBottom w:val="0"/>
          <w:divBdr>
            <w:top w:val="none" w:sz="0" w:space="0" w:color="auto"/>
            <w:left w:val="none" w:sz="0" w:space="0" w:color="auto"/>
            <w:bottom w:val="none" w:sz="0" w:space="0" w:color="auto"/>
            <w:right w:val="none" w:sz="0" w:space="0" w:color="auto"/>
          </w:divBdr>
        </w:div>
        <w:div w:id="1311448137">
          <w:marLeft w:val="0"/>
          <w:marRight w:val="0"/>
          <w:marTop w:val="0"/>
          <w:marBottom w:val="0"/>
          <w:divBdr>
            <w:top w:val="none" w:sz="0" w:space="0" w:color="auto"/>
            <w:left w:val="none" w:sz="0" w:space="0" w:color="auto"/>
            <w:bottom w:val="none" w:sz="0" w:space="0" w:color="auto"/>
            <w:right w:val="none" w:sz="0" w:space="0" w:color="auto"/>
          </w:divBdr>
        </w:div>
        <w:div w:id="437606515">
          <w:marLeft w:val="0"/>
          <w:marRight w:val="0"/>
          <w:marTop w:val="0"/>
          <w:marBottom w:val="0"/>
          <w:divBdr>
            <w:top w:val="none" w:sz="0" w:space="0" w:color="auto"/>
            <w:left w:val="none" w:sz="0" w:space="0" w:color="auto"/>
            <w:bottom w:val="none" w:sz="0" w:space="0" w:color="auto"/>
            <w:right w:val="none" w:sz="0" w:space="0" w:color="auto"/>
          </w:divBdr>
        </w:div>
        <w:div w:id="1211303123">
          <w:marLeft w:val="0"/>
          <w:marRight w:val="0"/>
          <w:marTop w:val="0"/>
          <w:marBottom w:val="0"/>
          <w:divBdr>
            <w:top w:val="none" w:sz="0" w:space="0" w:color="auto"/>
            <w:left w:val="none" w:sz="0" w:space="0" w:color="auto"/>
            <w:bottom w:val="none" w:sz="0" w:space="0" w:color="auto"/>
            <w:right w:val="none" w:sz="0" w:space="0" w:color="auto"/>
          </w:divBdr>
        </w:div>
      </w:divsChild>
    </w:div>
    <w:div w:id="421686135">
      <w:bodyDiv w:val="1"/>
      <w:marLeft w:val="0"/>
      <w:marRight w:val="0"/>
      <w:marTop w:val="0"/>
      <w:marBottom w:val="0"/>
      <w:divBdr>
        <w:top w:val="none" w:sz="0" w:space="0" w:color="auto"/>
        <w:left w:val="none" w:sz="0" w:space="0" w:color="auto"/>
        <w:bottom w:val="none" w:sz="0" w:space="0" w:color="auto"/>
        <w:right w:val="none" w:sz="0" w:space="0" w:color="auto"/>
      </w:divBdr>
      <w:divsChild>
        <w:div w:id="240801584">
          <w:marLeft w:val="0"/>
          <w:marRight w:val="0"/>
          <w:marTop w:val="0"/>
          <w:marBottom w:val="0"/>
          <w:divBdr>
            <w:top w:val="none" w:sz="0" w:space="0" w:color="auto"/>
            <w:left w:val="none" w:sz="0" w:space="0" w:color="auto"/>
            <w:bottom w:val="none" w:sz="0" w:space="0" w:color="auto"/>
            <w:right w:val="none" w:sz="0" w:space="0" w:color="auto"/>
          </w:divBdr>
        </w:div>
        <w:div w:id="1967009748">
          <w:marLeft w:val="0"/>
          <w:marRight w:val="0"/>
          <w:marTop w:val="0"/>
          <w:marBottom w:val="0"/>
          <w:divBdr>
            <w:top w:val="none" w:sz="0" w:space="0" w:color="auto"/>
            <w:left w:val="none" w:sz="0" w:space="0" w:color="auto"/>
            <w:bottom w:val="none" w:sz="0" w:space="0" w:color="auto"/>
            <w:right w:val="none" w:sz="0" w:space="0" w:color="auto"/>
          </w:divBdr>
        </w:div>
        <w:div w:id="1745490782">
          <w:marLeft w:val="0"/>
          <w:marRight w:val="0"/>
          <w:marTop w:val="0"/>
          <w:marBottom w:val="0"/>
          <w:divBdr>
            <w:top w:val="none" w:sz="0" w:space="0" w:color="auto"/>
            <w:left w:val="none" w:sz="0" w:space="0" w:color="auto"/>
            <w:bottom w:val="none" w:sz="0" w:space="0" w:color="auto"/>
            <w:right w:val="none" w:sz="0" w:space="0" w:color="auto"/>
          </w:divBdr>
        </w:div>
        <w:div w:id="2011105411">
          <w:marLeft w:val="0"/>
          <w:marRight w:val="0"/>
          <w:marTop w:val="0"/>
          <w:marBottom w:val="0"/>
          <w:divBdr>
            <w:top w:val="none" w:sz="0" w:space="0" w:color="auto"/>
            <w:left w:val="none" w:sz="0" w:space="0" w:color="auto"/>
            <w:bottom w:val="none" w:sz="0" w:space="0" w:color="auto"/>
            <w:right w:val="none" w:sz="0" w:space="0" w:color="auto"/>
          </w:divBdr>
        </w:div>
        <w:div w:id="444541165">
          <w:marLeft w:val="0"/>
          <w:marRight w:val="0"/>
          <w:marTop w:val="0"/>
          <w:marBottom w:val="0"/>
          <w:divBdr>
            <w:top w:val="none" w:sz="0" w:space="0" w:color="auto"/>
            <w:left w:val="none" w:sz="0" w:space="0" w:color="auto"/>
            <w:bottom w:val="none" w:sz="0" w:space="0" w:color="auto"/>
            <w:right w:val="none" w:sz="0" w:space="0" w:color="auto"/>
          </w:divBdr>
        </w:div>
      </w:divsChild>
    </w:div>
    <w:div w:id="422995520">
      <w:bodyDiv w:val="1"/>
      <w:marLeft w:val="0"/>
      <w:marRight w:val="0"/>
      <w:marTop w:val="0"/>
      <w:marBottom w:val="0"/>
      <w:divBdr>
        <w:top w:val="none" w:sz="0" w:space="0" w:color="auto"/>
        <w:left w:val="none" w:sz="0" w:space="0" w:color="auto"/>
        <w:bottom w:val="none" w:sz="0" w:space="0" w:color="auto"/>
        <w:right w:val="none" w:sz="0" w:space="0" w:color="auto"/>
      </w:divBdr>
      <w:divsChild>
        <w:div w:id="382481990">
          <w:marLeft w:val="0"/>
          <w:marRight w:val="0"/>
          <w:marTop w:val="0"/>
          <w:marBottom w:val="0"/>
          <w:divBdr>
            <w:top w:val="none" w:sz="0" w:space="0" w:color="auto"/>
            <w:left w:val="none" w:sz="0" w:space="0" w:color="auto"/>
            <w:bottom w:val="none" w:sz="0" w:space="0" w:color="auto"/>
            <w:right w:val="none" w:sz="0" w:space="0" w:color="auto"/>
          </w:divBdr>
        </w:div>
        <w:div w:id="1133594442">
          <w:marLeft w:val="0"/>
          <w:marRight w:val="0"/>
          <w:marTop w:val="0"/>
          <w:marBottom w:val="0"/>
          <w:divBdr>
            <w:top w:val="none" w:sz="0" w:space="0" w:color="auto"/>
            <w:left w:val="none" w:sz="0" w:space="0" w:color="auto"/>
            <w:bottom w:val="none" w:sz="0" w:space="0" w:color="auto"/>
            <w:right w:val="none" w:sz="0" w:space="0" w:color="auto"/>
          </w:divBdr>
        </w:div>
        <w:div w:id="1827938016">
          <w:marLeft w:val="0"/>
          <w:marRight w:val="0"/>
          <w:marTop w:val="0"/>
          <w:marBottom w:val="0"/>
          <w:divBdr>
            <w:top w:val="none" w:sz="0" w:space="0" w:color="auto"/>
            <w:left w:val="none" w:sz="0" w:space="0" w:color="auto"/>
            <w:bottom w:val="none" w:sz="0" w:space="0" w:color="auto"/>
            <w:right w:val="none" w:sz="0" w:space="0" w:color="auto"/>
          </w:divBdr>
        </w:div>
      </w:divsChild>
    </w:div>
    <w:div w:id="424807373">
      <w:bodyDiv w:val="1"/>
      <w:marLeft w:val="0"/>
      <w:marRight w:val="0"/>
      <w:marTop w:val="0"/>
      <w:marBottom w:val="0"/>
      <w:divBdr>
        <w:top w:val="none" w:sz="0" w:space="0" w:color="auto"/>
        <w:left w:val="none" w:sz="0" w:space="0" w:color="auto"/>
        <w:bottom w:val="none" w:sz="0" w:space="0" w:color="auto"/>
        <w:right w:val="none" w:sz="0" w:space="0" w:color="auto"/>
      </w:divBdr>
      <w:divsChild>
        <w:div w:id="1325010645">
          <w:marLeft w:val="0"/>
          <w:marRight w:val="0"/>
          <w:marTop w:val="0"/>
          <w:marBottom w:val="0"/>
          <w:divBdr>
            <w:top w:val="none" w:sz="0" w:space="0" w:color="auto"/>
            <w:left w:val="none" w:sz="0" w:space="0" w:color="auto"/>
            <w:bottom w:val="none" w:sz="0" w:space="0" w:color="auto"/>
            <w:right w:val="none" w:sz="0" w:space="0" w:color="auto"/>
          </w:divBdr>
        </w:div>
        <w:div w:id="2061054463">
          <w:marLeft w:val="0"/>
          <w:marRight w:val="0"/>
          <w:marTop w:val="0"/>
          <w:marBottom w:val="0"/>
          <w:divBdr>
            <w:top w:val="none" w:sz="0" w:space="0" w:color="auto"/>
            <w:left w:val="none" w:sz="0" w:space="0" w:color="auto"/>
            <w:bottom w:val="none" w:sz="0" w:space="0" w:color="auto"/>
            <w:right w:val="none" w:sz="0" w:space="0" w:color="auto"/>
          </w:divBdr>
        </w:div>
      </w:divsChild>
    </w:div>
    <w:div w:id="445462548">
      <w:bodyDiv w:val="1"/>
      <w:marLeft w:val="0"/>
      <w:marRight w:val="0"/>
      <w:marTop w:val="0"/>
      <w:marBottom w:val="0"/>
      <w:divBdr>
        <w:top w:val="none" w:sz="0" w:space="0" w:color="auto"/>
        <w:left w:val="none" w:sz="0" w:space="0" w:color="auto"/>
        <w:bottom w:val="none" w:sz="0" w:space="0" w:color="auto"/>
        <w:right w:val="none" w:sz="0" w:space="0" w:color="auto"/>
      </w:divBdr>
      <w:divsChild>
        <w:div w:id="1039083496">
          <w:marLeft w:val="0"/>
          <w:marRight w:val="0"/>
          <w:marTop w:val="0"/>
          <w:marBottom w:val="0"/>
          <w:divBdr>
            <w:top w:val="none" w:sz="0" w:space="0" w:color="auto"/>
            <w:left w:val="none" w:sz="0" w:space="0" w:color="auto"/>
            <w:bottom w:val="none" w:sz="0" w:space="0" w:color="auto"/>
            <w:right w:val="none" w:sz="0" w:space="0" w:color="auto"/>
          </w:divBdr>
        </w:div>
        <w:div w:id="92092175">
          <w:marLeft w:val="0"/>
          <w:marRight w:val="0"/>
          <w:marTop w:val="0"/>
          <w:marBottom w:val="0"/>
          <w:divBdr>
            <w:top w:val="none" w:sz="0" w:space="0" w:color="auto"/>
            <w:left w:val="none" w:sz="0" w:space="0" w:color="auto"/>
            <w:bottom w:val="none" w:sz="0" w:space="0" w:color="auto"/>
            <w:right w:val="none" w:sz="0" w:space="0" w:color="auto"/>
          </w:divBdr>
        </w:div>
        <w:div w:id="1367025517">
          <w:marLeft w:val="0"/>
          <w:marRight w:val="0"/>
          <w:marTop w:val="0"/>
          <w:marBottom w:val="0"/>
          <w:divBdr>
            <w:top w:val="none" w:sz="0" w:space="0" w:color="auto"/>
            <w:left w:val="none" w:sz="0" w:space="0" w:color="auto"/>
            <w:bottom w:val="none" w:sz="0" w:space="0" w:color="auto"/>
            <w:right w:val="none" w:sz="0" w:space="0" w:color="auto"/>
          </w:divBdr>
        </w:div>
      </w:divsChild>
    </w:div>
    <w:div w:id="483163468">
      <w:bodyDiv w:val="1"/>
      <w:marLeft w:val="0"/>
      <w:marRight w:val="0"/>
      <w:marTop w:val="0"/>
      <w:marBottom w:val="0"/>
      <w:divBdr>
        <w:top w:val="none" w:sz="0" w:space="0" w:color="auto"/>
        <w:left w:val="none" w:sz="0" w:space="0" w:color="auto"/>
        <w:bottom w:val="none" w:sz="0" w:space="0" w:color="auto"/>
        <w:right w:val="none" w:sz="0" w:space="0" w:color="auto"/>
      </w:divBdr>
      <w:divsChild>
        <w:div w:id="1320110380">
          <w:marLeft w:val="0"/>
          <w:marRight w:val="0"/>
          <w:marTop w:val="0"/>
          <w:marBottom w:val="0"/>
          <w:divBdr>
            <w:top w:val="none" w:sz="0" w:space="0" w:color="auto"/>
            <w:left w:val="none" w:sz="0" w:space="0" w:color="auto"/>
            <w:bottom w:val="none" w:sz="0" w:space="0" w:color="auto"/>
            <w:right w:val="none" w:sz="0" w:space="0" w:color="auto"/>
          </w:divBdr>
        </w:div>
        <w:div w:id="839658798">
          <w:marLeft w:val="0"/>
          <w:marRight w:val="0"/>
          <w:marTop w:val="0"/>
          <w:marBottom w:val="0"/>
          <w:divBdr>
            <w:top w:val="none" w:sz="0" w:space="0" w:color="auto"/>
            <w:left w:val="none" w:sz="0" w:space="0" w:color="auto"/>
            <w:bottom w:val="none" w:sz="0" w:space="0" w:color="auto"/>
            <w:right w:val="none" w:sz="0" w:space="0" w:color="auto"/>
          </w:divBdr>
        </w:div>
        <w:div w:id="1208761115">
          <w:marLeft w:val="0"/>
          <w:marRight w:val="0"/>
          <w:marTop w:val="0"/>
          <w:marBottom w:val="0"/>
          <w:divBdr>
            <w:top w:val="none" w:sz="0" w:space="0" w:color="auto"/>
            <w:left w:val="none" w:sz="0" w:space="0" w:color="auto"/>
            <w:bottom w:val="none" w:sz="0" w:space="0" w:color="auto"/>
            <w:right w:val="none" w:sz="0" w:space="0" w:color="auto"/>
          </w:divBdr>
        </w:div>
      </w:divsChild>
    </w:div>
    <w:div w:id="499348538">
      <w:bodyDiv w:val="1"/>
      <w:marLeft w:val="0"/>
      <w:marRight w:val="0"/>
      <w:marTop w:val="0"/>
      <w:marBottom w:val="0"/>
      <w:divBdr>
        <w:top w:val="none" w:sz="0" w:space="0" w:color="auto"/>
        <w:left w:val="none" w:sz="0" w:space="0" w:color="auto"/>
        <w:bottom w:val="none" w:sz="0" w:space="0" w:color="auto"/>
        <w:right w:val="none" w:sz="0" w:space="0" w:color="auto"/>
      </w:divBdr>
      <w:divsChild>
        <w:div w:id="1449082268">
          <w:marLeft w:val="0"/>
          <w:marRight w:val="0"/>
          <w:marTop w:val="0"/>
          <w:marBottom w:val="0"/>
          <w:divBdr>
            <w:top w:val="none" w:sz="0" w:space="0" w:color="auto"/>
            <w:left w:val="none" w:sz="0" w:space="0" w:color="auto"/>
            <w:bottom w:val="none" w:sz="0" w:space="0" w:color="auto"/>
            <w:right w:val="none" w:sz="0" w:space="0" w:color="auto"/>
          </w:divBdr>
        </w:div>
        <w:div w:id="470442618">
          <w:marLeft w:val="0"/>
          <w:marRight w:val="0"/>
          <w:marTop w:val="0"/>
          <w:marBottom w:val="0"/>
          <w:divBdr>
            <w:top w:val="none" w:sz="0" w:space="0" w:color="auto"/>
            <w:left w:val="none" w:sz="0" w:space="0" w:color="auto"/>
            <w:bottom w:val="none" w:sz="0" w:space="0" w:color="auto"/>
            <w:right w:val="none" w:sz="0" w:space="0" w:color="auto"/>
          </w:divBdr>
        </w:div>
        <w:div w:id="2103334128">
          <w:marLeft w:val="0"/>
          <w:marRight w:val="0"/>
          <w:marTop w:val="0"/>
          <w:marBottom w:val="0"/>
          <w:divBdr>
            <w:top w:val="none" w:sz="0" w:space="0" w:color="auto"/>
            <w:left w:val="none" w:sz="0" w:space="0" w:color="auto"/>
            <w:bottom w:val="none" w:sz="0" w:space="0" w:color="auto"/>
            <w:right w:val="none" w:sz="0" w:space="0" w:color="auto"/>
          </w:divBdr>
        </w:div>
      </w:divsChild>
    </w:div>
    <w:div w:id="561797022">
      <w:bodyDiv w:val="1"/>
      <w:marLeft w:val="0"/>
      <w:marRight w:val="0"/>
      <w:marTop w:val="0"/>
      <w:marBottom w:val="0"/>
      <w:divBdr>
        <w:top w:val="none" w:sz="0" w:space="0" w:color="auto"/>
        <w:left w:val="none" w:sz="0" w:space="0" w:color="auto"/>
        <w:bottom w:val="none" w:sz="0" w:space="0" w:color="auto"/>
        <w:right w:val="none" w:sz="0" w:space="0" w:color="auto"/>
      </w:divBdr>
      <w:divsChild>
        <w:div w:id="622421759">
          <w:marLeft w:val="0"/>
          <w:marRight w:val="0"/>
          <w:marTop w:val="0"/>
          <w:marBottom w:val="0"/>
          <w:divBdr>
            <w:top w:val="none" w:sz="0" w:space="0" w:color="auto"/>
            <w:left w:val="none" w:sz="0" w:space="0" w:color="auto"/>
            <w:bottom w:val="none" w:sz="0" w:space="0" w:color="auto"/>
            <w:right w:val="none" w:sz="0" w:space="0" w:color="auto"/>
          </w:divBdr>
        </w:div>
        <w:div w:id="1491949094">
          <w:marLeft w:val="0"/>
          <w:marRight w:val="0"/>
          <w:marTop w:val="0"/>
          <w:marBottom w:val="0"/>
          <w:divBdr>
            <w:top w:val="none" w:sz="0" w:space="0" w:color="auto"/>
            <w:left w:val="none" w:sz="0" w:space="0" w:color="auto"/>
            <w:bottom w:val="none" w:sz="0" w:space="0" w:color="auto"/>
            <w:right w:val="none" w:sz="0" w:space="0" w:color="auto"/>
          </w:divBdr>
        </w:div>
        <w:div w:id="408163800">
          <w:marLeft w:val="0"/>
          <w:marRight w:val="0"/>
          <w:marTop w:val="0"/>
          <w:marBottom w:val="0"/>
          <w:divBdr>
            <w:top w:val="none" w:sz="0" w:space="0" w:color="auto"/>
            <w:left w:val="none" w:sz="0" w:space="0" w:color="auto"/>
            <w:bottom w:val="none" w:sz="0" w:space="0" w:color="auto"/>
            <w:right w:val="none" w:sz="0" w:space="0" w:color="auto"/>
          </w:divBdr>
        </w:div>
        <w:div w:id="2134130683">
          <w:marLeft w:val="0"/>
          <w:marRight w:val="0"/>
          <w:marTop w:val="0"/>
          <w:marBottom w:val="0"/>
          <w:divBdr>
            <w:top w:val="none" w:sz="0" w:space="0" w:color="auto"/>
            <w:left w:val="none" w:sz="0" w:space="0" w:color="auto"/>
            <w:bottom w:val="none" w:sz="0" w:space="0" w:color="auto"/>
            <w:right w:val="none" w:sz="0" w:space="0" w:color="auto"/>
          </w:divBdr>
        </w:div>
        <w:div w:id="712272761">
          <w:marLeft w:val="0"/>
          <w:marRight w:val="0"/>
          <w:marTop w:val="0"/>
          <w:marBottom w:val="0"/>
          <w:divBdr>
            <w:top w:val="none" w:sz="0" w:space="0" w:color="auto"/>
            <w:left w:val="none" w:sz="0" w:space="0" w:color="auto"/>
            <w:bottom w:val="none" w:sz="0" w:space="0" w:color="auto"/>
            <w:right w:val="none" w:sz="0" w:space="0" w:color="auto"/>
          </w:divBdr>
        </w:div>
      </w:divsChild>
    </w:div>
    <w:div w:id="586813620">
      <w:bodyDiv w:val="1"/>
      <w:marLeft w:val="0"/>
      <w:marRight w:val="0"/>
      <w:marTop w:val="0"/>
      <w:marBottom w:val="0"/>
      <w:divBdr>
        <w:top w:val="none" w:sz="0" w:space="0" w:color="auto"/>
        <w:left w:val="none" w:sz="0" w:space="0" w:color="auto"/>
        <w:bottom w:val="none" w:sz="0" w:space="0" w:color="auto"/>
        <w:right w:val="none" w:sz="0" w:space="0" w:color="auto"/>
      </w:divBdr>
      <w:divsChild>
        <w:div w:id="1599288096">
          <w:marLeft w:val="0"/>
          <w:marRight w:val="0"/>
          <w:marTop w:val="0"/>
          <w:marBottom w:val="0"/>
          <w:divBdr>
            <w:top w:val="none" w:sz="0" w:space="0" w:color="auto"/>
            <w:left w:val="none" w:sz="0" w:space="0" w:color="auto"/>
            <w:bottom w:val="none" w:sz="0" w:space="0" w:color="auto"/>
            <w:right w:val="none" w:sz="0" w:space="0" w:color="auto"/>
          </w:divBdr>
        </w:div>
        <w:div w:id="1976791030">
          <w:marLeft w:val="0"/>
          <w:marRight w:val="0"/>
          <w:marTop w:val="0"/>
          <w:marBottom w:val="0"/>
          <w:divBdr>
            <w:top w:val="none" w:sz="0" w:space="0" w:color="auto"/>
            <w:left w:val="none" w:sz="0" w:space="0" w:color="auto"/>
            <w:bottom w:val="none" w:sz="0" w:space="0" w:color="auto"/>
            <w:right w:val="none" w:sz="0" w:space="0" w:color="auto"/>
          </w:divBdr>
        </w:div>
        <w:div w:id="1693531224">
          <w:marLeft w:val="0"/>
          <w:marRight w:val="0"/>
          <w:marTop w:val="0"/>
          <w:marBottom w:val="0"/>
          <w:divBdr>
            <w:top w:val="none" w:sz="0" w:space="0" w:color="auto"/>
            <w:left w:val="none" w:sz="0" w:space="0" w:color="auto"/>
            <w:bottom w:val="none" w:sz="0" w:space="0" w:color="auto"/>
            <w:right w:val="none" w:sz="0" w:space="0" w:color="auto"/>
          </w:divBdr>
        </w:div>
      </w:divsChild>
    </w:div>
    <w:div w:id="592591850">
      <w:bodyDiv w:val="1"/>
      <w:marLeft w:val="0"/>
      <w:marRight w:val="0"/>
      <w:marTop w:val="0"/>
      <w:marBottom w:val="0"/>
      <w:divBdr>
        <w:top w:val="none" w:sz="0" w:space="0" w:color="auto"/>
        <w:left w:val="none" w:sz="0" w:space="0" w:color="auto"/>
        <w:bottom w:val="none" w:sz="0" w:space="0" w:color="auto"/>
        <w:right w:val="none" w:sz="0" w:space="0" w:color="auto"/>
      </w:divBdr>
      <w:divsChild>
        <w:div w:id="165479884">
          <w:marLeft w:val="0"/>
          <w:marRight w:val="0"/>
          <w:marTop w:val="0"/>
          <w:marBottom w:val="0"/>
          <w:divBdr>
            <w:top w:val="none" w:sz="0" w:space="0" w:color="auto"/>
            <w:left w:val="none" w:sz="0" w:space="0" w:color="auto"/>
            <w:bottom w:val="none" w:sz="0" w:space="0" w:color="auto"/>
            <w:right w:val="none" w:sz="0" w:space="0" w:color="auto"/>
          </w:divBdr>
        </w:div>
        <w:div w:id="1611666263">
          <w:marLeft w:val="0"/>
          <w:marRight w:val="0"/>
          <w:marTop w:val="0"/>
          <w:marBottom w:val="0"/>
          <w:divBdr>
            <w:top w:val="none" w:sz="0" w:space="0" w:color="auto"/>
            <w:left w:val="none" w:sz="0" w:space="0" w:color="auto"/>
            <w:bottom w:val="none" w:sz="0" w:space="0" w:color="auto"/>
            <w:right w:val="none" w:sz="0" w:space="0" w:color="auto"/>
          </w:divBdr>
        </w:div>
        <w:div w:id="41637258">
          <w:marLeft w:val="0"/>
          <w:marRight w:val="0"/>
          <w:marTop w:val="0"/>
          <w:marBottom w:val="0"/>
          <w:divBdr>
            <w:top w:val="none" w:sz="0" w:space="0" w:color="auto"/>
            <w:left w:val="none" w:sz="0" w:space="0" w:color="auto"/>
            <w:bottom w:val="none" w:sz="0" w:space="0" w:color="auto"/>
            <w:right w:val="none" w:sz="0" w:space="0" w:color="auto"/>
          </w:divBdr>
        </w:div>
        <w:div w:id="1061518963">
          <w:marLeft w:val="0"/>
          <w:marRight w:val="0"/>
          <w:marTop w:val="0"/>
          <w:marBottom w:val="0"/>
          <w:divBdr>
            <w:top w:val="none" w:sz="0" w:space="0" w:color="auto"/>
            <w:left w:val="none" w:sz="0" w:space="0" w:color="auto"/>
            <w:bottom w:val="none" w:sz="0" w:space="0" w:color="auto"/>
            <w:right w:val="none" w:sz="0" w:space="0" w:color="auto"/>
          </w:divBdr>
        </w:div>
        <w:div w:id="512916259">
          <w:marLeft w:val="0"/>
          <w:marRight w:val="0"/>
          <w:marTop w:val="0"/>
          <w:marBottom w:val="0"/>
          <w:divBdr>
            <w:top w:val="none" w:sz="0" w:space="0" w:color="auto"/>
            <w:left w:val="none" w:sz="0" w:space="0" w:color="auto"/>
            <w:bottom w:val="none" w:sz="0" w:space="0" w:color="auto"/>
            <w:right w:val="none" w:sz="0" w:space="0" w:color="auto"/>
          </w:divBdr>
        </w:div>
      </w:divsChild>
    </w:div>
    <w:div w:id="605162672">
      <w:bodyDiv w:val="1"/>
      <w:marLeft w:val="0"/>
      <w:marRight w:val="0"/>
      <w:marTop w:val="0"/>
      <w:marBottom w:val="0"/>
      <w:divBdr>
        <w:top w:val="none" w:sz="0" w:space="0" w:color="auto"/>
        <w:left w:val="none" w:sz="0" w:space="0" w:color="auto"/>
        <w:bottom w:val="none" w:sz="0" w:space="0" w:color="auto"/>
        <w:right w:val="none" w:sz="0" w:space="0" w:color="auto"/>
      </w:divBdr>
      <w:divsChild>
        <w:div w:id="728306950">
          <w:marLeft w:val="0"/>
          <w:marRight w:val="0"/>
          <w:marTop w:val="0"/>
          <w:marBottom w:val="0"/>
          <w:divBdr>
            <w:top w:val="none" w:sz="0" w:space="0" w:color="auto"/>
            <w:left w:val="none" w:sz="0" w:space="0" w:color="auto"/>
            <w:bottom w:val="none" w:sz="0" w:space="0" w:color="auto"/>
            <w:right w:val="none" w:sz="0" w:space="0" w:color="auto"/>
          </w:divBdr>
        </w:div>
        <w:div w:id="329330579">
          <w:marLeft w:val="0"/>
          <w:marRight w:val="0"/>
          <w:marTop w:val="0"/>
          <w:marBottom w:val="0"/>
          <w:divBdr>
            <w:top w:val="none" w:sz="0" w:space="0" w:color="auto"/>
            <w:left w:val="none" w:sz="0" w:space="0" w:color="auto"/>
            <w:bottom w:val="none" w:sz="0" w:space="0" w:color="auto"/>
            <w:right w:val="none" w:sz="0" w:space="0" w:color="auto"/>
          </w:divBdr>
        </w:div>
      </w:divsChild>
    </w:div>
    <w:div w:id="615604187">
      <w:bodyDiv w:val="1"/>
      <w:marLeft w:val="0"/>
      <w:marRight w:val="0"/>
      <w:marTop w:val="0"/>
      <w:marBottom w:val="0"/>
      <w:divBdr>
        <w:top w:val="none" w:sz="0" w:space="0" w:color="auto"/>
        <w:left w:val="none" w:sz="0" w:space="0" w:color="auto"/>
        <w:bottom w:val="none" w:sz="0" w:space="0" w:color="auto"/>
        <w:right w:val="none" w:sz="0" w:space="0" w:color="auto"/>
      </w:divBdr>
      <w:divsChild>
        <w:div w:id="559219750">
          <w:marLeft w:val="0"/>
          <w:marRight w:val="0"/>
          <w:marTop w:val="0"/>
          <w:marBottom w:val="0"/>
          <w:divBdr>
            <w:top w:val="none" w:sz="0" w:space="0" w:color="auto"/>
            <w:left w:val="none" w:sz="0" w:space="0" w:color="auto"/>
            <w:bottom w:val="none" w:sz="0" w:space="0" w:color="auto"/>
            <w:right w:val="none" w:sz="0" w:space="0" w:color="auto"/>
          </w:divBdr>
        </w:div>
        <w:div w:id="565802243">
          <w:marLeft w:val="0"/>
          <w:marRight w:val="0"/>
          <w:marTop w:val="0"/>
          <w:marBottom w:val="0"/>
          <w:divBdr>
            <w:top w:val="none" w:sz="0" w:space="0" w:color="auto"/>
            <w:left w:val="none" w:sz="0" w:space="0" w:color="auto"/>
            <w:bottom w:val="none" w:sz="0" w:space="0" w:color="auto"/>
            <w:right w:val="none" w:sz="0" w:space="0" w:color="auto"/>
          </w:divBdr>
        </w:div>
      </w:divsChild>
    </w:div>
    <w:div w:id="618340668">
      <w:bodyDiv w:val="1"/>
      <w:marLeft w:val="0"/>
      <w:marRight w:val="0"/>
      <w:marTop w:val="0"/>
      <w:marBottom w:val="0"/>
      <w:divBdr>
        <w:top w:val="none" w:sz="0" w:space="0" w:color="auto"/>
        <w:left w:val="none" w:sz="0" w:space="0" w:color="auto"/>
        <w:bottom w:val="none" w:sz="0" w:space="0" w:color="auto"/>
        <w:right w:val="none" w:sz="0" w:space="0" w:color="auto"/>
      </w:divBdr>
      <w:divsChild>
        <w:div w:id="1176771889">
          <w:marLeft w:val="0"/>
          <w:marRight w:val="0"/>
          <w:marTop w:val="0"/>
          <w:marBottom w:val="0"/>
          <w:divBdr>
            <w:top w:val="none" w:sz="0" w:space="0" w:color="auto"/>
            <w:left w:val="none" w:sz="0" w:space="0" w:color="auto"/>
            <w:bottom w:val="none" w:sz="0" w:space="0" w:color="auto"/>
            <w:right w:val="none" w:sz="0" w:space="0" w:color="auto"/>
          </w:divBdr>
        </w:div>
        <w:div w:id="1905212845">
          <w:marLeft w:val="0"/>
          <w:marRight w:val="0"/>
          <w:marTop w:val="0"/>
          <w:marBottom w:val="0"/>
          <w:divBdr>
            <w:top w:val="none" w:sz="0" w:space="0" w:color="auto"/>
            <w:left w:val="none" w:sz="0" w:space="0" w:color="auto"/>
            <w:bottom w:val="none" w:sz="0" w:space="0" w:color="auto"/>
            <w:right w:val="none" w:sz="0" w:space="0" w:color="auto"/>
          </w:divBdr>
        </w:div>
        <w:div w:id="949357950">
          <w:marLeft w:val="0"/>
          <w:marRight w:val="0"/>
          <w:marTop w:val="0"/>
          <w:marBottom w:val="0"/>
          <w:divBdr>
            <w:top w:val="none" w:sz="0" w:space="0" w:color="auto"/>
            <w:left w:val="none" w:sz="0" w:space="0" w:color="auto"/>
            <w:bottom w:val="none" w:sz="0" w:space="0" w:color="auto"/>
            <w:right w:val="none" w:sz="0" w:space="0" w:color="auto"/>
          </w:divBdr>
        </w:div>
        <w:div w:id="527640177">
          <w:marLeft w:val="0"/>
          <w:marRight w:val="0"/>
          <w:marTop w:val="0"/>
          <w:marBottom w:val="0"/>
          <w:divBdr>
            <w:top w:val="none" w:sz="0" w:space="0" w:color="auto"/>
            <w:left w:val="none" w:sz="0" w:space="0" w:color="auto"/>
            <w:bottom w:val="none" w:sz="0" w:space="0" w:color="auto"/>
            <w:right w:val="none" w:sz="0" w:space="0" w:color="auto"/>
          </w:divBdr>
        </w:div>
        <w:div w:id="1668899704">
          <w:marLeft w:val="0"/>
          <w:marRight w:val="0"/>
          <w:marTop w:val="0"/>
          <w:marBottom w:val="0"/>
          <w:divBdr>
            <w:top w:val="none" w:sz="0" w:space="0" w:color="auto"/>
            <w:left w:val="none" w:sz="0" w:space="0" w:color="auto"/>
            <w:bottom w:val="none" w:sz="0" w:space="0" w:color="auto"/>
            <w:right w:val="none" w:sz="0" w:space="0" w:color="auto"/>
          </w:divBdr>
        </w:div>
      </w:divsChild>
    </w:div>
    <w:div w:id="620452626">
      <w:bodyDiv w:val="1"/>
      <w:marLeft w:val="0"/>
      <w:marRight w:val="0"/>
      <w:marTop w:val="0"/>
      <w:marBottom w:val="0"/>
      <w:divBdr>
        <w:top w:val="none" w:sz="0" w:space="0" w:color="auto"/>
        <w:left w:val="none" w:sz="0" w:space="0" w:color="auto"/>
        <w:bottom w:val="none" w:sz="0" w:space="0" w:color="auto"/>
        <w:right w:val="none" w:sz="0" w:space="0" w:color="auto"/>
      </w:divBdr>
      <w:divsChild>
        <w:div w:id="264778170">
          <w:marLeft w:val="0"/>
          <w:marRight w:val="0"/>
          <w:marTop w:val="0"/>
          <w:marBottom w:val="0"/>
          <w:divBdr>
            <w:top w:val="none" w:sz="0" w:space="0" w:color="auto"/>
            <w:left w:val="none" w:sz="0" w:space="0" w:color="auto"/>
            <w:bottom w:val="none" w:sz="0" w:space="0" w:color="auto"/>
            <w:right w:val="none" w:sz="0" w:space="0" w:color="auto"/>
          </w:divBdr>
        </w:div>
        <w:div w:id="811409938">
          <w:marLeft w:val="0"/>
          <w:marRight w:val="0"/>
          <w:marTop w:val="0"/>
          <w:marBottom w:val="0"/>
          <w:divBdr>
            <w:top w:val="none" w:sz="0" w:space="0" w:color="auto"/>
            <w:left w:val="none" w:sz="0" w:space="0" w:color="auto"/>
            <w:bottom w:val="none" w:sz="0" w:space="0" w:color="auto"/>
            <w:right w:val="none" w:sz="0" w:space="0" w:color="auto"/>
          </w:divBdr>
        </w:div>
        <w:div w:id="534732458">
          <w:marLeft w:val="0"/>
          <w:marRight w:val="0"/>
          <w:marTop w:val="0"/>
          <w:marBottom w:val="0"/>
          <w:divBdr>
            <w:top w:val="none" w:sz="0" w:space="0" w:color="auto"/>
            <w:left w:val="none" w:sz="0" w:space="0" w:color="auto"/>
            <w:bottom w:val="none" w:sz="0" w:space="0" w:color="auto"/>
            <w:right w:val="none" w:sz="0" w:space="0" w:color="auto"/>
          </w:divBdr>
        </w:div>
        <w:div w:id="1200708505">
          <w:marLeft w:val="0"/>
          <w:marRight w:val="0"/>
          <w:marTop w:val="0"/>
          <w:marBottom w:val="0"/>
          <w:divBdr>
            <w:top w:val="none" w:sz="0" w:space="0" w:color="auto"/>
            <w:left w:val="none" w:sz="0" w:space="0" w:color="auto"/>
            <w:bottom w:val="none" w:sz="0" w:space="0" w:color="auto"/>
            <w:right w:val="none" w:sz="0" w:space="0" w:color="auto"/>
          </w:divBdr>
        </w:div>
        <w:div w:id="228228756">
          <w:marLeft w:val="0"/>
          <w:marRight w:val="0"/>
          <w:marTop w:val="0"/>
          <w:marBottom w:val="0"/>
          <w:divBdr>
            <w:top w:val="none" w:sz="0" w:space="0" w:color="auto"/>
            <w:left w:val="none" w:sz="0" w:space="0" w:color="auto"/>
            <w:bottom w:val="none" w:sz="0" w:space="0" w:color="auto"/>
            <w:right w:val="none" w:sz="0" w:space="0" w:color="auto"/>
          </w:divBdr>
        </w:div>
      </w:divsChild>
    </w:div>
    <w:div w:id="649407499">
      <w:bodyDiv w:val="1"/>
      <w:marLeft w:val="0"/>
      <w:marRight w:val="0"/>
      <w:marTop w:val="0"/>
      <w:marBottom w:val="0"/>
      <w:divBdr>
        <w:top w:val="none" w:sz="0" w:space="0" w:color="auto"/>
        <w:left w:val="none" w:sz="0" w:space="0" w:color="auto"/>
        <w:bottom w:val="none" w:sz="0" w:space="0" w:color="auto"/>
        <w:right w:val="none" w:sz="0" w:space="0" w:color="auto"/>
      </w:divBdr>
      <w:divsChild>
        <w:div w:id="552428302">
          <w:marLeft w:val="0"/>
          <w:marRight w:val="0"/>
          <w:marTop w:val="0"/>
          <w:marBottom w:val="0"/>
          <w:divBdr>
            <w:top w:val="none" w:sz="0" w:space="0" w:color="auto"/>
            <w:left w:val="none" w:sz="0" w:space="0" w:color="auto"/>
            <w:bottom w:val="none" w:sz="0" w:space="0" w:color="auto"/>
            <w:right w:val="none" w:sz="0" w:space="0" w:color="auto"/>
          </w:divBdr>
        </w:div>
        <w:div w:id="973363331">
          <w:marLeft w:val="0"/>
          <w:marRight w:val="0"/>
          <w:marTop w:val="0"/>
          <w:marBottom w:val="0"/>
          <w:divBdr>
            <w:top w:val="none" w:sz="0" w:space="0" w:color="auto"/>
            <w:left w:val="none" w:sz="0" w:space="0" w:color="auto"/>
            <w:bottom w:val="none" w:sz="0" w:space="0" w:color="auto"/>
            <w:right w:val="none" w:sz="0" w:space="0" w:color="auto"/>
          </w:divBdr>
        </w:div>
        <w:div w:id="1196230017">
          <w:marLeft w:val="0"/>
          <w:marRight w:val="0"/>
          <w:marTop w:val="0"/>
          <w:marBottom w:val="0"/>
          <w:divBdr>
            <w:top w:val="none" w:sz="0" w:space="0" w:color="auto"/>
            <w:left w:val="none" w:sz="0" w:space="0" w:color="auto"/>
            <w:bottom w:val="none" w:sz="0" w:space="0" w:color="auto"/>
            <w:right w:val="none" w:sz="0" w:space="0" w:color="auto"/>
          </w:divBdr>
        </w:div>
      </w:divsChild>
    </w:div>
    <w:div w:id="652687047">
      <w:bodyDiv w:val="1"/>
      <w:marLeft w:val="0"/>
      <w:marRight w:val="0"/>
      <w:marTop w:val="0"/>
      <w:marBottom w:val="0"/>
      <w:divBdr>
        <w:top w:val="none" w:sz="0" w:space="0" w:color="auto"/>
        <w:left w:val="none" w:sz="0" w:space="0" w:color="auto"/>
        <w:bottom w:val="none" w:sz="0" w:space="0" w:color="auto"/>
        <w:right w:val="none" w:sz="0" w:space="0" w:color="auto"/>
      </w:divBdr>
      <w:divsChild>
        <w:div w:id="1696466523">
          <w:marLeft w:val="0"/>
          <w:marRight w:val="0"/>
          <w:marTop w:val="0"/>
          <w:marBottom w:val="0"/>
          <w:divBdr>
            <w:top w:val="none" w:sz="0" w:space="0" w:color="auto"/>
            <w:left w:val="none" w:sz="0" w:space="0" w:color="auto"/>
            <w:bottom w:val="none" w:sz="0" w:space="0" w:color="auto"/>
            <w:right w:val="none" w:sz="0" w:space="0" w:color="auto"/>
          </w:divBdr>
        </w:div>
        <w:div w:id="1614097909">
          <w:marLeft w:val="0"/>
          <w:marRight w:val="0"/>
          <w:marTop w:val="0"/>
          <w:marBottom w:val="0"/>
          <w:divBdr>
            <w:top w:val="none" w:sz="0" w:space="0" w:color="auto"/>
            <w:left w:val="none" w:sz="0" w:space="0" w:color="auto"/>
            <w:bottom w:val="none" w:sz="0" w:space="0" w:color="auto"/>
            <w:right w:val="none" w:sz="0" w:space="0" w:color="auto"/>
          </w:divBdr>
        </w:div>
      </w:divsChild>
    </w:div>
    <w:div w:id="670912972">
      <w:bodyDiv w:val="1"/>
      <w:marLeft w:val="0"/>
      <w:marRight w:val="0"/>
      <w:marTop w:val="0"/>
      <w:marBottom w:val="0"/>
      <w:divBdr>
        <w:top w:val="none" w:sz="0" w:space="0" w:color="auto"/>
        <w:left w:val="none" w:sz="0" w:space="0" w:color="auto"/>
        <w:bottom w:val="none" w:sz="0" w:space="0" w:color="auto"/>
        <w:right w:val="none" w:sz="0" w:space="0" w:color="auto"/>
      </w:divBdr>
      <w:divsChild>
        <w:div w:id="605694051">
          <w:marLeft w:val="0"/>
          <w:marRight w:val="0"/>
          <w:marTop w:val="0"/>
          <w:marBottom w:val="0"/>
          <w:divBdr>
            <w:top w:val="none" w:sz="0" w:space="0" w:color="auto"/>
            <w:left w:val="none" w:sz="0" w:space="0" w:color="auto"/>
            <w:bottom w:val="none" w:sz="0" w:space="0" w:color="auto"/>
            <w:right w:val="none" w:sz="0" w:space="0" w:color="auto"/>
          </w:divBdr>
        </w:div>
        <w:div w:id="2007202105">
          <w:marLeft w:val="0"/>
          <w:marRight w:val="0"/>
          <w:marTop w:val="0"/>
          <w:marBottom w:val="0"/>
          <w:divBdr>
            <w:top w:val="none" w:sz="0" w:space="0" w:color="auto"/>
            <w:left w:val="none" w:sz="0" w:space="0" w:color="auto"/>
            <w:bottom w:val="none" w:sz="0" w:space="0" w:color="auto"/>
            <w:right w:val="none" w:sz="0" w:space="0" w:color="auto"/>
          </w:divBdr>
        </w:div>
        <w:div w:id="826435076">
          <w:marLeft w:val="0"/>
          <w:marRight w:val="0"/>
          <w:marTop w:val="0"/>
          <w:marBottom w:val="0"/>
          <w:divBdr>
            <w:top w:val="none" w:sz="0" w:space="0" w:color="auto"/>
            <w:left w:val="none" w:sz="0" w:space="0" w:color="auto"/>
            <w:bottom w:val="none" w:sz="0" w:space="0" w:color="auto"/>
            <w:right w:val="none" w:sz="0" w:space="0" w:color="auto"/>
          </w:divBdr>
        </w:div>
        <w:div w:id="1412311787">
          <w:marLeft w:val="0"/>
          <w:marRight w:val="0"/>
          <w:marTop w:val="0"/>
          <w:marBottom w:val="0"/>
          <w:divBdr>
            <w:top w:val="none" w:sz="0" w:space="0" w:color="auto"/>
            <w:left w:val="none" w:sz="0" w:space="0" w:color="auto"/>
            <w:bottom w:val="none" w:sz="0" w:space="0" w:color="auto"/>
            <w:right w:val="none" w:sz="0" w:space="0" w:color="auto"/>
          </w:divBdr>
        </w:div>
        <w:div w:id="83503506">
          <w:marLeft w:val="0"/>
          <w:marRight w:val="0"/>
          <w:marTop w:val="0"/>
          <w:marBottom w:val="0"/>
          <w:divBdr>
            <w:top w:val="none" w:sz="0" w:space="0" w:color="auto"/>
            <w:left w:val="none" w:sz="0" w:space="0" w:color="auto"/>
            <w:bottom w:val="none" w:sz="0" w:space="0" w:color="auto"/>
            <w:right w:val="none" w:sz="0" w:space="0" w:color="auto"/>
          </w:divBdr>
        </w:div>
        <w:div w:id="1768649668">
          <w:marLeft w:val="0"/>
          <w:marRight w:val="0"/>
          <w:marTop w:val="0"/>
          <w:marBottom w:val="0"/>
          <w:divBdr>
            <w:top w:val="none" w:sz="0" w:space="0" w:color="auto"/>
            <w:left w:val="none" w:sz="0" w:space="0" w:color="auto"/>
            <w:bottom w:val="none" w:sz="0" w:space="0" w:color="auto"/>
            <w:right w:val="none" w:sz="0" w:space="0" w:color="auto"/>
          </w:divBdr>
        </w:div>
        <w:div w:id="1248075563">
          <w:marLeft w:val="0"/>
          <w:marRight w:val="0"/>
          <w:marTop w:val="0"/>
          <w:marBottom w:val="0"/>
          <w:divBdr>
            <w:top w:val="none" w:sz="0" w:space="0" w:color="auto"/>
            <w:left w:val="none" w:sz="0" w:space="0" w:color="auto"/>
            <w:bottom w:val="none" w:sz="0" w:space="0" w:color="auto"/>
            <w:right w:val="none" w:sz="0" w:space="0" w:color="auto"/>
          </w:divBdr>
        </w:div>
        <w:div w:id="1294947992">
          <w:marLeft w:val="0"/>
          <w:marRight w:val="0"/>
          <w:marTop w:val="0"/>
          <w:marBottom w:val="0"/>
          <w:divBdr>
            <w:top w:val="none" w:sz="0" w:space="0" w:color="auto"/>
            <w:left w:val="none" w:sz="0" w:space="0" w:color="auto"/>
            <w:bottom w:val="none" w:sz="0" w:space="0" w:color="auto"/>
            <w:right w:val="none" w:sz="0" w:space="0" w:color="auto"/>
          </w:divBdr>
        </w:div>
      </w:divsChild>
    </w:div>
    <w:div w:id="725765534">
      <w:bodyDiv w:val="1"/>
      <w:marLeft w:val="0"/>
      <w:marRight w:val="0"/>
      <w:marTop w:val="0"/>
      <w:marBottom w:val="0"/>
      <w:divBdr>
        <w:top w:val="none" w:sz="0" w:space="0" w:color="auto"/>
        <w:left w:val="none" w:sz="0" w:space="0" w:color="auto"/>
        <w:bottom w:val="none" w:sz="0" w:space="0" w:color="auto"/>
        <w:right w:val="none" w:sz="0" w:space="0" w:color="auto"/>
      </w:divBdr>
      <w:divsChild>
        <w:div w:id="842012636">
          <w:marLeft w:val="0"/>
          <w:marRight w:val="0"/>
          <w:marTop w:val="0"/>
          <w:marBottom w:val="0"/>
          <w:divBdr>
            <w:top w:val="none" w:sz="0" w:space="0" w:color="auto"/>
            <w:left w:val="none" w:sz="0" w:space="0" w:color="auto"/>
            <w:bottom w:val="none" w:sz="0" w:space="0" w:color="auto"/>
            <w:right w:val="none" w:sz="0" w:space="0" w:color="auto"/>
          </w:divBdr>
        </w:div>
        <w:div w:id="1878275867">
          <w:marLeft w:val="0"/>
          <w:marRight w:val="0"/>
          <w:marTop w:val="0"/>
          <w:marBottom w:val="0"/>
          <w:divBdr>
            <w:top w:val="none" w:sz="0" w:space="0" w:color="auto"/>
            <w:left w:val="none" w:sz="0" w:space="0" w:color="auto"/>
            <w:bottom w:val="none" w:sz="0" w:space="0" w:color="auto"/>
            <w:right w:val="none" w:sz="0" w:space="0" w:color="auto"/>
          </w:divBdr>
        </w:div>
      </w:divsChild>
    </w:div>
    <w:div w:id="728723484">
      <w:bodyDiv w:val="1"/>
      <w:marLeft w:val="0"/>
      <w:marRight w:val="0"/>
      <w:marTop w:val="0"/>
      <w:marBottom w:val="0"/>
      <w:divBdr>
        <w:top w:val="none" w:sz="0" w:space="0" w:color="auto"/>
        <w:left w:val="none" w:sz="0" w:space="0" w:color="auto"/>
        <w:bottom w:val="none" w:sz="0" w:space="0" w:color="auto"/>
        <w:right w:val="none" w:sz="0" w:space="0" w:color="auto"/>
      </w:divBdr>
      <w:divsChild>
        <w:div w:id="2137328274">
          <w:marLeft w:val="0"/>
          <w:marRight w:val="0"/>
          <w:marTop w:val="0"/>
          <w:marBottom w:val="0"/>
          <w:divBdr>
            <w:top w:val="none" w:sz="0" w:space="0" w:color="auto"/>
            <w:left w:val="none" w:sz="0" w:space="0" w:color="auto"/>
            <w:bottom w:val="none" w:sz="0" w:space="0" w:color="auto"/>
            <w:right w:val="none" w:sz="0" w:space="0" w:color="auto"/>
          </w:divBdr>
        </w:div>
        <w:div w:id="346565609">
          <w:marLeft w:val="0"/>
          <w:marRight w:val="0"/>
          <w:marTop w:val="0"/>
          <w:marBottom w:val="0"/>
          <w:divBdr>
            <w:top w:val="none" w:sz="0" w:space="0" w:color="auto"/>
            <w:left w:val="none" w:sz="0" w:space="0" w:color="auto"/>
            <w:bottom w:val="none" w:sz="0" w:space="0" w:color="auto"/>
            <w:right w:val="none" w:sz="0" w:space="0" w:color="auto"/>
          </w:divBdr>
        </w:div>
        <w:div w:id="428740060">
          <w:marLeft w:val="0"/>
          <w:marRight w:val="0"/>
          <w:marTop w:val="0"/>
          <w:marBottom w:val="0"/>
          <w:divBdr>
            <w:top w:val="none" w:sz="0" w:space="0" w:color="auto"/>
            <w:left w:val="none" w:sz="0" w:space="0" w:color="auto"/>
            <w:bottom w:val="none" w:sz="0" w:space="0" w:color="auto"/>
            <w:right w:val="none" w:sz="0" w:space="0" w:color="auto"/>
          </w:divBdr>
        </w:div>
      </w:divsChild>
    </w:div>
    <w:div w:id="737477039">
      <w:bodyDiv w:val="1"/>
      <w:marLeft w:val="0"/>
      <w:marRight w:val="0"/>
      <w:marTop w:val="0"/>
      <w:marBottom w:val="0"/>
      <w:divBdr>
        <w:top w:val="none" w:sz="0" w:space="0" w:color="auto"/>
        <w:left w:val="none" w:sz="0" w:space="0" w:color="auto"/>
        <w:bottom w:val="none" w:sz="0" w:space="0" w:color="auto"/>
        <w:right w:val="none" w:sz="0" w:space="0" w:color="auto"/>
      </w:divBdr>
      <w:divsChild>
        <w:div w:id="171144599">
          <w:marLeft w:val="0"/>
          <w:marRight w:val="0"/>
          <w:marTop w:val="0"/>
          <w:marBottom w:val="0"/>
          <w:divBdr>
            <w:top w:val="none" w:sz="0" w:space="0" w:color="auto"/>
            <w:left w:val="none" w:sz="0" w:space="0" w:color="auto"/>
            <w:bottom w:val="none" w:sz="0" w:space="0" w:color="auto"/>
            <w:right w:val="none" w:sz="0" w:space="0" w:color="auto"/>
          </w:divBdr>
        </w:div>
        <w:div w:id="1246501293">
          <w:marLeft w:val="0"/>
          <w:marRight w:val="0"/>
          <w:marTop w:val="0"/>
          <w:marBottom w:val="0"/>
          <w:divBdr>
            <w:top w:val="none" w:sz="0" w:space="0" w:color="auto"/>
            <w:left w:val="none" w:sz="0" w:space="0" w:color="auto"/>
            <w:bottom w:val="none" w:sz="0" w:space="0" w:color="auto"/>
            <w:right w:val="none" w:sz="0" w:space="0" w:color="auto"/>
          </w:divBdr>
        </w:div>
        <w:div w:id="298657354">
          <w:marLeft w:val="0"/>
          <w:marRight w:val="0"/>
          <w:marTop w:val="0"/>
          <w:marBottom w:val="0"/>
          <w:divBdr>
            <w:top w:val="none" w:sz="0" w:space="0" w:color="auto"/>
            <w:left w:val="none" w:sz="0" w:space="0" w:color="auto"/>
            <w:bottom w:val="none" w:sz="0" w:space="0" w:color="auto"/>
            <w:right w:val="none" w:sz="0" w:space="0" w:color="auto"/>
          </w:divBdr>
        </w:div>
        <w:div w:id="1883401764">
          <w:marLeft w:val="0"/>
          <w:marRight w:val="0"/>
          <w:marTop w:val="0"/>
          <w:marBottom w:val="0"/>
          <w:divBdr>
            <w:top w:val="none" w:sz="0" w:space="0" w:color="auto"/>
            <w:left w:val="none" w:sz="0" w:space="0" w:color="auto"/>
            <w:bottom w:val="none" w:sz="0" w:space="0" w:color="auto"/>
            <w:right w:val="none" w:sz="0" w:space="0" w:color="auto"/>
          </w:divBdr>
        </w:div>
        <w:div w:id="2025282698">
          <w:marLeft w:val="0"/>
          <w:marRight w:val="0"/>
          <w:marTop w:val="0"/>
          <w:marBottom w:val="0"/>
          <w:divBdr>
            <w:top w:val="none" w:sz="0" w:space="0" w:color="auto"/>
            <w:left w:val="none" w:sz="0" w:space="0" w:color="auto"/>
            <w:bottom w:val="none" w:sz="0" w:space="0" w:color="auto"/>
            <w:right w:val="none" w:sz="0" w:space="0" w:color="auto"/>
          </w:divBdr>
        </w:div>
      </w:divsChild>
    </w:div>
    <w:div w:id="749229944">
      <w:bodyDiv w:val="1"/>
      <w:marLeft w:val="0"/>
      <w:marRight w:val="0"/>
      <w:marTop w:val="0"/>
      <w:marBottom w:val="0"/>
      <w:divBdr>
        <w:top w:val="none" w:sz="0" w:space="0" w:color="auto"/>
        <w:left w:val="none" w:sz="0" w:space="0" w:color="auto"/>
        <w:bottom w:val="none" w:sz="0" w:space="0" w:color="auto"/>
        <w:right w:val="none" w:sz="0" w:space="0" w:color="auto"/>
      </w:divBdr>
      <w:divsChild>
        <w:div w:id="1002388513">
          <w:marLeft w:val="0"/>
          <w:marRight w:val="0"/>
          <w:marTop w:val="0"/>
          <w:marBottom w:val="0"/>
          <w:divBdr>
            <w:top w:val="none" w:sz="0" w:space="0" w:color="auto"/>
            <w:left w:val="none" w:sz="0" w:space="0" w:color="auto"/>
            <w:bottom w:val="none" w:sz="0" w:space="0" w:color="auto"/>
            <w:right w:val="none" w:sz="0" w:space="0" w:color="auto"/>
          </w:divBdr>
        </w:div>
        <w:div w:id="1212885666">
          <w:marLeft w:val="0"/>
          <w:marRight w:val="0"/>
          <w:marTop w:val="0"/>
          <w:marBottom w:val="0"/>
          <w:divBdr>
            <w:top w:val="none" w:sz="0" w:space="0" w:color="auto"/>
            <w:left w:val="none" w:sz="0" w:space="0" w:color="auto"/>
            <w:bottom w:val="none" w:sz="0" w:space="0" w:color="auto"/>
            <w:right w:val="none" w:sz="0" w:space="0" w:color="auto"/>
          </w:divBdr>
        </w:div>
        <w:div w:id="473646254">
          <w:marLeft w:val="0"/>
          <w:marRight w:val="0"/>
          <w:marTop w:val="0"/>
          <w:marBottom w:val="0"/>
          <w:divBdr>
            <w:top w:val="none" w:sz="0" w:space="0" w:color="auto"/>
            <w:left w:val="none" w:sz="0" w:space="0" w:color="auto"/>
            <w:bottom w:val="none" w:sz="0" w:space="0" w:color="auto"/>
            <w:right w:val="none" w:sz="0" w:space="0" w:color="auto"/>
          </w:divBdr>
        </w:div>
        <w:div w:id="1808860801">
          <w:marLeft w:val="0"/>
          <w:marRight w:val="0"/>
          <w:marTop w:val="0"/>
          <w:marBottom w:val="0"/>
          <w:divBdr>
            <w:top w:val="none" w:sz="0" w:space="0" w:color="auto"/>
            <w:left w:val="none" w:sz="0" w:space="0" w:color="auto"/>
            <w:bottom w:val="none" w:sz="0" w:space="0" w:color="auto"/>
            <w:right w:val="none" w:sz="0" w:space="0" w:color="auto"/>
          </w:divBdr>
        </w:div>
        <w:div w:id="144786544">
          <w:marLeft w:val="0"/>
          <w:marRight w:val="0"/>
          <w:marTop w:val="0"/>
          <w:marBottom w:val="0"/>
          <w:divBdr>
            <w:top w:val="none" w:sz="0" w:space="0" w:color="auto"/>
            <w:left w:val="none" w:sz="0" w:space="0" w:color="auto"/>
            <w:bottom w:val="none" w:sz="0" w:space="0" w:color="auto"/>
            <w:right w:val="none" w:sz="0" w:space="0" w:color="auto"/>
          </w:divBdr>
        </w:div>
        <w:div w:id="450516377">
          <w:marLeft w:val="0"/>
          <w:marRight w:val="0"/>
          <w:marTop w:val="0"/>
          <w:marBottom w:val="0"/>
          <w:divBdr>
            <w:top w:val="none" w:sz="0" w:space="0" w:color="auto"/>
            <w:left w:val="none" w:sz="0" w:space="0" w:color="auto"/>
            <w:bottom w:val="none" w:sz="0" w:space="0" w:color="auto"/>
            <w:right w:val="none" w:sz="0" w:space="0" w:color="auto"/>
          </w:divBdr>
        </w:div>
        <w:div w:id="2045054077">
          <w:marLeft w:val="0"/>
          <w:marRight w:val="0"/>
          <w:marTop w:val="0"/>
          <w:marBottom w:val="0"/>
          <w:divBdr>
            <w:top w:val="none" w:sz="0" w:space="0" w:color="auto"/>
            <w:left w:val="none" w:sz="0" w:space="0" w:color="auto"/>
            <w:bottom w:val="none" w:sz="0" w:space="0" w:color="auto"/>
            <w:right w:val="none" w:sz="0" w:space="0" w:color="auto"/>
          </w:divBdr>
        </w:div>
      </w:divsChild>
    </w:div>
    <w:div w:id="751852490">
      <w:bodyDiv w:val="1"/>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
        <w:div w:id="1285845305">
          <w:marLeft w:val="0"/>
          <w:marRight w:val="0"/>
          <w:marTop w:val="0"/>
          <w:marBottom w:val="0"/>
          <w:divBdr>
            <w:top w:val="none" w:sz="0" w:space="0" w:color="auto"/>
            <w:left w:val="none" w:sz="0" w:space="0" w:color="auto"/>
            <w:bottom w:val="none" w:sz="0" w:space="0" w:color="auto"/>
            <w:right w:val="none" w:sz="0" w:space="0" w:color="auto"/>
          </w:divBdr>
        </w:div>
        <w:div w:id="824277692">
          <w:marLeft w:val="0"/>
          <w:marRight w:val="0"/>
          <w:marTop w:val="0"/>
          <w:marBottom w:val="0"/>
          <w:divBdr>
            <w:top w:val="none" w:sz="0" w:space="0" w:color="auto"/>
            <w:left w:val="none" w:sz="0" w:space="0" w:color="auto"/>
            <w:bottom w:val="none" w:sz="0" w:space="0" w:color="auto"/>
            <w:right w:val="none" w:sz="0" w:space="0" w:color="auto"/>
          </w:divBdr>
        </w:div>
      </w:divsChild>
    </w:div>
    <w:div w:id="815339611">
      <w:bodyDiv w:val="1"/>
      <w:marLeft w:val="0"/>
      <w:marRight w:val="0"/>
      <w:marTop w:val="0"/>
      <w:marBottom w:val="0"/>
      <w:divBdr>
        <w:top w:val="none" w:sz="0" w:space="0" w:color="auto"/>
        <w:left w:val="none" w:sz="0" w:space="0" w:color="auto"/>
        <w:bottom w:val="none" w:sz="0" w:space="0" w:color="auto"/>
        <w:right w:val="none" w:sz="0" w:space="0" w:color="auto"/>
      </w:divBdr>
      <w:divsChild>
        <w:div w:id="1495610695">
          <w:marLeft w:val="0"/>
          <w:marRight w:val="0"/>
          <w:marTop w:val="0"/>
          <w:marBottom w:val="0"/>
          <w:divBdr>
            <w:top w:val="none" w:sz="0" w:space="0" w:color="auto"/>
            <w:left w:val="none" w:sz="0" w:space="0" w:color="auto"/>
            <w:bottom w:val="none" w:sz="0" w:space="0" w:color="auto"/>
            <w:right w:val="none" w:sz="0" w:space="0" w:color="auto"/>
          </w:divBdr>
        </w:div>
        <w:div w:id="140468075">
          <w:marLeft w:val="0"/>
          <w:marRight w:val="0"/>
          <w:marTop w:val="0"/>
          <w:marBottom w:val="0"/>
          <w:divBdr>
            <w:top w:val="none" w:sz="0" w:space="0" w:color="auto"/>
            <w:left w:val="none" w:sz="0" w:space="0" w:color="auto"/>
            <w:bottom w:val="none" w:sz="0" w:space="0" w:color="auto"/>
            <w:right w:val="none" w:sz="0" w:space="0" w:color="auto"/>
          </w:divBdr>
        </w:div>
        <w:div w:id="786120683">
          <w:marLeft w:val="0"/>
          <w:marRight w:val="0"/>
          <w:marTop w:val="0"/>
          <w:marBottom w:val="0"/>
          <w:divBdr>
            <w:top w:val="none" w:sz="0" w:space="0" w:color="auto"/>
            <w:left w:val="none" w:sz="0" w:space="0" w:color="auto"/>
            <w:bottom w:val="none" w:sz="0" w:space="0" w:color="auto"/>
            <w:right w:val="none" w:sz="0" w:space="0" w:color="auto"/>
          </w:divBdr>
        </w:div>
        <w:div w:id="1168256021">
          <w:marLeft w:val="0"/>
          <w:marRight w:val="0"/>
          <w:marTop w:val="0"/>
          <w:marBottom w:val="0"/>
          <w:divBdr>
            <w:top w:val="none" w:sz="0" w:space="0" w:color="auto"/>
            <w:left w:val="none" w:sz="0" w:space="0" w:color="auto"/>
            <w:bottom w:val="none" w:sz="0" w:space="0" w:color="auto"/>
            <w:right w:val="none" w:sz="0" w:space="0" w:color="auto"/>
          </w:divBdr>
        </w:div>
        <w:div w:id="718628602">
          <w:marLeft w:val="0"/>
          <w:marRight w:val="0"/>
          <w:marTop w:val="0"/>
          <w:marBottom w:val="0"/>
          <w:divBdr>
            <w:top w:val="none" w:sz="0" w:space="0" w:color="auto"/>
            <w:left w:val="none" w:sz="0" w:space="0" w:color="auto"/>
            <w:bottom w:val="none" w:sz="0" w:space="0" w:color="auto"/>
            <w:right w:val="none" w:sz="0" w:space="0" w:color="auto"/>
          </w:divBdr>
        </w:div>
      </w:divsChild>
    </w:div>
    <w:div w:id="821040137">
      <w:bodyDiv w:val="1"/>
      <w:marLeft w:val="0"/>
      <w:marRight w:val="0"/>
      <w:marTop w:val="0"/>
      <w:marBottom w:val="0"/>
      <w:divBdr>
        <w:top w:val="none" w:sz="0" w:space="0" w:color="auto"/>
        <w:left w:val="none" w:sz="0" w:space="0" w:color="auto"/>
        <w:bottom w:val="none" w:sz="0" w:space="0" w:color="auto"/>
        <w:right w:val="none" w:sz="0" w:space="0" w:color="auto"/>
      </w:divBdr>
      <w:divsChild>
        <w:div w:id="1404453879">
          <w:marLeft w:val="0"/>
          <w:marRight w:val="0"/>
          <w:marTop w:val="0"/>
          <w:marBottom w:val="0"/>
          <w:divBdr>
            <w:top w:val="none" w:sz="0" w:space="0" w:color="auto"/>
            <w:left w:val="none" w:sz="0" w:space="0" w:color="auto"/>
            <w:bottom w:val="none" w:sz="0" w:space="0" w:color="auto"/>
            <w:right w:val="none" w:sz="0" w:space="0" w:color="auto"/>
          </w:divBdr>
        </w:div>
        <w:div w:id="2013755440">
          <w:marLeft w:val="0"/>
          <w:marRight w:val="0"/>
          <w:marTop w:val="0"/>
          <w:marBottom w:val="0"/>
          <w:divBdr>
            <w:top w:val="none" w:sz="0" w:space="0" w:color="auto"/>
            <w:left w:val="none" w:sz="0" w:space="0" w:color="auto"/>
            <w:bottom w:val="none" w:sz="0" w:space="0" w:color="auto"/>
            <w:right w:val="none" w:sz="0" w:space="0" w:color="auto"/>
          </w:divBdr>
        </w:div>
        <w:div w:id="17433968">
          <w:marLeft w:val="0"/>
          <w:marRight w:val="0"/>
          <w:marTop w:val="0"/>
          <w:marBottom w:val="0"/>
          <w:divBdr>
            <w:top w:val="none" w:sz="0" w:space="0" w:color="auto"/>
            <w:left w:val="none" w:sz="0" w:space="0" w:color="auto"/>
            <w:bottom w:val="none" w:sz="0" w:space="0" w:color="auto"/>
            <w:right w:val="none" w:sz="0" w:space="0" w:color="auto"/>
          </w:divBdr>
        </w:div>
        <w:div w:id="527374100">
          <w:marLeft w:val="0"/>
          <w:marRight w:val="0"/>
          <w:marTop w:val="0"/>
          <w:marBottom w:val="0"/>
          <w:divBdr>
            <w:top w:val="none" w:sz="0" w:space="0" w:color="auto"/>
            <w:left w:val="none" w:sz="0" w:space="0" w:color="auto"/>
            <w:bottom w:val="none" w:sz="0" w:space="0" w:color="auto"/>
            <w:right w:val="none" w:sz="0" w:space="0" w:color="auto"/>
          </w:divBdr>
        </w:div>
        <w:div w:id="2026008563">
          <w:marLeft w:val="0"/>
          <w:marRight w:val="0"/>
          <w:marTop w:val="0"/>
          <w:marBottom w:val="0"/>
          <w:divBdr>
            <w:top w:val="none" w:sz="0" w:space="0" w:color="auto"/>
            <w:left w:val="none" w:sz="0" w:space="0" w:color="auto"/>
            <w:bottom w:val="none" w:sz="0" w:space="0" w:color="auto"/>
            <w:right w:val="none" w:sz="0" w:space="0" w:color="auto"/>
          </w:divBdr>
        </w:div>
        <w:div w:id="1829250969">
          <w:marLeft w:val="0"/>
          <w:marRight w:val="0"/>
          <w:marTop w:val="0"/>
          <w:marBottom w:val="0"/>
          <w:divBdr>
            <w:top w:val="none" w:sz="0" w:space="0" w:color="auto"/>
            <w:left w:val="none" w:sz="0" w:space="0" w:color="auto"/>
            <w:bottom w:val="none" w:sz="0" w:space="0" w:color="auto"/>
            <w:right w:val="none" w:sz="0" w:space="0" w:color="auto"/>
          </w:divBdr>
        </w:div>
      </w:divsChild>
    </w:div>
    <w:div w:id="839925651">
      <w:bodyDiv w:val="1"/>
      <w:marLeft w:val="0"/>
      <w:marRight w:val="0"/>
      <w:marTop w:val="0"/>
      <w:marBottom w:val="0"/>
      <w:divBdr>
        <w:top w:val="none" w:sz="0" w:space="0" w:color="auto"/>
        <w:left w:val="none" w:sz="0" w:space="0" w:color="auto"/>
        <w:bottom w:val="none" w:sz="0" w:space="0" w:color="auto"/>
        <w:right w:val="none" w:sz="0" w:space="0" w:color="auto"/>
      </w:divBdr>
      <w:divsChild>
        <w:div w:id="373966887">
          <w:marLeft w:val="0"/>
          <w:marRight w:val="0"/>
          <w:marTop w:val="0"/>
          <w:marBottom w:val="0"/>
          <w:divBdr>
            <w:top w:val="none" w:sz="0" w:space="0" w:color="auto"/>
            <w:left w:val="none" w:sz="0" w:space="0" w:color="auto"/>
            <w:bottom w:val="none" w:sz="0" w:space="0" w:color="auto"/>
            <w:right w:val="none" w:sz="0" w:space="0" w:color="auto"/>
          </w:divBdr>
        </w:div>
        <w:div w:id="300767733">
          <w:marLeft w:val="0"/>
          <w:marRight w:val="0"/>
          <w:marTop w:val="0"/>
          <w:marBottom w:val="0"/>
          <w:divBdr>
            <w:top w:val="none" w:sz="0" w:space="0" w:color="auto"/>
            <w:left w:val="none" w:sz="0" w:space="0" w:color="auto"/>
            <w:bottom w:val="none" w:sz="0" w:space="0" w:color="auto"/>
            <w:right w:val="none" w:sz="0" w:space="0" w:color="auto"/>
          </w:divBdr>
        </w:div>
        <w:div w:id="822162844">
          <w:marLeft w:val="0"/>
          <w:marRight w:val="0"/>
          <w:marTop w:val="0"/>
          <w:marBottom w:val="0"/>
          <w:divBdr>
            <w:top w:val="none" w:sz="0" w:space="0" w:color="auto"/>
            <w:left w:val="none" w:sz="0" w:space="0" w:color="auto"/>
            <w:bottom w:val="none" w:sz="0" w:space="0" w:color="auto"/>
            <w:right w:val="none" w:sz="0" w:space="0" w:color="auto"/>
          </w:divBdr>
        </w:div>
        <w:div w:id="770586398">
          <w:marLeft w:val="0"/>
          <w:marRight w:val="0"/>
          <w:marTop w:val="0"/>
          <w:marBottom w:val="0"/>
          <w:divBdr>
            <w:top w:val="none" w:sz="0" w:space="0" w:color="auto"/>
            <w:left w:val="none" w:sz="0" w:space="0" w:color="auto"/>
            <w:bottom w:val="none" w:sz="0" w:space="0" w:color="auto"/>
            <w:right w:val="none" w:sz="0" w:space="0" w:color="auto"/>
          </w:divBdr>
        </w:div>
        <w:div w:id="13727123">
          <w:marLeft w:val="0"/>
          <w:marRight w:val="0"/>
          <w:marTop w:val="0"/>
          <w:marBottom w:val="0"/>
          <w:divBdr>
            <w:top w:val="none" w:sz="0" w:space="0" w:color="auto"/>
            <w:left w:val="none" w:sz="0" w:space="0" w:color="auto"/>
            <w:bottom w:val="none" w:sz="0" w:space="0" w:color="auto"/>
            <w:right w:val="none" w:sz="0" w:space="0" w:color="auto"/>
          </w:divBdr>
        </w:div>
      </w:divsChild>
    </w:div>
    <w:div w:id="841505502">
      <w:bodyDiv w:val="1"/>
      <w:marLeft w:val="0"/>
      <w:marRight w:val="0"/>
      <w:marTop w:val="0"/>
      <w:marBottom w:val="0"/>
      <w:divBdr>
        <w:top w:val="none" w:sz="0" w:space="0" w:color="auto"/>
        <w:left w:val="none" w:sz="0" w:space="0" w:color="auto"/>
        <w:bottom w:val="none" w:sz="0" w:space="0" w:color="auto"/>
        <w:right w:val="none" w:sz="0" w:space="0" w:color="auto"/>
      </w:divBdr>
      <w:divsChild>
        <w:div w:id="213928624">
          <w:marLeft w:val="0"/>
          <w:marRight w:val="0"/>
          <w:marTop w:val="0"/>
          <w:marBottom w:val="0"/>
          <w:divBdr>
            <w:top w:val="none" w:sz="0" w:space="0" w:color="auto"/>
            <w:left w:val="none" w:sz="0" w:space="0" w:color="auto"/>
            <w:bottom w:val="none" w:sz="0" w:space="0" w:color="auto"/>
            <w:right w:val="none" w:sz="0" w:space="0" w:color="auto"/>
          </w:divBdr>
        </w:div>
        <w:div w:id="1303121869">
          <w:marLeft w:val="0"/>
          <w:marRight w:val="0"/>
          <w:marTop w:val="0"/>
          <w:marBottom w:val="0"/>
          <w:divBdr>
            <w:top w:val="none" w:sz="0" w:space="0" w:color="auto"/>
            <w:left w:val="none" w:sz="0" w:space="0" w:color="auto"/>
            <w:bottom w:val="none" w:sz="0" w:space="0" w:color="auto"/>
            <w:right w:val="none" w:sz="0" w:space="0" w:color="auto"/>
          </w:divBdr>
        </w:div>
      </w:divsChild>
    </w:div>
    <w:div w:id="893614855">
      <w:bodyDiv w:val="1"/>
      <w:marLeft w:val="0"/>
      <w:marRight w:val="0"/>
      <w:marTop w:val="0"/>
      <w:marBottom w:val="0"/>
      <w:divBdr>
        <w:top w:val="none" w:sz="0" w:space="0" w:color="auto"/>
        <w:left w:val="none" w:sz="0" w:space="0" w:color="auto"/>
        <w:bottom w:val="none" w:sz="0" w:space="0" w:color="auto"/>
        <w:right w:val="none" w:sz="0" w:space="0" w:color="auto"/>
      </w:divBdr>
      <w:divsChild>
        <w:div w:id="1021513219">
          <w:marLeft w:val="0"/>
          <w:marRight w:val="0"/>
          <w:marTop w:val="0"/>
          <w:marBottom w:val="0"/>
          <w:divBdr>
            <w:top w:val="none" w:sz="0" w:space="0" w:color="auto"/>
            <w:left w:val="none" w:sz="0" w:space="0" w:color="auto"/>
            <w:bottom w:val="none" w:sz="0" w:space="0" w:color="auto"/>
            <w:right w:val="none" w:sz="0" w:space="0" w:color="auto"/>
          </w:divBdr>
        </w:div>
        <w:div w:id="276259125">
          <w:marLeft w:val="0"/>
          <w:marRight w:val="0"/>
          <w:marTop w:val="0"/>
          <w:marBottom w:val="0"/>
          <w:divBdr>
            <w:top w:val="none" w:sz="0" w:space="0" w:color="auto"/>
            <w:left w:val="none" w:sz="0" w:space="0" w:color="auto"/>
            <w:bottom w:val="none" w:sz="0" w:space="0" w:color="auto"/>
            <w:right w:val="none" w:sz="0" w:space="0" w:color="auto"/>
          </w:divBdr>
        </w:div>
        <w:div w:id="1693070111">
          <w:marLeft w:val="0"/>
          <w:marRight w:val="0"/>
          <w:marTop w:val="0"/>
          <w:marBottom w:val="0"/>
          <w:divBdr>
            <w:top w:val="none" w:sz="0" w:space="0" w:color="auto"/>
            <w:left w:val="none" w:sz="0" w:space="0" w:color="auto"/>
            <w:bottom w:val="none" w:sz="0" w:space="0" w:color="auto"/>
            <w:right w:val="none" w:sz="0" w:space="0" w:color="auto"/>
          </w:divBdr>
        </w:div>
        <w:div w:id="862203551">
          <w:marLeft w:val="0"/>
          <w:marRight w:val="0"/>
          <w:marTop w:val="0"/>
          <w:marBottom w:val="0"/>
          <w:divBdr>
            <w:top w:val="none" w:sz="0" w:space="0" w:color="auto"/>
            <w:left w:val="none" w:sz="0" w:space="0" w:color="auto"/>
            <w:bottom w:val="none" w:sz="0" w:space="0" w:color="auto"/>
            <w:right w:val="none" w:sz="0" w:space="0" w:color="auto"/>
          </w:divBdr>
        </w:div>
        <w:div w:id="429854574">
          <w:marLeft w:val="0"/>
          <w:marRight w:val="0"/>
          <w:marTop w:val="0"/>
          <w:marBottom w:val="0"/>
          <w:divBdr>
            <w:top w:val="none" w:sz="0" w:space="0" w:color="auto"/>
            <w:left w:val="none" w:sz="0" w:space="0" w:color="auto"/>
            <w:bottom w:val="none" w:sz="0" w:space="0" w:color="auto"/>
            <w:right w:val="none" w:sz="0" w:space="0" w:color="auto"/>
          </w:divBdr>
        </w:div>
        <w:div w:id="210927343">
          <w:marLeft w:val="0"/>
          <w:marRight w:val="0"/>
          <w:marTop w:val="0"/>
          <w:marBottom w:val="0"/>
          <w:divBdr>
            <w:top w:val="none" w:sz="0" w:space="0" w:color="auto"/>
            <w:left w:val="none" w:sz="0" w:space="0" w:color="auto"/>
            <w:bottom w:val="none" w:sz="0" w:space="0" w:color="auto"/>
            <w:right w:val="none" w:sz="0" w:space="0" w:color="auto"/>
          </w:divBdr>
        </w:div>
      </w:divsChild>
    </w:div>
    <w:div w:id="920680502">
      <w:bodyDiv w:val="1"/>
      <w:marLeft w:val="0"/>
      <w:marRight w:val="0"/>
      <w:marTop w:val="0"/>
      <w:marBottom w:val="0"/>
      <w:divBdr>
        <w:top w:val="none" w:sz="0" w:space="0" w:color="auto"/>
        <w:left w:val="none" w:sz="0" w:space="0" w:color="auto"/>
        <w:bottom w:val="none" w:sz="0" w:space="0" w:color="auto"/>
        <w:right w:val="none" w:sz="0" w:space="0" w:color="auto"/>
      </w:divBdr>
      <w:divsChild>
        <w:div w:id="851800089">
          <w:marLeft w:val="0"/>
          <w:marRight w:val="0"/>
          <w:marTop w:val="0"/>
          <w:marBottom w:val="0"/>
          <w:divBdr>
            <w:top w:val="none" w:sz="0" w:space="0" w:color="auto"/>
            <w:left w:val="none" w:sz="0" w:space="0" w:color="auto"/>
            <w:bottom w:val="none" w:sz="0" w:space="0" w:color="auto"/>
            <w:right w:val="none" w:sz="0" w:space="0" w:color="auto"/>
          </w:divBdr>
        </w:div>
        <w:div w:id="310212099">
          <w:marLeft w:val="0"/>
          <w:marRight w:val="0"/>
          <w:marTop w:val="0"/>
          <w:marBottom w:val="0"/>
          <w:divBdr>
            <w:top w:val="none" w:sz="0" w:space="0" w:color="auto"/>
            <w:left w:val="none" w:sz="0" w:space="0" w:color="auto"/>
            <w:bottom w:val="none" w:sz="0" w:space="0" w:color="auto"/>
            <w:right w:val="none" w:sz="0" w:space="0" w:color="auto"/>
          </w:divBdr>
        </w:div>
        <w:div w:id="62141573">
          <w:marLeft w:val="0"/>
          <w:marRight w:val="0"/>
          <w:marTop w:val="0"/>
          <w:marBottom w:val="0"/>
          <w:divBdr>
            <w:top w:val="none" w:sz="0" w:space="0" w:color="auto"/>
            <w:left w:val="none" w:sz="0" w:space="0" w:color="auto"/>
            <w:bottom w:val="none" w:sz="0" w:space="0" w:color="auto"/>
            <w:right w:val="none" w:sz="0" w:space="0" w:color="auto"/>
          </w:divBdr>
        </w:div>
        <w:div w:id="1594320346">
          <w:marLeft w:val="0"/>
          <w:marRight w:val="0"/>
          <w:marTop w:val="0"/>
          <w:marBottom w:val="0"/>
          <w:divBdr>
            <w:top w:val="none" w:sz="0" w:space="0" w:color="auto"/>
            <w:left w:val="none" w:sz="0" w:space="0" w:color="auto"/>
            <w:bottom w:val="none" w:sz="0" w:space="0" w:color="auto"/>
            <w:right w:val="none" w:sz="0" w:space="0" w:color="auto"/>
          </w:divBdr>
        </w:div>
        <w:div w:id="2129659145">
          <w:marLeft w:val="0"/>
          <w:marRight w:val="0"/>
          <w:marTop w:val="0"/>
          <w:marBottom w:val="0"/>
          <w:divBdr>
            <w:top w:val="none" w:sz="0" w:space="0" w:color="auto"/>
            <w:left w:val="none" w:sz="0" w:space="0" w:color="auto"/>
            <w:bottom w:val="none" w:sz="0" w:space="0" w:color="auto"/>
            <w:right w:val="none" w:sz="0" w:space="0" w:color="auto"/>
          </w:divBdr>
        </w:div>
        <w:div w:id="1155027154">
          <w:marLeft w:val="0"/>
          <w:marRight w:val="0"/>
          <w:marTop w:val="0"/>
          <w:marBottom w:val="0"/>
          <w:divBdr>
            <w:top w:val="none" w:sz="0" w:space="0" w:color="auto"/>
            <w:left w:val="none" w:sz="0" w:space="0" w:color="auto"/>
            <w:bottom w:val="none" w:sz="0" w:space="0" w:color="auto"/>
            <w:right w:val="none" w:sz="0" w:space="0" w:color="auto"/>
          </w:divBdr>
        </w:div>
        <w:div w:id="654723352">
          <w:marLeft w:val="0"/>
          <w:marRight w:val="0"/>
          <w:marTop w:val="0"/>
          <w:marBottom w:val="0"/>
          <w:divBdr>
            <w:top w:val="none" w:sz="0" w:space="0" w:color="auto"/>
            <w:left w:val="none" w:sz="0" w:space="0" w:color="auto"/>
            <w:bottom w:val="none" w:sz="0" w:space="0" w:color="auto"/>
            <w:right w:val="none" w:sz="0" w:space="0" w:color="auto"/>
          </w:divBdr>
        </w:div>
      </w:divsChild>
    </w:div>
    <w:div w:id="970936039">
      <w:bodyDiv w:val="1"/>
      <w:marLeft w:val="0"/>
      <w:marRight w:val="0"/>
      <w:marTop w:val="0"/>
      <w:marBottom w:val="0"/>
      <w:divBdr>
        <w:top w:val="none" w:sz="0" w:space="0" w:color="auto"/>
        <w:left w:val="none" w:sz="0" w:space="0" w:color="auto"/>
        <w:bottom w:val="none" w:sz="0" w:space="0" w:color="auto"/>
        <w:right w:val="none" w:sz="0" w:space="0" w:color="auto"/>
      </w:divBdr>
      <w:divsChild>
        <w:div w:id="597951711">
          <w:marLeft w:val="0"/>
          <w:marRight w:val="0"/>
          <w:marTop w:val="0"/>
          <w:marBottom w:val="0"/>
          <w:divBdr>
            <w:top w:val="none" w:sz="0" w:space="0" w:color="auto"/>
            <w:left w:val="none" w:sz="0" w:space="0" w:color="auto"/>
            <w:bottom w:val="none" w:sz="0" w:space="0" w:color="auto"/>
            <w:right w:val="none" w:sz="0" w:space="0" w:color="auto"/>
          </w:divBdr>
        </w:div>
        <w:div w:id="1843428134">
          <w:marLeft w:val="0"/>
          <w:marRight w:val="0"/>
          <w:marTop w:val="0"/>
          <w:marBottom w:val="0"/>
          <w:divBdr>
            <w:top w:val="none" w:sz="0" w:space="0" w:color="auto"/>
            <w:left w:val="none" w:sz="0" w:space="0" w:color="auto"/>
            <w:bottom w:val="none" w:sz="0" w:space="0" w:color="auto"/>
            <w:right w:val="none" w:sz="0" w:space="0" w:color="auto"/>
          </w:divBdr>
        </w:div>
        <w:div w:id="365638799">
          <w:marLeft w:val="0"/>
          <w:marRight w:val="0"/>
          <w:marTop w:val="0"/>
          <w:marBottom w:val="0"/>
          <w:divBdr>
            <w:top w:val="none" w:sz="0" w:space="0" w:color="auto"/>
            <w:left w:val="none" w:sz="0" w:space="0" w:color="auto"/>
            <w:bottom w:val="none" w:sz="0" w:space="0" w:color="auto"/>
            <w:right w:val="none" w:sz="0" w:space="0" w:color="auto"/>
          </w:divBdr>
        </w:div>
        <w:div w:id="1461921145">
          <w:marLeft w:val="0"/>
          <w:marRight w:val="0"/>
          <w:marTop w:val="0"/>
          <w:marBottom w:val="0"/>
          <w:divBdr>
            <w:top w:val="none" w:sz="0" w:space="0" w:color="auto"/>
            <w:left w:val="none" w:sz="0" w:space="0" w:color="auto"/>
            <w:bottom w:val="none" w:sz="0" w:space="0" w:color="auto"/>
            <w:right w:val="none" w:sz="0" w:space="0" w:color="auto"/>
          </w:divBdr>
        </w:div>
        <w:div w:id="734738946">
          <w:marLeft w:val="0"/>
          <w:marRight w:val="0"/>
          <w:marTop w:val="0"/>
          <w:marBottom w:val="0"/>
          <w:divBdr>
            <w:top w:val="none" w:sz="0" w:space="0" w:color="auto"/>
            <w:left w:val="none" w:sz="0" w:space="0" w:color="auto"/>
            <w:bottom w:val="none" w:sz="0" w:space="0" w:color="auto"/>
            <w:right w:val="none" w:sz="0" w:space="0" w:color="auto"/>
          </w:divBdr>
        </w:div>
        <w:div w:id="35787098">
          <w:marLeft w:val="0"/>
          <w:marRight w:val="0"/>
          <w:marTop w:val="0"/>
          <w:marBottom w:val="0"/>
          <w:divBdr>
            <w:top w:val="none" w:sz="0" w:space="0" w:color="auto"/>
            <w:left w:val="none" w:sz="0" w:space="0" w:color="auto"/>
            <w:bottom w:val="none" w:sz="0" w:space="0" w:color="auto"/>
            <w:right w:val="none" w:sz="0" w:space="0" w:color="auto"/>
          </w:divBdr>
        </w:div>
      </w:divsChild>
    </w:div>
    <w:div w:id="976028107">
      <w:bodyDiv w:val="1"/>
      <w:marLeft w:val="0"/>
      <w:marRight w:val="0"/>
      <w:marTop w:val="0"/>
      <w:marBottom w:val="0"/>
      <w:divBdr>
        <w:top w:val="none" w:sz="0" w:space="0" w:color="auto"/>
        <w:left w:val="none" w:sz="0" w:space="0" w:color="auto"/>
        <w:bottom w:val="none" w:sz="0" w:space="0" w:color="auto"/>
        <w:right w:val="none" w:sz="0" w:space="0" w:color="auto"/>
      </w:divBdr>
      <w:divsChild>
        <w:div w:id="1537810764">
          <w:marLeft w:val="0"/>
          <w:marRight w:val="0"/>
          <w:marTop w:val="0"/>
          <w:marBottom w:val="0"/>
          <w:divBdr>
            <w:top w:val="none" w:sz="0" w:space="0" w:color="auto"/>
            <w:left w:val="none" w:sz="0" w:space="0" w:color="auto"/>
            <w:bottom w:val="none" w:sz="0" w:space="0" w:color="auto"/>
            <w:right w:val="none" w:sz="0" w:space="0" w:color="auto"/>
          </w:divBdr>
        </w:div>
        <w:div w:id="2001618092">
          <w:marLeft w:val="0"/>
          <w:marRight w:val="0"/>
          <w:marTop w:val="0"/>
          <w:marBottom w:val="0"/>
          <w:divBdr>
            <w:top w:val="none" w:sz="0" w:space="0" w:color="auto"/>
            <w:left w:val="none" w:sz="0" w:space="0" w:color="auto"/>
            <w:bottom w:val="none" w:sz="0" w:space="0" w:color="auto"/>
            <w:right w:val="none" w:sz="0" w:space="0" w:color="auto"/>
          </w:divBdr>
        </w:div>
        <w:div w:id="310060830">
          <w:marLeft w:val="0"/>
          <w:marRight w:val="0"/>
          <w:marTop w:val="0"/>
          <w:marBottom w:val="0"/>
          <w:divBdr>
            <w:top w:val="none" w:sz="0" w:space="0" w:color="auto"/>
            <w:left w:val="none" w:sz="0" w:space="0" w:color="auto"/>
            <w:bottom w:val="none" w:sz="0" w:space="0" w:color="auto"/>
            <w:right w:val="none" w:sz="0" w:space="0" w:color="auto"/>
          </w:divBdr>
        </w:div>
      </w:divsChild>
    </w:div>
    <w:div w:id="1021856978">
      <w:bodyDiv w:val="1"/>
      <w:marLeft w:val="0"/>
      <w:marRight w:val="0"/>
      <w:marTop w:val="0"/>
      <w:marBottom w:val="0"/>
      <w:divBdr>
        <w:top w:val="none" w:sz="0" w:space="0" w:color="auto"/>
        <w:left w:val="none" w:sz="0" w:space="0" w:color="auto"/>
        <w:bottom w:val="none" w:sz="0" w:space="0" w:color="auto"/>
        <w:right w:val="none" w:sz="0" w:space="0" w:color="auto"/>
      </w:divBdr>
      <w:divsChild>
        <w:div w:id="530726171">
          <w:marLeft w:val="0"/>
          <w:marRight w:val="0"/>
          <w:marTop w:val="0"/>
          <w:marBottom w:val="0"/>
          <w:divBdr>
            <w:top w:val="none" w:sz="0" w:space="0" w:color="auto"/>
            <w:left w:val="none" w:sz="0" w:space="0" w:color="auto"/>
            <w:bottom w:val="none" w:sz="0" w:space="0" w:color="auto"/>
            <w:right w:val="none" w:sz="0" w:space="0" w:color="auto"/>
          </w:divBdr>
        </w:div>
        <w:div w:id="1635677536">
          <w:marLeft w:val="0"/>
          <w:marRight w:val="0"/>
          <w:marTop w:val="0"/>
          <w:marBottom w:val="0"/>
          <w:divBdr>
            <w:top w:val="none" w:sz="0" w:space="0" w:color="auto"/>
            <w:left w:val="none" w:sz="0" w:space="0" w:color="auto"/>
            <w:bottom w:val="none" w:sz="0" w:space="0" w:color="auto"/>
            <w:right w:val="none" w:sz="0" w:space="0" w:color="auto"/>
          </w:divBdr>
        </w:div>
        <w:div w:id="249511052">
          <w:marLeft w:val="0"/>
          <w:marRight w:val="0"/>
          <w:marTop w:val="0"/>
          <w:marBottom w:val="0"/>
          <w:divBdr>
            <w:top w:val="none" w:sz="0" w:space="0" w:color="auto"/>
            <w:left w:val="none" w:sz="0" w:space="0" w:color="auto"/>
            <w:bottom w:val="none" w:sz="0" w:space="0" w:color="auto"/>
            <w:right w:val="none" w:sz="0" w:space="0" w:color="auto"/>
          </w:divBdr>
        </w:div>
        <w:div w:id="1651254780">
          <w:marLeft w:val="0"/>
          <w:marRight w:val="0"/>
          <w:marTop w:val="0"/>
          <w:marBottom w:val="0"/>
          <w:divBdr>
            <w:top w:val="none" w:sz="0" w:space="0" w:color="auto"/>
            <w:left w:val="none" w:sz="0" w:space="0" w:color="auto"/>
            <w:bottom w:val="none" w:sz="0" w:space="0" w:color="auto"/>
            <w:right w:val="none" w:sz="0" w:space="0" w:color="auto"/>
          </w:divBdr>
        </w:div>
        <w:div w:id="1127312536">
          <w:marLeft w:val="0"/>
          <w:marRight w:val="0"/>
          <w:marTop w:val="0"/>
          <w:marBottom w:val="0"/>
          <w:divBdr>
            <w:top w:val="none" w:sz="0" w:space="0" w:color="auto"/>
            <w:left w:val="none" w:sz="0" w:space="0" w:color="auto"/>
            <w:bottom w:val="none" w:sz="0" w:space="0" w:color="auto"/>
            <w:right w:val="none" w:sz="0" w:space="0" w:color="auto"/>
          </w:divBdr>
        </w:div>
        <w:div w:id="949170481">
          <w:marLeft w:val="0"/>
          <w:marRight w:val="0"/>
          <w:marTop w:val="0"/>
          <w:marBottom w:val="0"/>
          <w:divBdr>
            <w:top w:val="none" w:sz="0" w:space="0" w:color="auto"/>
            <w:left w:val="none" w:sz="0" w:space="0" w:color="auto"/>
            <w:bottom w:val="none" w:sz="0" w:space="0" w:color="auto"/>
            <w:right w:val="none" w:sz="0" w:space="0" w:color="auto"/>
          </w:divBdr>
        </w:div>
      </w:divsChild>
    </w:div>
    <w:div w:id="1026178092">
      <w:bodyDiv w:val="1"/>
      <w:marLeft w:val="0"/>
      <w:marRight w:val="0"/>
      <w:marTop w:val="0"/>
      <w:marBottom w:val="0"/>
      <w:divBdr>
        <w:top w:val="none" w:sz="0" w:space="0" w:color="auto"/>
        <w:left w:val="none" w:sz="0" w:space="0" w:color="auto"/>
        <w:bottom w:val="none" w:sz="0" w:space="0" w:color="auto"/>
        <w:right w:val="none" w:sz="0" w:space="0" w:color="auto"/>
      </w:divBdr>
      <w:divsChild>
        <w:div w:id="882905713">
          <w:marLeft w:val="0"/>
          <w:marRight w:val="0"/>
          <w:marTop w:val="0"/>
          <w:marBottom w:val="0"/>
          <w:divBdr>
            <w:top w:val="none" w:sz="0" w:space="0" w:color="auto"/>
            <w:left w:val="none" w:sz="0" w:space="0" w:color="auto"/>
            <w:bottom w:val="none" w:sz="0" w:space="0" w:color="auto"/>
            <w:right w:val="none" w:sz="0" w:space="0" w:color="auto"/>
          </w:divBdr>
        </w:div>
        <w:div w:id="410781414">
          <w:marLeft w:val="0"/>
          <w:marRight w:val="0"/>
          <w:marTop w:val="0"/>
          <w:marBottom w:val="0"/>
          <w:divBdr>
            <w:top w:val="none" w:sz="0" w:space="0" w:color="auto"/>
            <w:left w:val="none" w:sz="0" w:space="0" w:color="auto"/>
            <w:bottom w:val="none" w:sz="0" w:space="0" w:color="auto"/>
            <w:right w:val="none" w:sz="0" w:space="0" w:color="auto"/>
          </w:divBdr>
        </w:div>
      </w:divsChild>
    </w:div>
    <w:div w:id="1035891125">
      <w:bodyDiv w:val="1"/>
      <w:marLeft w:val="0"/>
      <w:marRight w:val="0"/>
      <w:marTop w:val="0"/>
      <w:marBottom w:val="0"/>
      <w:divBdr>
        <w:top w:val="none" w:sz="0" w:space="0" w:color="auto"/>
        <w:left w:val="none" w:sz="0" w:space="0" w:color="auto"/>
        <w:bottom w:val="none" w:sz="0" w:space="0" w:color="auto"/>
        <w:right w:val="none" w:sz="0" w:space="0" w:color="auto"/>
      </w:divBdr>
      <w:divsChild>
        <w:div w:id="679967081">
          <w:marLeft w:val="0"/>
          <w:marRight w:val="0"/>
          <w:marTop w:val="0"/>
          <w:marBottom w:val="0"/>
          <w:divBdr>
            <w:top w:val="none" w:sz="0" w:space="0" w:color="auto"/>
            <w:left w:val="none" w:sz="0" w:space="0" w:color="auto"/>
            <w:bottom w:val="none" w:sz="0" w:space="0" w:color="auto"/>
            <w:right w:val="none" w:sz="0" w:space="0" w:color="auto"/>
          </w:divBdr>
        </w:div>
        <w:div w:id="1471441979">
          <w:marLeft w:val="0"/>
          <w:marRight w:val="0"/>
          <w:marTop w:val="0"/>
          <w:marBottom w:val="0"/>
          <w:divBdr>
            <w:top w:val="none" w:sz="0" w:space="0" w:color="auto"/>
            <w:left w:val="none" w:sz="0" w:space="0" w:color="auto"/>
            <w:bottom w:val="none" w:sz="0" w:space="0" w:color="auto"/>
            <w:right w:val="none" w:sz="0" w:space="0" w:color="auto"/>
          </w:divBdr>
        </w:div>
        <w:div w:id="1163424965">
          <w:marLeft w:val="0"/>
          <w:marRight w:val="0"/>
          <w:marTop w:val="0"/>
          <w:marBottom w:val="0"/>
          <w:divBdr>
            <w:top w:val="none" w:sz="0" w:space="0" w:color="auto"/>
            <w:left w:val="none" w:sz="0" w:space="0" w:color="auto"/>
            <w:bottom w:val="none" w:sz="0" w:space="0" w:color="auto"/>
            <w:right w:val="none" w:sz="0" w:space="0" w:color="auto"/>
          </w:divBdr>
        </w:div>
        <w:div w:id="1537501832">
          <w:marLeft w:val="0"/>
          <w:marRight w:val="0"/>
          <w:marTop w:val="0"/>
          <w:marBottom w:val="0"/>
          <w:divBdr>
            <w:top w:val="none" w:sz="0" w:space="0" w:color="auto"/>
            <w:left w:val="none" w:sz="0" w:space="0" w:color="auto"/>
            <w:bottom w:val="none" w:sz="0" w:space="0" w:color="auto"/>
            <w:right w:val="none" w:sz="0" w:space="0" w:color="auto"/>
          </w:divBdr>
        </w:div>
        <w:div w:id="425737362">
          <w:marLeft w:val="0"/>
          <w:marRight w:val="0"/>
          <w:marTop w:val="0"/>
          <w:marBottom w:val="0"/>
          <w:divBdr>
            <w:top w:val="none" w:sz="0" w:space="0" w:color="auto"/>
            <w:left w:val="none" w:sz="0" w:space="0" w:color="auto"/>
            <w:bottom w:val="none" w:sz="0" w:space="0" w:color="auto"/>
            <w:right w:val="none" w:sz="0" w:space="0" w:color="auto"/>
          </w:divBdr>
        </w:div>
        <w:div w:id="907307931">
          <w:marLeft w:val="0"/>
          <w:marRight w:val="0"/>
          <w:marTop w:val="0"/>
          <w:marBottom w:val="0"/>
          <w:divBdr>
            <w:top w:val="none" w:sz="0" w:space="0" w:color="auto"/>
            <w:left w:val="none" w:sz="0" w:space="0" w:color="auto"/>
            <w:bottom w:val="none" w:sz="0" w:space="0" w:color="auto"/>
            <w:right w:val="none" w:sz="0" w:space="0" w:color="auto"/>
          </w:divBdr>
        </w:div>
      </w:divsChild>
    </w:div>
    <w:div w:id="1037972146">
      <w:bodyDiv w:val="1"/>
      <w:marLeft w:val="0"/>
      <w:marRight w:val="0"/>
      <w:marTop w:val="0"/>
      <w:marBottom w:val="0"/>
      <w:divBdr>
        <w:top w:val="none" w:sz="0" w:space="0" w:color="auto"/>
        <w:left w:val="none" w:sz="0" w:space="0" w:color="auto"/>
        <w:bottom w:val="none" w:sz="0" w:space="0" w:color="auto"/>
        <w:right w:val="none" w:sz="0" w:space="0" w:color="auto"/>
      </w:divBdr>
      <w:divsChild>
        <w:div w:id="1493836889">
          <w:marLeft w:val="0"/>
          <w:marRight w:val="0"/>
          <w:marTop w:val="0"/>
          <w:marBottom w:val="0"/>
          <w:divBdr>
            <w:top w:val="none" w:sz="0" w:space="0" w:color="auto"/>
            <w:left w:val="none" w:sz="0" w:space="0" w:color="auto"/>
            <w:bottom w:val="none" w:sz="0" w:space="0" w:color="auto"/>
            <w:right w:val="none" w:sz="0" w:space="0" w:color="auto"/>
          </w:divBdr>
        </w:div>
        <w:div w:id="2087723138">
          <w:marLeft w:val="0"/>
          <w:marRight w:val="0"/>
          <w:marTop w:val="0"/>
          <w:marBottom w:val="0"/>
          <w:divBdr>
            <w:top w:val="none" w:sz="0" w:space="0" w:color="auto"/>
            <w:left w:val="none" w:sz="0" w:space="0" w:color="auto"/>
            <w:bottom w:val="none" w:sz="0" w:space="0" w:color="auto"/>
            <w:right w:val="none" w:sz="0" w:space="0" w:color="auto"/>
          </w:divBdr>
        </w:div>
      </w:divsChild>
    </w:div>
    <w:div w:id="1086344106">
      <w:bodyDiv w:val="1"/>
      <w:marLeft w:val="0"/>
      <w:marRight w:val="0"/>
      <w:marTop w:val="0"/>
      <w:marBottom w:val="0"/>
      <w:divBdr>
        <w:top w:val="none" w:sz="0" w:space="0" w:color="auto"/>
        <w:left w:val="none" w:sz="0" w:space="0" w:color="auto"/>
        <w:bottom w:val="none" w:sz="0" w:space="0" w:color="auto"/>
        <w:right w:val="none" w:sz="0" w:space="0" w:color="auto"/>
      </w:divBdr>
      <w:divsChild>
        <w:div w:id="1677919671">
          <w:marLeft w:val="0"/>
          <w:marRight w:val="0"/>
          <w:marTop w:val="0"/>
          <w:marBottom w:val="0"/>
          <w:divBdr>
            <w:top w:val="none" w:sz="0" w:space="0" w:color="auto"/>
            <w:left w:val="none" w:sz="0" w:space="0" w:color="auto"/>
            <w:bottom w:val="none" w:sz="0" w:space="0" w:color="auto"/>
            <w:right w:val="none" w:sz="0" w:space="0" w:color="auto"/>
          </w:divBdr>
        </w:div>
        <w:div w:id="1292977709">
          <w:marLeft w:val="0"/>
          <w:marRight w:val="0"/>
          <w:marTop w:val="0"/>
          <w:marBottom w:val="0"/>
          <w:divBdr>
            <w:top w:val="none" w:sz="0" w:space="0" w:color="auto"/>
            <w:left w:val="none" w:sz="0" w:space="0" w:color="auto"/>
            <w:bottom w:val="none" w:sz="0" w:space="0" w:color="auto"/>
            <w:right w:val="none" w:sz="0" w:space="0" w:color="auto"/>
          </w:divBdr>
        </w:div>
      </w:divsChild>
    </w:div>
    <w:div w:id="1105422283">
      <w:bodyDiv w:val="1"/>
      <w:marLeft w:val="0"/>
      <w:marRight w:val="0"/>
      <w:marTop w:val="0"/>
      <w:marBottom w:val="0"/>
      <w:divBdr>
        <w:top w:val="none" w:sz="0" w:space="0" w:color="auto"/>
        <w:left w:val="none" w:sz="0" w:space="0" w:color="auto"/>
        <w:bottom w:val="none" w:sz="0" w:space="0" w:color="auto"/>
        <w:right w:val="none" w:sz="0" w:space="0" w:color="auto"/>
      </w:divBdr>
      <w:divsChild>
        <w:div w:id="441415125">
          <w:marLeft w:val="0"/>
          <w:marRight w:val="0"/>
          <w:marTop w:val="0"/>
          <w:marBottom w:val="0"/>
          <w:divBdr>
            <w:top w:val="none" w:sz="0" w:space="0" w:color="auto"/>
            <w:left w:val="none" w:sz="0" w:space="0" w:color="auto"/>
            <w:bottom w:val="none" w:sz="0" w:space="0" w:color="auto"/>
            <w:right w:val="none" w:sz="0" w:space="0" w:color="auto"/>
          </w:divBdr>
        </w:div>
        <w:div w:id="254939456">
          <w:marLeft w:val="0"/>
          <w:marRight w:val="0"/>
          <w:marTop w:val="0"/>
          <w:marBottom w:val="0"/>
          <w:divBdr>
            <w:top w:val="none" w:sz="0" w:space="0" w:color="auto"/>
            <w:left w:val="none" w:sz="0" w:space="0" w:color="auto"/>
            <w:bottom w:val="none" w:sz="0" w:space="0" w:color="auto"/>
            <w:right w:val="none" w:sz="0" w:space="0" w:color="auto"/>
          </w:divBdr>
        </w:div>
      </w:divsChild>
    </w:div>
    <w:div w:id="1143237526">
      <w:bodyDiv w:val="1"/>
      <w:marLeft w:val="0"/>
      <w:marRight w:val="0"/>
      <w:marTop w:val="0"/>
      <w:marBottom w:val="0"/>
      <w:divBdr>
        <w:top w:val="none" w:sz="0" w:space="0" w:color="auto"/>
        <w:left w:val="none" w:sz="0" w:space="0" w:color="auto"/>
        <w:bottom w:val="none" w:sz="0" w:space="0" w:color="auto"/>
        <w:right w:val="none" w:sz="0" w:space="0" w:color="auto"/>
      </w:divBdr>
    </w:div>
    <w:div w:id="1163738645">
      <w:bodyDiv w:val="1"/>
      <w:marLeft w:val="0"/>
      <w:marRight w:val="0"/>
      <w:marTop w:val="0"/>
      <w:marBottom w:val="0"/>
      <w:divBdr>
        <w:top w:val="none" w:sz="0" w:space="0" w:color="auto"/>
        <w:left w:val="none" w:sz="0" w:space="0" w:color="auto"/>
        <w:bottom w:val="none" w:sz="0" w:space="0" w:color="auto"/>
        <w:right w:val="none" w:sz="0" w:space="0" w:color="auto"/>
      </w:divBdr>
      <w:divsChild>
        <w:div w:id="1640382028">
          <w:marLeft w:val="0"/>
          <w:marRight w:val="0"/>
          <w:marTop w:val="0"/>
          <w:marBottom w:val="0"/>
          <w:divBdr>
            <w:top w:val="none" w:sz="0" w:space="0" w:color="auto"/>
            <w:left w:val="none" w:sz="0" w:space="0" w:color="auto"/>
            <w:bottom w:val="none" w:sz="0" w:space="0" w:color="auto"/>
            <w:right w:val="none" w:sz="0" w:space="0" w:color="auto"/>
          </w:divBdr>
        </w:div>
        <w:div w:id="213782851">
          <w:marLeft w:val="0"/>
          <w:marRight w:val="0"/>
          <w:marTop w:val="0"/>
          <w:marBottom w:val="0"/>
          <w:divBdr>
            <w:top w:val="none" w:sz="0" w:space="0" w:color="auto"/>
            <w:left w:val="none" w:sz="0" w:space="0" w:color="auto"/>
            <w:bottom w:val="none" w:sz="0" w:space="0" w:color="auto"/>
            <w:right w:val="none" w:sz="0" w:space="0" w:color="auto"/>
          </w:divBdr>
        </w:div>
      </w:divsChild>
    </w:div>
    <w:div w:id="1205362523">
      <w:bodyDiv w:val="1"/>
      <w:marLeft w:val="0"/>
      <w:marRight w:val="0"/>
      <w:marTop w:val="0"/>
      <w:marBottom w:val="0"/>
      <w:divBdr>
        <w:top w:val="none" w:sz="0" w:space="0" w:color="auto"/>
        <w:left w:val="none" w:sz="0" w:space="0" w:color="auto"/>
        <w:bottom w:val="none" w:sz="0" w:space="0" w:color="auto"/>
        <w:right w:val="none" w:sz="0" w:space="0" w:color="auto"/>
      </w:divBdr>
      <w:divsChild>
        <w:div w:id="694963263">
          <w:marLeft w:val="0"/>
          <w:marRight w:val="0"/>
          <w:marTop w:val="0"/>
          <w:marBottom w:val="0"/>
          <w:divBdr>
            <w:top w:val="none" w:sz="0" w:space="0" w:color="auto"/>
            <w:left w:val="none" w:sz="0" w:space="0" w:color="auto"/>
            <w:bottom w:val="none" w:sz="0" w:space="0" w:color="auto"/>
            <w:right w:val="none" w:sz="0" w:space="0" w:color="auto"/>
          </w:divBdr>
        </w:div>
        <w:div w:id="1041788171">
          <w:marLeft w:val="0"/>
          <w:marRight w:val="0"/>
          <w:marTop w:val="0"/>
          <w:marBottom w:val="0"/>
          <w:divBdr>
            <w:top w:val="none" w:sz="0" w:space="0" w:color="auto"/>
            <w:left w:val="none" w:sz="0" w:space="0" w:color="auto"/>
            <w:bottom w:val="none" w:sz="0" w:space="0" w:color="auto"/>
            <w:right w:val="none" w:sz="0" w:space="0" w:color="auto"/>
          </w:divBdr>
        </w:div>
        <w:div w:id="1726642221">
          <w:marLeft w:val="0"/>
          <w:marRight w:val="0"/>
          <w:marTop w:val="0"/>
          <w:marBottom w:val="0"/>
          <w:divBdr>
            <w:top w:val="none" w:sz="0" w:space="0" w:color="auto"/>
            <w:left w:val="none" w:sz="0" w:space="0" w:color="auto"/>
            <w:bottom w:val="none" w:sz="0" w:space="0" w:color="auto"/>
            <w:right w:val="none" w:sz="0" w:space="0" w:color="auto"/>
          </w:divBdr>
        </w:div>
        <w:div w:id="1912230168">
          <w:marLeft w:val="0"/>
          <w:marRight w:val="0"/>
          <w:marTop w:val="0"/>
          <w:marBottom w:val="0"/>
          <w:divBdr>
            <w:top w:val="none" w:sz="0" w:space="0" w:color="auto"/>
            <w:left w:val="none" w:sz="0" w:space="0" w:color="auto"/>
            <w:bottom w:val="none" w:sz="0" w:space="0" w:color="auto"/>
            <w:right w:val="none" w:sz="0" w:space="0" w:color="auto"/>
          </w:divBdr>
        </w:div>
        <w:div w:id="570115582">
          <w:marLeft w:val="0"/>
          <w:marRight w:val="0"/>
          <w:marTop w:val="0"/>
          <w:marBottom w:val="0"/>
          <w:divBdr>
            <w:top w:val="none" w:sz="0" w:space="0" w:color="auto"/>
            <w:left w:val="none" w:sz="0" w:space="0" w:color="auto"/>
            <w:bottom w:val="none" w:sz="0" w:space="0" w:color="auto"/>
            <w:right w:val="none" w:sz="0" w:space="0" w:color="auto"/>
          </w:divBdr>
        </w:div>
      </w:divsChild>
    </w:div>
    <w:div w:id="1221938677">
      <w:bodyDiv w:val="1"/>
      <w:marLeft w:val="0"/>
      <w:marRight w:val="0"/>
      <w:marTop w:val="0"/>
      <w:marBottom w:val="0"/>
      <w:divBdr>
        <w:top w:val="none" w:sz="0" w:space="0" w:color="auto"/>
        <w:left w:val="none" w:sz="0" w:space="0" w:color="auto"/>
        <w:bottom w:val="none" w:sz="0" w:space="0" w:color="auto"/>
        <w:right w:val="none" w:sz="0" w:space="0" w:color="auto"/>
      </w:divBdr>
      <w:divsChild>
        <w:div w:id="1719668291">
          <w:marLeft w:val="0"/>
          <w:marRight w:val="0"/>
          <w:marTop w:val="0"/>
          <w:marBottom w:val="0"/>
          <w:divBdr>
            <w:top w:val="none" w:sz="0" w:space="0" w:color="auto"/>
            <w:left w:val="none" w:sz="0" w:space="0" w:color="auto"/>
            <w:bottom w:val="none" w:sz="0" w:space="0" w:color="auto"/>
            <w:right w:val="none" w:sz="0" w:space="0" w:color="auto"/>
          </w:divBdr>
        </w:div>
        <w:div w:id="910311587">
          <w:marLeft w:val="0"/>
          <w:marRight w:val="0"/>
          <w:marTop w:val="0"/>
          <w:marBottom w:val="0"/>
          <w:divBdr>
            <w:top w:val="none" w:sz="0" w:space="0" w:color="auto"/>
            <w:left w:val="none" w:sz="0" w:space="0" w:color="auto"/>
            <w:bottom w:val="none" w:sz="0" w:space="0" w:color="auto"/>
            <w:right w:val="none" w:sz="0" w:space="0" w:color="auto"/>
          </w:divBdr>
        </w:div>
        <w:div w:id="1513950774">
          <w:marLeft w:val="0"/>
          <w:marRight w:val="0"/>
          <w:marTop w:val="0"/>
          <w:marBottom w:val="0"/>
          <w:divBdr>
            <w:top w:val="none" w:sz="0" w:space="0" w:color="auto"/>
            <w:left w:val="none" w:sz="0" w:space="0" w:color="auto"/>
            <w:bottom w:val="none" w:sz="0" w:space="0" w:color="auto"/>
            <w:right w:val="none" w:sz="0" w:space="0" w:color="auto"/>
          </w:divBdr>
        </w:div>
        <w:div w:id="738868360">
          <w:marLeft w:val="0"/>
          <w:marRight w:val="0"/>
          <w:marTop w:val="0"/>
          <w:marBottom w:val="0"/>
          <w:divBdr>
            <w:top w:val="none" w:sz="0" w:space="0" w:color="auto"/>
            <w:left w:val="none" w:sz="0" w:space="0" w:color="auto"/>
            <w:bottom w:val="none" w:sz="0" w:space="0" w:color="auto"/>
            <w:right w:val="none" w:sz="0" w:space="0" w:color="auto"/>
          </w:divBdr>
        </w:div>
        <w:div w:id="1041704948">
          <w:marLeft w:val="0"/>
          <w:marRight w:val="0"/>
          <w:marTop w:val="0"/>
          <w:marBottom w:val="0"/>
          <w:divBdr>
            <w:top w:val="none" w:sz="0" w:space="0" w:color="auto"/>
            <w:left w:val="none" w:sz="0" w:space="0" w:color="auto"/>
            <w:bottom w:val="none" w:sz="0" w:space="0" w:color="auto"/>
            <w:right w:val="none" w:sz="0" w:space="0" w:color="auto"/>
          </w:divBdr>
        </w:div>
        <w:div w:id="1602445430">
          <w:marLeft w:val="0"/>
          <w:marRight w:val="0"/>
          <w:marTop w:val="0"/>
          <w:marBottom w:val="0"/>
          <w:divBdr>
            <w:top w:val="none" w:sz="0" w:space="0" w:color="auto"/>
            <w:left w:val="none" w:sz="0" w:space="0" w:color="auto"/>
            <w:bottom w:val="none" w:sz="0" w:space="0" w:color="auto"/>
            <w:right w:val="none" w:sz="0" w:space="0" w:color="auto"/>
          </w:divBdr>
        </w:div>
        <w:div w:id="921261855">
          <w:marLeft w:val="0"/>
          <w:marRight w:val="0"/>
          <w:marTop w:val="0"/>
          <w:marBottom w:val="0"/>
          <w:divBdr>
            <w:top w:val="none" w:sz="0" w:space="0" w:color="auto"/>
            <w:left w:val="none" w:sz="0" w:space="0" w:color="auto"/>
            <w:bottom w:val="none" w:sz="0" w:space="0" w:color="auto"/>
            <w:right w:val="none" w:sz="0" w:space="0" w:color="auto"/>
          </w:divBdr>
        </w:div>
        <w:div w:id="1460338829">
          <w:marLeft w:val="0"/>
          <w:marRight w:val="0"/>
          <w:marTop w:val="0"/>
          <w:marBottom w:val="0"/>
          <w:divBdr>
            <w:top w:val="none" w:sz="0" w:space="0" w:color="auto"/>
            <w:left w:val="none" w:sz="0" w:space="0" w:color="auto"/>
            <w:bottom w:val="none" w:sz="0" w:space="0" w:color="auto"/>
            <w:right w:val="none" w:sz="0" w:space="0" w:color="auto"/>
          </w:divBdr>
        </w:div>
        <w:div w:id="678774407">
          <w:marLeft w:val="0"/>
          <w:marRight w:val="0"/>
          <w:marTop w:val="0"/>
          <w:marBottom w:val="0"/>
          <w:divBdr>
            <w:top w:val="none" w:sz="0" w:space="0" w:color="auto"/>
            <w:left w:val="none" w:sz="0" w:space="0" w:color="auto"/>
            <w:bottom w:val="none" w:sz="0" w:space="0" w:color="auto"/>
            <w:right w:val="none" w:sz="0" w:space="0" w:color="auto"/>
          </w:divBdr>
        </w:div>
      </w:divsChild>
    </w:div>
    <w:div w:id="1244220500">
      <w:bodyDiv w:val="1"/>
      <w:marLeft w:val="0"/>
      <w:marRight w:val="0"/>
      <w:marTop w:val="0"/>
      <w:marBottom w:val="0"/>
      <w:divBdr>
        <w:top w:val="none" w:sz="0" w:space="0" w:color="auto"/>
        <w:left w:val="none" w:sz="0" w:space="0" w:color="auto"/>
        <w:bottom w:val="none" w:sz="0" w:space="0" w:color="auto"/>
        <w:right w:val="none" w:sz="0" w:space="0" w:color="auto"/>
      </w:divBdr>
      <w:divsChild>
        <w:div w:id="1243447147">
          <w:marLeft w:val="0"/>
          <w:marRight w:val="0"/>
          <w:marTop w:val="0"/>
          <w:marBottom w:val="0"/>
          <w:divBdr>
            <w:top w:val="none" w:sz="0" w:space="0" w:color="auto"/>
            <w:left w:val="none" w:sz="0" w:space="0" w:color="auto"/>
            <w:bottom w:val="none" w:sz="0" w:space="0" w:color="auto"/>
            <w:right w:val="none" w:sz="0" w:space="0" w:color="auto"/>
          </w:divBdr>
        </w:div>
        <w:div w:id="1771047151">
          <w:marLeft w:val="0"/>
          <w:marRight w:val="0"/>
          <w:marTop w:val="0"/>
          <w:marBottom w:val="0"/>
          <w:divBdr>
            <w:top w:val="none" w:sz="0" w:space="0" w:color="auto"/>
            <w:left w:val="none" w:sz="0" w:space="0" w:color="auto"/>
            <w:bottom w:val="none" w:sz="0" w:space="0" w:color="auto"/>
            <w:right w:val="none" w:sz="0" w:space="0" w:color="auto"/>
          </w:divBdr>
        </w:div>
      </w:divsChild>
    </w:div>
    <w:div w:id="1250038005">
      <w:bodyDiv w:val="1"/>
      <w:marLeft w:val="0"/>
      <w:marRight w:val="0"/>
      <w:marTop w:val="0"/>
      <w:marBottom w:val="0"/>
      <w:divBdr>
        <w:top w:val="none" w:sz="0" w:space="0" w:color="auto"/>
        <w:left w:val="none" w:sz="0" w:space="0" w:color="auto"/>
        <w:bottom w:val="none" w:sz="0" w:space="0" w:color="auto"/>
        <w:right w:val="none" w:sz="0" w:space="0" w:color="auto"/>
      </w:divBdr>
      <w:divsChild>
        <w:div w:id="1651861652">
          <w:marLeft w:val="0"/>
          <w:marRight w:val="0"/>
          <w:marTop w:val="0"/>
          <w:marBottom w:val="0"/>
          <w:divBdr>
            <w:top w:val="none" w:sz="0" w:space="0" w:color="auto"/>
            <w:left w:val="none" w:sz="0" w:space="0" w:color="auto"/>
            <w:bottom w:val="none" w:sz="0" w:space="0" w:color="auto"/>
            <w:right w:val="none" w:sz="0" w:space="0" w:color="auto"/>
          </w:divBdr>
        </w:div>
        <w:div w:id="643857675">
          <w:marLeft w:val="0"/>
          <w:marRight w:val="0"/>
          <w:marTop w:val="0"/>
          <w:marBottom w:val="0"/>
          <w:divBdr>
            <w:top w:val="none" w:sz="0" w:space="0" w:color="auto"/>
            <w:left w:val="none" w:sz="0" w:space="0" w:color="auto"/>
            <w:bottom w:val="none" w:sz="0" w:space="0" w:color="auto"/>
            <w:right w:val="none" w:sz="0" w:space="0" w:color="auto"/>
          </w:divBdr>
        </w:div>
        <w:div w:id="711803692">
          <w:marLeft w:val="0"/>
          <w:marRight w:val="0"/>
          <w:marTop w:val="0"/>
          <w:marBottom w:val="0"/>
          <w:divBdr>
            <w:top w:val="none" w:sz="0" w:space="0" w:color="auto"/>
            <w:left w:val="none" w:sz="0" w:space="0" w:color="auto"/>
            <w:bottom w:val="none" w:sz="0" w:space="0" w:color="auto"/>
            <w:right w:val="none" w:sz="0" w:space="0" w:color="auto"/>
          </w:divBdr>
        </w:div>
        <w:div w:id="2041318351">
          <w:marLeft w:val="0"/>
          <w:marRight w:val="0"/>
          <w:marTop w:val="0"/>
          <w:marBottom w:val="0"/>
          <w:divBdr>
            <w:top w:val="none" w:sz="0" w:space="0" w:color="auto"/>
            <w:left w:val="none" w:sz="0" w:space="0" w:color="auto"/>
            <w:bottom w:val="none" w:sz="0" w:space="0" w:color="auto"/>
            <w:right w:val="none" w:sz="0" w:space="0" w:color="auto"/>
          </w:divBdr>
        </w:div>
        <w:div w:id="547037836">
          <w:marLeft w:val="0"/>
          <w:marRight w:val="0"/>
          <w:marTop w:val="0"/>
          <w:marBottom w:val="0"/>
          <w:divBdr>
            <w:top w:val="none" w:sz="0" w:space="0" w:color="auto"/>
            <w:left w:val="none" w:sz="0" w:space="0" w:color="auto"/>
            <w:bottom w:val="none" w:sz="0" w:space="0" w:color="auto"/>
            <w:right w:val="none" w:sz="0" w:space="0" w:color="auto"/>
          </w:divBdr>
        </w:div>
        <w:div w:id="1819225193">
          <w:marLeft w:val="0"/>
          <w:marRight w:val="0"/>
          <w:marTop w:val="0"/>
          <w:marBottom w:val="0"/>
          <w:divBdr>
            <w:top w:val="none" w:sz="0" w:space="0" w:color="auto"/>
            <w:left w:val="none" w:sz="0" w:space="0" w:color="auto"/>
            <w:bottom w:val="none" w:sz="0" w:space="0" w:color="auto"/>
            <w:right w:val="none" w:sz="0" w:space="0" w:color="auto"/>
          </w:divBdr>
        </w:div>
        <w:div w:id="1043482537">
          <w:marLeft w:val="0"/>
          <w:marRight w:val="0"/>
          <w:marTop w:val="0"/>
          <w:marBottom w:val="0"/>
          <w:divBdr>
            <w:top w:val="none" w:sz="0" w:space="0" w:color="auto"/>
            <w:left w:val="none" w:sz="0" w:space="0" w:color="auto"/>
            <w:bottom w:val="none" w:sz="0" w:space="0" w:color="auto"/>
            <w:right w:val="none" w:sz="0" w:space="0" w:color="auto"/>
          </w:divBdr>
        </w:div>
        <w:div w:id="1120731583">
          <w:marLeft w:val="0"/>
          <w:marRight w:val="0"/>
          <w:marTop w:val="0"/>
          <w:marBottom w:val="0"/>
          <w:divBdr>
            <w:top w:val="none" w:sz="0" w:space="0" w:color="auto"/>
            <w:left w:val="none" w:sz="0" w:space="0" w:color="auto"/>
            <w:bottom w:val="none" w:sz="0" w:space="0" w:color="auto"/>
            <w:right w:val="none" w:sz="0" w:space="0" w:color="auto"/>
          </w:divBdr>
        </w:div>
        <w:div w:id="235215437">
          <w:marLeft w:val="0"/>
          <w:marRight w:val="0"/>
          <w:marTop w:val="0"/>
          <w:marBottom w:val="0"/>
          <w:divBdr>
            <w:top w:val="none" w:sz="0" w:space="0" w:color="auto"/>
            <w:left w:val="none" w:sz="0" w:space="0" w:color="auto"/>
            <w:bottom w:val="none" w:sz="0" w:space="0" w:color="auto"/>
            <w:right w:val="none" w:sz="0" w:space="0" w:color="auto"/>
          </w:divBdr>
        </w:div>
        <w:div w:id="465702665">
          <w:marLeft w:val="0"/>
          <w:marRight w:val="0"/>
          <w:marTop w:val="0"/>
          <w:marBottom w:val="0"/>
          <w:divBdr>
            <w:top w:val="none" w:sz="0" w:space="0" w:color="auto"/>
            <w:left w:val="none" w:sz="0" w:space="0" w:color="auto"/>
            <w:bottom w:val="none" w:sz="0" w:space="0" w:color="auto"/>
            <w:right w:val="none" w:sz="0" w:space="0" w:color="auto"/>
          </w:divBdr>
        </w:div>
      </w:divsChild>
    </w:div>
    <w:div w:id="1259485713">
      <w:bodyDiv w:val="1"/>
      <w:marLeft w:val="0"/>
      <w:marRight w:val="0"/>
      <w:marTop w:val="0"/>
      <w:marBottom w:val="0"/>
      <w:divBdr>
        <w:top w:val="none" w:sz="0" w:space="0" w:color="auto"/>
        <w:left w:val="none" w:sz="0" w:space="0" w:color="auto"/>
        <w:bottom w:val="none" w:sz="0" w:space="0" w:color="auto"/>
        <w:right w:val="none" w:sz="0" w:space="0" w:color="auto"/>
      </w:divBdr>
      <w:divsChild>
        <w:div w:id="802962429">
          <w:marLeft w:val="0"/>
          <w:marRight w:val="0"/>
          <w:marTop w:val="0"/>
          <w:marBottom w:val="0"/>
          <w:divBdr>
            <w:top w:val="none" w:sz="0" w:space="0" w:color="auto"/>
            <w:left w:val="none" w:sz="0" w:space="0" w:color="auto"/>
            <w:bottom w:val="none" w:sz="0" w:space="0" w:color="auto"/>
            <w:right w:val="none" w:sz="0" w:space="0" w:color="auto"/>
          </w:divBdr>
        </w:div>
        <w:div w:id="8802272">
          <w:marLeft w:val="0"/>
          <w:marRight w:val="0"/>
          <w:marTop w:val="0"/>
          <w:marBottom w:val="0"/>
          <w:divBdr>
            <w:top w:val="none" w:sz="0" w:space="0" w:color="auto"/>
            <w:left w:val="none" w:sz="0" w:space="0" w:color="auto"/>
            <w:bottom w:val="none" w:sz="0" w:space="0" w:color="auto"/>
            <w:right w:val="none" w:sz="0" w:space="0" w:color="auto"/>
          </w:divBdr>
        </w:div>
        <w:div w:id="1916671143">
          <w:marLeft w:val="0"/>
          <w:marRight w:val="0"/>
          <w:marTop w:val="0"/>
          <w:marBottom w:val="0"/>
          <w:divBdr>
            <w:top w:val="none" w:sz="0" w:space="0" w:color="auto"/>
            <w:left w:val="none" w:sz="0" w:space="0" w:color="auto"/>
            <w:bottom w:val="none" w:sz="0" w:space="0" w:color="auto"/>
            <w:right w:val="none" w:sz="0" w:space="0" w:color="auto"/>
          </w:divBdr>
        </w:div>
      </w:divsChild>
    </w:div>
    <w:div w:id="1272202603">
      <w:bodyDiv w:val="1"/>
      <w:marLeft w:val="0"/>
      <w:marRight w:val="0"/>
      <w:marTop w:val="0"/>
      <w:marBottom w:val="0"/>
      <w:divBdr>
        <w:top w:val="none" w:sz="0" w:space="0" w:color="auto"/>
        <w:left w:val="none" w:sz="0" w:space="0" w:color="auto"/>
        <w:bottom w:val="none" w:sz="0" w:space="0" w:color="auto"/>
        <w:right w:val="none" w:sz="0" w:space="0" w:color="auto"/>
      </w:divBdr>
      <w:divsChild>
        <w:div w:id="2015570871">
          <w:marLeft w:val="0"/>
          <w:marRight w:val="0"/>
          <w:marTop w:val="0"/>
          <w:marBottom w:val="0"/>
          <w:divBdr>
            <w:top w:val="none" w:sz="0" w:space="0" w:color="auto"/>
            <w:left w:val="none" w:sz="0" w:space="0" w:color="auto"/>
            <w:bottom w:val="none" w:sz="0" w:space="0" w:color="auto"/>
            <w:right w:val="none" w:sz="0" w:space="0" w:color="auto"/>
          </w:divBdr>
        </w:div>
        <w:div w:id="716779399">
          <w:marLeft w:val="0"/>
          <w:marRight w:val="0"/>
          <w:marTop w:val="0"/>
          <w:marBottom w:val="0"/>
          <w:divBdr>
            <w:top w:val="none" w:sz="0" w:space="0" w:color="auto"/>
            <w:left w:val="none" w:sz="0" w:space="0" w:color="auto"/>
            <w:bottom w:val="none" w:sz="0" w:space="0" w:color="auto"/>
            <w:right w:val="none" w:sz="0" w:space="0" w:color="auto"/>
          </w:divBdr>
        </w:div>
        <w:div w:id="1752194494">
          <w:marLeft w:val="0"/>
          <w:marRight w:val="0"/>
          <w:marTop w:val="0"/>
          <w:marBottom w:val="0"/>
          <w:divBdr>
            <w:top w:val="none" w:sz="0" w:space="0" w:color="auto"/>
            <w:left w:val="none" w:sz="0" w:space="0" w:color="auto"/>
            <w:bottom w:val="none" w:sz="0" w:space="0" w:color="auto"/>
            <w:right w:val="none" w:sz="0" w:space="0" w:color="auto"/>
          </w:divBdr>
        </w:div>
        <w:div w:id="1934968338">
          <w:marLeft w:val="0"/>
          <w:marRight w:val="0"/>
          <w:marTop w:val="0"/>
          <w:marBottom w:val="0"/>
          <w:divBdr>
            <w:top w:val="none" w:sz="0" w:space="0" w:color="auto"/>
            <w:left w:val="none" w:sz="0" w:space="0" w:color="auto"/>
            <w:bottom w:val="none" w:sz="0" w:space="0" w:color="auto"/>
            <w:right w:val="none" w:sz="0" w:space="0" w:color="auto"/>
          </w:divBdr>
        </w:div>
        <w:div w:id="1083792729">
          <w:marLeft w:val="0"/>
          <w:marRight w:val="0"/>
          <w:marTop w:val="0"/>
          <w:marBottom w:val="0"/>
          <w:divBdr>
            <w:top w:val="none" w:sz="0" w:space="0" w:color="auto"/>
            <w:left w:val="none" w:sz="0" w:space="0" w:color="auto"/>
            <w:bottom w:val="none" w:sz="0" w:space="0" w:color="auto"/>
            <w:right w:val="none" w:sz="0" w:space="0" w:color="auto"/>
          </w:divBdr>
        </w:div>
      </w:divsChild>
    </w:div>
    <w:div w:id="1278097816">
      <w:bodyDiv w:val="1"/>
      <w:marLeft w:val="0"/>
      <w:marRight w:val="0"/>
      <w:marTop w:val="0"/>
      <w:marBottom w:val="0"/>
      <w:divBdr>
        <w:top w:val="none" w:sz="0" w:space="0" w:color="auto"/>
        <w:left w:val="none" w:sz="0" w:space="0" w:color="auto"/>
        <w:bottom w:val="none" w:sz="0" w:space="0" w:color="auto"/>
        <w:right w:val="none" w:sz="0" w:space="0" w:color="auto"/>
      </w:divBdr>
      <w:divsChild>
        <w:div w:id="1646469546">
          <w:marLeft w:val="0"/>
          <w:marRight w:val="0"/>
          <w:marTop w:val="0"/>
          <w:marBottom w:val="0"/>
          <w:divBdr>
            <w:top w:val="none" w:sz="0" w:space="0" w:color="auto"/>
            <w:left w:val="none" w:sz="0" w:space="0" w:color="auto"/>
            <w:bottom w:val="none" w:sz="0" w:space="0" w:color="auto"/>
            <w:right w:val="none" w:sz="0" w:space="0" w:color="auto"/>
          </w:divBdr>
        </w:div>
        <w:div w:id="2064283499">
          <w:marLeft w:val="0"/>
          <w:marRight w:val="0"/>
          <w:marTop w:val="0"/>
          <w:marBottom w:val="0"/>
          <w:divBdr>
            <w:top w:val="none" w:sz="0" w:space="0" w:color="auto"/>
            <w:left w:val="none" w:sz="0" w:space="0" w:color="auto"/>
            <w:bottom w:val="none" w:sz="0" w:space="0" w:color="auto"/>
            <w:right w:val="none" w:sz="0" w:space="0" w:color="auto"/>
          </w:divBdr>
        </w:div>
        <w:div w:id="1596939970">
          <w:marLeft w:val="0"/>
          <w:marRight w:val="0"/>
          <w:marTop w:val="0"/>
          <w:marBottom w:val="0"/>
          <w:divBdr>
            <w:top w:val="none" w:sz="0" w:space="0" w:color="auto"/>
            <w:left w:val="none" w:sz="0" w:space="0" w:color="auto"/>
            <w:bottom w:val="none" w:sz="0" w:space="0" w:color="auto"/>
            <w:right w:val="none" w:sz="0" w:space="0" w:color="auto"/>
          </w:divBdr>
        </w:div>
      </w:divsChild>
    </w:div>
    <w:div w:id="1283881460">
      <w:bodyDiv w:val="1"/>
      <w:marLeft w:val="0"/>
      <w:marRight w:val="0"/>
      <w:marTop w:val="0"/>
      <w:marBottom w:val="0"/>
      <w:divBdr>
        <w:top w:val="none" w:sz="0" w:space="0" w:color="auto"/>
        <w:left w:val="none" w:sz="0" w:space="0" w:color="auto"/>
        <w:bottom w:val="none" w:sz="0" w:space="0" w:color="auto"/>
        <w:right w:val="none" w:sz="0" w:space="0" w:color="auto"/>
      </w:divBdr>
      <w:divsChild>
        <w:div w:id="782189387">
          <w:marLeft w:val="0"/>
          <w:marRight w:val="0"/>
          <w:marTop w:val="0"/>
          <w:marBottom w:val="0"/>
          <w:divBdr>
            <w:top w:val="none" w:sz="0" w:space="0" w:color="auto"/>
            <w:left w:val="none" w:sz="0" w:space="0" w:color="auto"/>
            <w:bottom w:val="none" w:sz="0" w:space="0" w:color="auto"/>
            <w:right w:val="none" w:sz="0" w:space="0" w:color="auto"/>
          </w:divBdr>
        </w:div>
        <w:div w:id="543106632">
          <w:marLeft w:val="0"/>
          <w:marRight w:val="0"/>
          <w:marTop w:val="0"/>
          <w:marBottom w:val="0"/>
          <w:divBdr>
            <w:top w:val="none" w:sz="0" w:space="0" w:color="auto"/>
            <w:left w:val="none" w:sz="0" w:space="0" w:color="auto"/>
            <w:bottom w:val="none" w:sz="0" w:space="0" w:color="auto"/>
            <w:right w:val="none" w:sz="0" w:space="0" w:color="auto"/>
          </w:divBdr>
        </w:div>
        <w:div w:id="562452494">
          <w:marLeft w:val="0"/>
          <w:marRight w:val="0"/>
          <w:marTop w:val="0"/>
          <w:marBottom w:val="0"/>
          <w:divBdr>
            <w:top w:val="none" w:sz="0" w:space="0" w:color="auto"/>
            <w:left w:val="none" w:sz="0" w:space="0" w:color="auto"/>
            <w:bottom w:val="none" w:sz="0" w:space="0" w:color="auto"/>
            <w:right w:val="none" w:sz="0" w:space="0" w:color="auto"/>
          </w:divBdr>
        </w:div>
        <w:div w:id="736902530">
          <w:marLeft w:val="0"/>
          <w:marRight w:val="0"/>
          <w:marTop w:val="0"/>
          <w:marBottom w:val="0"/>
          <w:divBdr>
            <w:top w:val="none" w:sz="0" w:space="0" w:color="auto"/>
            <w:left w:val="none" w:sz="0" w:space="0" w:color="auto"/>
            <w:bottom w:val="none" w:sz="0" w:space="0" w:color="auto"/>
            <w:right w:val="none" w:sz="0" w:space="0" w:color="auto"/>
          </w:divBdr>
        </w:div>
      </w:divsChild>
    </w:div>
    <w:div w:id="1345597031">
      <w:bodyDiv w:val="1"/>
      <w:marLeft w:val="0"/>
      <w:marRight w:val="0"/>
      <w:marTop w:val="0"/>
      <w:marBottom w:val="0"/>
      <w:divBdr>
        <w:top w:val="none" w:sz="0" w:space="0" w:color="auto"/>
        <w:left w:val="none" w:sz="0" w:space="0" w:color="auto"/>
        <w:bottom w:val="none" w:sz="0" w:space="0" w:color="auto"/>
        <w:right w:val="none" w:sz="0" w:space="0" w:color="auto"/>
      </w:divBdr>
      <w:divsChild>
        <w:div w:id="215049300">
          <w:marLeft w:val="0"/>
          <w:marRight w:val="0"/>
          <w:marTop w:val="0"/>
          <w:marBottom w:val="0"/>
          <w:divBdr>
            <w:top w:val="none" w:sz="0" w:space="0" w:color="auto"/>
            <w:left w:val="none" w:sz="0" w:space="0" w:color="auto"/>
            <w:bottom w:val="none" w:sz="0" w:space="0" w:color="auto"/>
            <w:right w:val="none" w:sz="0" w:space="0" w:color="auto"/>
          </w:divBdr>
        </w:div>
        <w:div w:id="26876485">
          <w:marLeft w:val="0"/>
          <w:marRight w:val="0"/>
          <w:marTop w:val="0"/>
          <w:marBottom w:val="0"/>
          <w:divBdr>
            <w:top w:val="none" w:sz="0" w:space="0" w:color="auto"/>
            <w:left w:val="none" w:sz="0" w:space="0" w:color="auto"/>
            <w:bottom w:val="none" w:sz="0" w:space="0" w:color="auto"/>
            <w:right w:val="none" w:sz="0" w:space="0" w:color="auto"/>
          </w:divBdr>
        </w:div>
      </w:divsChild>
    </w:div>
    <w:div w:id="1345866140">
      <w:bodyDiv w:val="1"/>
      <w:marLeft w:val="0"/>
      <w:marRight w:val="0"/>
      <w:marTop w:val="0"/>
      <w:marBottom w:val="0"/>
      <w:divBdr>
        <w:top w:val="none" w:sz="0" w:space="0" w:color="auto"/>
        <w:left w:val="none" w:sz="0" w:space="0" w:color="auto"/>
        <w:bottom w:val="none" w:sz="0" w:space="0" w:color="auto"/>
        <w:right w:val="none" w:sz="0" w:space="0" w:color="auto"/>
      </w:divBdr>
      <w:divsChild>
        <w:div w:id="405495441">
          <w:marLeft w:val="0"/>
          <w:marRight w:val="0"/>
          <w:marTop w:val="0"/>
          <w:marBottom w:val="0"/>
          <w:divBdr>
            <w:top w:val="none" w:sz="0" w:space="0" w:color="auto"/>
            <w:left w:val="none" w:sz="0" w:space="0" w:color="auto"/>
            <w:bottom w:val="none" w:sz="0" w:space="0" w:color="auto"/>
            <w:right w:val="none" w:sz="0" w:space="0" w:color="auto"/>
          </w:divBdr>
        </w:div>
        <w:div w:id="361587984">
          <w:marLeft w:val="0"/>
          <w:marRight w:val="0"/>
          <w:marTop w:val="0"/>
          <w:marBottom w:val="0"/>
          <w:divBdr>
            <w:top w:val="none" w:sz="0" w:space="0" w:color="auto"/>
            <w:left w:val="none" w:sz="0" w:space="0" w:color="auto"/>
            <w:bottom w:val="none" w:sz="0" w:space="0" w:color="auto"/>
            <w:right w:val="none" w:sz="0" w:space="0" w:color="auto"/>
          </w:divBdr>
        </w:div>
        <w:div w:id="970014353">
          <w:marLeft w:val="0"/>
          <w:marRight w:val="0"/>
          <w:marTop w:val="0"/>
          <w:marBottom w:val="0"/>
          <w:divBdr>
            <w:top w:val="none" w:sz="0" w:space="0" w:color="auto"/>
            <w:left w:val="none" w:sz="0" w:space="0" w:color="auto"/>
            <w:bottom w:val="none" w:sz="0" w:space="0" w:color="auto"/>
            <w:right w:val="none" w:sz="0" w:space="0" w:color="auto"/>
          </w:divBdr>
        </w:div>
        <w:div w:id="1828547873">
          <w:marLeft w:val="0"/>
          <w:marRight w:val="0"/>
          <w:marTop w:val="0"/>
          <w:marBottom w:val="0"/>
          <w:divBdr>
            <w:top w:val="none" w:sz="0" w:space="0" w:color="auto"/>
            <w:left w:val="none" w:sz="0" w:space="0" w:color="auto"/>
            <w:bottom w:val="none" w:sz="0" w:space="0" w:color="auto"/>
            <w:right w:val="none" w:sz="0" w:space="0" w:color="auto"/>
          </w:divBdr>
        </w:div>
        <w:div w:id="929311359">
          <w:marLeft w:val="0"/>
          <w:marRight w:val="0"/>
          <w:marTop w:val="0"/>
          <w:marBottom w:val="0"/>
          <w:divBdr>
            <w:top w:val="none" w:sz="0" w:space="0" w:color="auto"/>
            <w:left w:val="none" w:sz="0" w:space="0" w:color="auto"/>
            <w:bottom w:val="none" w:sz="0" w:space="0" w:color="auto"/>
            <w:right w:val="none" w:sz="0" w:space="0" w:color="auto"/>
          </w:divBdr>
        </w:div>
        <w:div w:id="1798597915">
          <w:marLeft w:val="0"/>
          <w:marRight w:val="0"/>
          <w:marTop w:val="0"/>
          <w:marBottom w:val="0"/>
          <w:divBdr>
            <w:top w:val="none" w:sz="0" w:space="0" w:color="auto"/>
            <w:left w:val="none" w:sz="0" w:space="0" w:color="auto"/>
            <w:bottom w:val="none" w:sz="0" w:space="0" w:color="auto"/>
            <w:right w:val="none" w:sz="0" w:space="0" w:color="auto"/>
          </w:divBdr>
        </w:div>
        <w:div w:id="1327513535">
          <w:marLeft w:val="0"/>
          <w:marRight w:val="0"/>
          <w:marTop w:val="0"/>
          <w:marBottom w:val="0"/>
          <w:divBdr>
            <w:top w:val="none" w:sz="0" w:space="0" w:color="auto"/>
            <w:left w:val="none" w:sz="0" w:space="0" w:color="auto"/>
            <w:bottom w:val="none" w:sz="0" w:space="0" w:color="auto"/>
            <w:right w:val="none" w:sz="0" w:space="0" w:color="auto"/>
          </w:divBdr>
        </w:div>
        <w:div w:id="468520941">
          <w:marLeft w:val="0"/>
          <w:marRight w:val="0"/>
          <w:marTop w:val="0"/>
          <w:marBottom w:val="0"/>
          <w:divBdr>
            <w:top w:val="none" w:sz="0" w:space="0" w:color="auto"/>
            <w:left w:val="none" w:sz="0" w:space="0" w:color="auto"/>
            <w:bottom w:val="none" w:sz="0" w:space="0" w:color="auto"/>
            <w:right w:val="none" w:sz="0" w:space="0" w:color="auto"/>
          </w:divBdr>
        </w:div>
        <w:div w:id="2084061641">
          <w:marLeft w:val="0"/>
          <w:marRight w:val="0"/>
          <w:marTop w:val="0"/>
          <w:marBottom w:val="0"/>
          <w:divBdr>
            <w:top w:val="none" w:sz="0" w:space="0" w:color="auto"/>
            <w:left w:val="none" w:sz="0" w:space="0" w:color="auto"/>
            <w:bottom w:val="none" w:sz="0" w:space="0" w:color="auto"/>
            <w:right w:val="none" w:sz="0" w:space="0" w:color="auto"/>
          </w:divBdr>
        </w:div>
        <w:div w:id="1479106669">
          <w:marLeft w:val="0"/>
          <w:marRight w:val="0"/>
          <w:marTop w:val="0"/>
          <w:marBottom w:val="0"/>
          <w:divBdr>
            <w:top w:val="none" w:sz="0" w:space="0" w:color="auto"/>
            <w:left w:val="none" w:sz="0" w:space="0" w:color="auto"/>
            <w:bottom w:val="none" w:sz="0" w:space="0" w:color="auto"/>
            <w:right w:val="none" w:sz="0" w:space="0" w:color="auto"/>
          </w:divBdr>
        </w:div>
      </w:divsChild>
    </w:div>
    <w:div w:id="1355229548">
      <w:bodyDiv w:val="1"/>
      <w:marLeft w:val="0"/>
      <w:marRight w:val="0"/>
      <w:marTop w:val="0"/>
      <w:marBottom w:val="0"/>
      <w:divBdr>
        <w:top w:val="none" w:sz="0" w:space="0" w:color="auto"/>
        <w:left w:val="none" w:sz="0" w:space="0" w:color="auto"/>
        <w:bottom w:val="none" w:sz="0" w:space="0" w:color="auto"/>
        <w:right w:val="none" w:sz="0" w:space="0" w:color="auto"/>
      </w:divBdr>
      <w:divsChild>
        <w:div w:id="1469938382">
          <w:marLeft w:val="0"/>
          <w:marRight w:val="0"/>
          <w:marTop w:val="0"/>
          <w:marBottom w:val="0"/>
          <w:divBdr>
            <w:top w:val="none" w:sz="0" w:space="0" w:color="auto"/>
            <w:left w:val="none" w:sz="0" w:space="0" w:color="auto"/>
            <w:bottom w:val="none" w:sz="0" w:space="0" w:color="auto"/>
            <w:right w:val="none" w:sz="0" w:space="0" w:color="auto"/>
          </w:divBdr>
        </w:div>
        <w:div w:id="1785344005">
          <w:marLeft w:val="0"/>
          <w:marRight w:val="0"/>
          <w:marTop w:val="0"/>
          <w:marBottom w:val="0"/>
          <w:divBdr>
            <w:top w:val="none" w:sz="0" w:space="0" w:color="auto"/>
            <w:left w:val="none" w:sz="0" w:space="0" w:color="auto"/>
            <w:bottom w:val="none" w:sz="0" w:space="0" w:color="auto"/>
            <w:right w:val="none" w:sz="0" w:space="0" w:color="auto"/>
          </w:divBdr>
        </w:div>
      </w:divsChild>
    </w:div>
    <w:div w:id="1369138454">
      <w:bodyDiv w:val="1"/>
      <w:marLeft w:val="0"/>
      <w:marRight w:val="0"/>
      <w:marTop w:val="0"/>
      <w:marBottom w:val="0"/>
      <w:divBdr>
        <w:top w:val="none" w:sz="0" w:space="0" w:color="auto"/>
        <w:left w:val="none" w:sz="0" w:space="0" w:color="auto"/>
        <w:bottom w:val="none" w:sz="0" w:space="0" w:color="auto"/>
        <w:right w:val="none" w:sz="0" w:space="0" w:color="auto"/>
      </w:divBdr>
      <w:divsChild>
        <w:div w:id="1997759123">
          <w:marLeft w:val="0"/>
          <w:marRight w:val="0"/>
          <w:marTop w:val="0"/>
          <w:marBottom w:val="0"/>
          <w:divBdr>
            <w:top w:val="none" w:sz="0" w:space="0" w:color="auto"/>
            <w:left w:val="none" w:sz="0" w:space="0" w:color="auto"/>
            <w:bottom w:val="none" w:sz="0" w:space="0" w:color="auto"/>
            <w:right w:val="none" w:sz="0" w:space="0" w:color="auto"/>
          </w:divBdr>
        </w:div>
        <w:div w:id="968978239">
          <w:marLeft w:val="0"/>
          <w:marRight w:val="0"/>
          <w:marTop w:val="0"/>
          <w:marBottom w:val="0"/>
          <w:divBdr>
            <w:top w:val="none" w:sz="0" w:space="0" w:color="auto"/>
            <w:left w:val="none" w:sz="0" w:space="0" w:color="auto"/>
            <w:bottom w:val="none" w:sz="0" w:space="0" w:color="auto"/>
            <w:right w:val="none" w:sz="0" w:space="0" w:color="auto"/>
          </w:divBdr>
        </w:div>
        <w:div w:id="1899971100">
          <w:marLeft w:val="0"/>
          <w:marRight w:val="0"/>
          <w:marTop w:val="0"/>
          <w:marBottom w:val="0"/>
          <w:divBdr>
            <w:top w:val="none" w:sz="0" w:space="0" w:color="auto"/>
            <w:left w:val="none" w:sz="0" w:space="0" w:color="auto"/>
            <w:bottom w:val="none" w:sz="0" w:space="0" w:color="auto"/>
            <w:right w:val="none" w:sz="0" w:space="0" w:color="auto"/>
          </w:divBdr>
        </w:div>
      </w:divsChild>
    </w:div>
    <w:div w:id="1464612665">
      <w:bodyDiv w:val="1"/>
      <w:marLeft w:val="0"/>
      <w:marRight w:val="0"/>
      <w:marTop w:val="0"/>
      <w:marBottom w:val="0"/>
      <w:divBdr>
        <w:top w:val="none" w:sz="0" w:space="0" w:color="auto"/>
        <w:left w:val="none" w:sz="0" w:space="0" w:color="auto"/>
        <w:bottom w:val="none" w:sz="0" w:space="0" w:color="auto"/>
        <w:right w:val="none" w:sz="0" w:space="0" w:color="auto"/>
      </w:divBdr>
      <w:divsChild>
        <w:div w:id="1886791331">
          <w:marLeft w:val="0"/>
          <w:marRight w:val="0"/>
          <w:marTop w:val="0"/>
          <w:marBottom w:val="0"/>
          <w:divBdr>
            <w:top w:val="none" w:sz="0" w:space="0" w:color="auto"/>
            <w:left w:val="none" w:sz="0" w:space="0" w:color="auto"/>
            <w:bottom w:val="none" w:sz="0" w:space="0" w:color="auto"/>
            <w:right w:val="none" w:sz="0" w:space="0" w:color="auto"/>
          </w:divBdr>
        </w:div>
        <w:div w:id="1145783543">
          <w:marLeft w:val="0"/>
          <w:marRight w:val="0"/>
          <w:marTop w:val="0"/>
          <w:marBottom w:val="0"/>
          <w:divBdr>
            <w:top w:val="none" w:sz="0" w:space="0" w:color="auto"/>
            <w:left w:val="none" w:sz="0" w:space="0" w:color="auto"/>
            <w:bottom w:val="none" w:sz="0" w:space="0" w:color="auto"/>
            <w:right w:val="none" w:sz="0" w:space="0" w:color="auto"/>
          </w:divBdr>
        </w:div>
      </w:divsChild>
    </w:div>
    <w:div w:id="1504083046">
      <w:bodyDiv w:val="1"/>
      <w:marLeft w:val="0"/>
      <w:marRight w:val="0"/>
      <w:marTop w:val="0"/>
      <w:marBottom w:val="0"/>
      <w:divBdr>
        <w:top w:val="none" w:sz="0" w:space="0" w:color="auto"/>
        <w:left w:val="none" w:sz="0" w:space="0" w:color="auto"/>
        <w:bottom w:val="none" w:sz="0" w:space="0" w:color="auto"/>
        <w:right w:val="none" w:sz="0" w:space="0" w:color="auto"/>
      </w:divBdr>
      <w:divsChild>
        <w:div w:id="1966232362">
          <w:marLeft w:val="0"/>
          <w:marRight w:val="0"/>
          <w:marTop w:val="0"/>
          <w:marBottom w:val="0"/>
          <w:divBdr>
            <w:top w:val="none" w:sz="0" w:space="0" w:color="auto"/>
            <w:left w:val="none" w:sz="0" w:space="0" w:color="auto"/>
            <w:bottom w:val="none" w:sz="0" w:space="0" w:color="auto"/>
            <w:right w:val="none" w:sz="0" w:space="0" w:color="auto"/>
          </w:divBdr>
        </w:div>
        <w:div w:id="338775941">
          <w:marLeft w:val="0"/>
          <w:marRight w:val="0"/>
          <w:marTop w:val="0"/>
          <w:marBottom w:val="0"/>
          <w:divBdr>
            <w:top w:val="none" w:sz="0" w:space="0" w:color="auto"/>
            <w:left w:val="none" w:sz="0" w:space="0" w:color="auto"/>
            <w:bottom w:val="none" w:sz="0" w:space="0" w:color="auto"/>
            <w:right w:val="none" w:sz="0" w:space="0" w:color="auto"/>
          </w:divBdr>
        </w:div>
        <w:div w:id="883634030">
          <w:marLeft w:val="0"/>
          <w:marRight w:val="0"/>
          <w:marTop w:val="0"/>
          <w:marBottom w:val="0"/>
          <w:divBdr>
            <w:top w:val="none" w:sz="0" w:space="0" w:color="auto"/>
            <w:left w:val="none" w:sz="0" w:space="0" w:color="auto"/>
            <w:bottom w:val="none" w:sz="0" w:space="0" w:color="auto"/>
            <w:right w:val="none" w:sz="0" w:space="0" w:color="auto"/>
          </w:divBdr>
        </w:div>
        <w:div w:id="748695299">
          <w:marLeft w:val="0"/>
          <w:marRight w:val="0"/>
          <w:marTop w:val="0"/>
          <w:marBottom w:val="0"/>
          <w:divBdr>
            <w:top w:val="none" w:sz="0" w:space="0" w:color="auto"/>
            <w:left w:val="none" w:sz="0" w:space="0" w:color="auto"/>
            <w:bottom w:val="none" w:sz="0" w:space="0" w:color="auto"/>
            <w:right w:val="none" w:sz="0" w:space="0" w:color="auto"/>
          </w:divBdr>
        </w:div>
        <w:div w:id="285474974">
          <w:marLeft w:val="0"/>
          <w:marRight w:val="0"/>
          <w:marTop w:val="0"/>
          <w:marBottom w:val="0"/>
          <w:divBdr>
            <w:top w:val="none" w:sz="0" w:space="0" w:color="auto"/>
            <w:left w:val="none" w:sz="0" w:space="0" w:color="auto"/>
            <w:bottom w:val="none" w:sz="0" w:space="0" w:color="auto"/>
            <w:right w:val="none" w:sz="0" w:space="0" w:color="auto"/>
          </w:divBdr>
        </w:div>
        <w:div w:id="1132938824">
          <w:marLeft w:val="0"/>
          <w:marRight w:val="0"/>
          <w:marTop w:val="0"/>
          <w:marBottom w:val="0"/>
          <w:divBdr>
            <w:top w:val="none" w:sz="0" w:space="0" w:color="auto"/>
            <w:left w:val="none" w:sz="0" w:space="0" w:color="auto"/>
            <w:bottom w:val="none" w:sz="0" w:space="0" w:color="auto"/>
            <w:right w:val="none" w:sz="0" w:space="0" w:color="auto"/>
          </w:divBdr>
        </w:div>
        <w:div w:id="1224637086">
          <w:marLeft w:val="0"/>
          <w:marRight w:val="0"/>
          <w:marTop w:val="0"/>
          <w:marBottom w:val="0"/>
          <w:divBdr>
            <w:top w:val="none" w:sz="0" w:space="0" w:color="auto"/>
            <w:left w:val="none" w:sz="0" w:space="0" w:color="auto"/>
            <w:bottom w:val="none" w:sz="0" w:space="0" w:color="auto"/>
            <w:right w:val="none" w:sz="0" w:space="0" w:color="auto"/>
          </w:divBdr>
        </w:div>
        <w:div w:id="731856847">
          <w:marLeft w:val="0"/>
          <w:marRight w:val="0"/>
          <w:marTop w:val="0"/>
          <w:marBottom w:val="0"/>
          <w:divBdr>
            <w:top w:val="none" w:sz="0" w:space="0" w:color="auto"/>
            <w:left w:val="none" w:sz="0" w:space="0" w:color="auto"/>
            <w:bottom w:val="none" w:sz="0" w:space="0" w:color="auto"/>
            <w:right w:val="none" w:sz="0" w:space="0" w:color="auto"/>
          </w:divBdr>
        </w:div>
        <w:div w:id="2049521818">
          <w:marLeft w:val="0"/>
          <w:marRight w:val="0"/>
          <w:marTop w:val="0"/>
          <w:marBottom w:val="0"/>
          <w:divBdr>
            <w:top w:val="none" w:sz="0" w:space="0" w:color="auto"/>
            <w:left w:val="none" w:sz="0" w:space="0" w:color="auto"/>
            <w:bottom w:val="none" w:sz="0" w:space="0" w:color="auto"/>
            <w:right w:val="none" w:sz="0" w:space="0" w:color="auto"/>
          </w:divBdr>
        </w:div>
        <w:div w:id="46489240">
          <w:marLeft w:val="0"/>
          <w:marRight w:val="0"/>
          <w:marTop w:val="0"/>
          <w:marBottom w:val="0"/>
          <w:divBdr>
            <w:top w:val="none" w:sz="0" w:space="0" w:color="auto"/>
            <w:left w:val="none" w:sz="0" w:space="0" w:color="auto"/>
            <w:bottom w:val="none" w:sz="0" w:space="0" w:color="auto"/>
            <w:right w:val="none" w:sz="0" w:space="0" w:color="auto"/>
          </w:divBdr>
        </w:div>
        <w:div w:id="274413261">
          <w:marLeft w:val="0"/>
          <w:marRight w:val="0"/>
          <w:marTop w:val="0"/>
          <w:marBottom w:val="0"/>
          <w:divBdr>
            <w:top w:val="none" w:sz="0" w:space="0" w:color="auto"/>
            <w:left w:val="none" w:sz="0" w:space="0" w:color="auto"/>
            <w:bottom w:val="none" w:sz="0" w:space="0" w:color="auto"/>
            <w:right w:val="none" w:sz="0" w:space="0" w:color="auto"/>
          </w:divBdr>
        </w:div>
        <w:div w:id="1944260430">
          <w:marLeft w:val="0"/>
          <w:marRight w:val="0"/>
          <w:marTop w:val="0"/>
          <w:marBottom w:val="0"/>
          <w:divBdr>
            <w:top w:val="none" w:sz="0" w:space="0" w:color="auto"/>
            <w:left w:val="none" w:sz="0" w:space="0" w:color="auto"/>
            <w:bottom w:val="none" w:sz="0" w:space="0" w:color="auto"/>
            <w:right w:val="none" w:sz="0" w:space="0" w:color="auto"/>
          </w:divBdr>
        </w:div>
        <w:div w:id="677002484">
          <w:marLeft w:val="0"/>
          <w:marRight w:val="0"/>
          <w:marTop w:val="0"/>
          <w:marBottom w:val="0"/>
          <w:divBdr>
            <w:top w:val="none" w:sz="0" w:space="0" w:color="auto"/>
            <w:left w:val="none" w:sz="0" w:space="0" w:color="auto"/>
            <w:bottom w:val="none" w:sz="0" w:space="0" w:color="auto"/>
            <w:right w:val="none" w:sz="0" w:space="0" w:color="auto"/>
          </w:divBdr>
        </w:div>
        <w:div w:id="2097089780">
          <w:marLeft w:val="0"/>
          <w:marRight w:val="0"/>
          <w:marTop w:val="0"/>
          <w:marBottom w:val="0"/>
          <w:divBdr>
            <w:top w:val="none" w:sz="0" w:space="0" w:color="auto"/>
            <w:left w:val="none" w:sz="0" w:space="0" w:color="auto"/>
            <w:bottom w:val="none" w:sz="0" w:space="0" w:color="auto"/>
            <w:right w:val="none" w:sz="0" w:space="0" w:color="auto"/>
          </w:divBdr>
        </w:div>
        <w:div w:id="22707599">
          <w:marLeft w:val="0"/>
          <w:marRight w:val="0"/>
          <w:marTop w:val="0"/>
          <w:marBottom w:val="0"/>
          <w:divBdr>
            <w:top w:val="none" w:sz="0" w:space="0" w:color="auto"/>
            <w:left w:val="none" w:sz="0" w:space="0" w:color="auto"/>
            <w:bottom w:val="none" w:sz="0" w:space="0" w:color="auto"/>
            <w:right w:val="none" w:sz="0" w:space="0" w:color="auto"/>
          </w:divBdr>
        </w:div>
        <w:div w:id="1434205863">
          <w:marLeft w:val="0"/>
          <w:marRight w:val="0"/>
          <w:marTop w:val="0"/>
          <w:marBottom w:val="0"/>
          <w:divBdr>
            <w:top w:val="none" w:sz="0" w:space="0" w:color="auto"/>
            <w:left w:val="none" w:sz="0" w:space="0" w:color="auto"/>
            <w:bottom w:val="none" w:sz="0" w:space="0" w:color="auto"/>
            <w:right w:val="none" w:sz="0" w:space="0" w:color="auto"/>
          </w:divBdr>
        </w:div>
        <w:div w:id="1987657847">
          <w:marLeft w:val="0"/>
          <w:marRight w:val="0"/>
          <w:marTop w:val="0"/>
          <w:marBottom w:val="0"/>
          <w:divBdr>
            <w:top w:val="none" w:sz="0" w:space="0" w:color="auto"/>
            <w:left w:val="none" w:sz="0" w:space="0" w:color="auto"/>
            <w:bottom w:val="none" w:sz="0" w:space="0" w:color="auto"/>
            <w:right w:val="none" w:sz="0" w:space="0" w:color="auto"/>
          </w:divBdr>
        </w:div>
        <w:div w:id="400716632">
          <w:marLeft w:val="0"/>
          <w:marRight w:val="0"/>
          <w:marTop w:val="0"/>
          <w:marBottom w:val="0"/>
          <w:divBdr>
            <w:top w:val="none" w:sz="0" w:space="0" w:color="auto"/>
            <w:left w:val="none" w:sz="0" w:space="0" w:color="auto"/>
            <w:bottom w:val="none" w:sz="0" w:space="0" w:color="auto"/>
            <w:right w:val="none" w:sz="0" w:space="0" w:color="auto"/>
          </w:divBdr>
        </w:div>
        <w:div w:id="1568808093">
          <w:marLeft w:val="0"/>
          <w:marRight w:val="0"/>
          <w:marTop w:val="0"/>
          <w:marBottom w:val="0"/>
          <w:divBdr>
            <w:top w:val="none" w:sz="0" w:space="0" w:color="auto"/>
            <w:left w:val="none" w:sz="0" w:space="0" w:color="auto"/>
            <w:bottom w:val="none" w:sz="0" w:space="0" w:color="auto"/>
            <w:right w:val="none" w:sz="0" w:space="0" w:color="auto"/>
          </w:divBdr>
        </w:div>
        <w:div w:id="168100803">
          <w:marLeft w:val="0"/>
          <w:marRight w:val="0"/>
          <w:marTop w:val="0"/>
          <w:marBottom w:val="0"/>
          <w:divBdr>
            <w:top w:val="none" w:sz="0" w:space="0" w:color="auto"/>
            <w:left w:val="none" w:sz="0" w:space="0" w:color="auto"/>
            <w:bottom w:val="none" w:sz="0" w:space="0" w:color="auto"/>
            <w:right w:val="none" w:sz="0" w:space="0" w:color="auto"/>
          </w:divBdr>
        </w:div>
        <w:div w:id="963458853">
          <w:marLeft w:val="0"/>
          <w:marRight w:val="0"/>
          <w:marTop w:val="0"/>
          <w:marBottom w:val="0"/>
          <w:divBdr>
            <w:top w:val="none" w:sz="0" w:space="0" w:color="auto"/>
            <w:left w:val="none" w:sz="0" w:space="0" w:color="auto"/>
            <w:bottom w:val="none" w:sz="0" w:space="0" w:color="auto"/>
            <w:right w:val="none" w:sz="0" w:space="0" w:color="auto"/>
          </w:divBdr>
        </w:div>
        <w:div w:id="413746242">
          <w:marLeft w:val="0"/>
          <w:marRight w:val="0"/>
          <w:marTop w:val="0"/>
          <w:marBottom w:val="0"/>
          <w:divBdr>
            <w:top w:val="none" w:sz="0" w:space="0" w:color="auto"/>
            <w:left w:val="none" w:sz="0" w:space="0" w:color="auto"/>
            <w:bottom w:val="none" w:sz="0" w:space="0" w:color="auto"/>
            <w:right w:val="none" w:sz="0" w:space="0" w:color="auto"/>
          </w:divBdr>
        </w:div>
        <w:div w:id="773675770">
          <w:marLeft w:val="0"/>
          <w:marRight w:val="0"/>
          <w:marTop w:val="0"/>
          <w:marBottom w:val="0"/>
          <w:divBdr>
            <w:top w:val="none" w:sz="0" w:space="0" w:color="auto"/>
            <w:left w:val="none" w:sz="0" w:space="0" w:color="auto"/>
            <w:bottom w:val="none" w:sz="0" w:space="0" w:color="auto"/>
            <w:right w:val="none" w:sz="0" w:space="0" w:color="auto"/>
          </w:divBdr>
        </w:div>
      </w:divsChild>
    </w:div>
    <w:div w:id="1520699357">
      <w:bodyDiv w:val="1"/>
      <w:marLeft w:val="0"/>
      <w:marRight w:val="0"/>
      <w:marTop w:val="0"/>
      <w:marBottom w:val="0"/>
      <w:divBdr>
        <w:top w:val="none" w:sz="0" w:space="0" w:color="auto"/>
        <w:left w:val="none" w:sz="0" w:space="0" w:color="auto"/>
        <w:bottom w:val="none" w:sz="0" w:space="0" w:color="auto"/>
        <w:right w:val="none" w:sz="0" w:space="0" w:color="auto"/>
      </w:divBdr>
      <w:divsChild>
        <w:div w:id="1378892488">
          <w:marLeft w:val="0"/>
          <w:marRight w:val="0"/>
          <w:marTop w:val="0"/>
          <w:marBottom w:val="0"/>
          <w:divBdr>
            <w:top w:val="none" w:sz="0" w:space="0" w:color="auto"/>
            <w:left w:val="none" w:sz="0" w:space="0" w:color="auto"/>
            <w:bottom w:val="none" w:sz="0" w:space="0" w:color="auto"/>
            <w:right w:val="none" w:sz="0" w:space="0" w:color="auto"/>
          </w:divBdr>
        </w:div>
        <w:div w:id="471101311">
          <w:marLeft w:val="0"/>
          <w:marRight w:val="0"/>
          <w:marTop w:val="0"/>
          <w:marBottom w:val="0"/>
          <w:divBdr>
            <w:top w:val="none" w:sz="0" w:space="0" w:color="auto"/>
            <w:left w:val="none" w:sz="0" w:space="0" w:color="auto"/>
            <w:bottom w:val="none" w:sz="0" w:space="0" w:color="auto"/>
            <w:right w:val="none" w:sz="0" w:space="0" w:color="auto"/>
          </w:divBdr>
        </w:div>
        <w:div w:id="2120222987">
          <w:marLeft w:val="0"/>
          <w:marRight w:val="0"/>
          <w:marTop w:val="0"/>
          <w:marBottom w:val="0"/>
          <w:divBdr>
            <w:top w:val="none" w:sz="0" w:space="0" w:color="auto"/>
            <w:left w:val="none" w:sz="0" w:space="0" w:color="auto"/>
            <w:bottom w:val="none" w:sz="0" w:space="0" w:color="auto"/>
            <w:right w:val="none" w:sz="0" w:space="0" w:color="auto"/>
          </w:divBdr>
        </w:div>
        <w:div w:id="1890219830">
          <w:marLeft w:val="0"/>
          <w:marRight w:val="0"/>
          <w:marTop w:val="0"/>
          <w:marBottom w:val="0"/>
          <w:divBdr>
            <w:top w:val="none" w:sz="0" w:space="0" w:color="auto"/>
            <w:left w:val="none" w:sz="0" w:space="0" w:color="auto"/>
            <w:bottom w:val="none" w:sz="0" w:space="0" w:color="auto"/>
            <w:right w:val="none" w:sz="0" w:space="0" w:color="auto"/>
          </w:divBdr>
        </w:div>
        <w:div w:id="2125273322">
          <w:marLeft w:val="0"/>
          <w:marRight w:val="0"/>
          <w:marTop w:val="0"/>
          <w:marBottom w:val="0"/>
          <w:divBdr>
            <w:top w:val="none" w:sz="0" w:space="0" w:color="auto"/>
            <w:left w:val="none" w:sz="0" w:space="0" w:color="auto"/>
            <w:bottom w:val="none" w:sz="0" w:space="0" w:color="auto"/>
            <w:right w:val="none" w:sz="0" w:space="0" w:color="auto"/>
          </w:divBdr>
        </w:div>
      </w:divsChild>
    </w:div>
    <w:div w:id="1534883747">
      <w:bodyDiv w:val="1"/>
      <w:marLeft w:val="0"/>
      <w:marRight w:val="0"/>
      <w:marTop w:val="0"/>
      <w:marBottom w:val="0"/>
      <w:divBdr>
        <w:top w:val="none" w:sz="0" w:space="0" w:color="auto"/>
        <w:left w:val="none" w:sz="0" w:space="0" w:color="auto"/>
        <w:bottom w:val="none" w:sz="0" w:space="0" w:color="auto"/>
        <w:right w:val="none" w:sz="0" w:space="0" w:color="auto"/>
      </w:divBdr>
      <w:divsChild>
        <w:div w:id="633293474">
          <w:marLeft w:val="0"/>
          <w:marRight w:val="0"/>
          <w:marTop w:val="0"/>
          <w:marBottom w:val="0"/>
          <w:divBdr>
            <w:top w:val="none" w:sz="0" w:space="0" w:color="auto"/>
            <w:left w:val="none" w:sz="0" w:space="0" w:color="auto"/>
            <w:bottom w:val="none" w:sz="0" w:space="0" w:color="auto"/>
            <w:right w:val="none" w:sz="0" w:space="0" w:color="auto"/>
          </w:divBdr>
        </w:div>
        <w:div w:id="1145782996">
          <w:marLeft w:val="0"/>
          <w:marRight w:val="0"/>
          <w:marTop w:val="0"/>
          <w:marBottom w:val="0"/>
          <w:divBdr>
            <w:top w:val="none" w:sz="0" w:space="0" w:color="auto"/>
            <w:left w:val="none" w:sz="0" w:space="0" w:color="auto"/>
            <w:bottom w:val="none" w:sz="0" w:space="0" w:color="auto"/>
            <w:right w:val="none" w:sz="0" w:space="0" w:color="auto"/>
          </w:divBdr>
        </w:div>
        <w:div w:id="1710453277">
          <w:marLeft w:val="0"/>
          <w:marRight w:val="0"/>
          <w:marTop w:val="0"/>
          <w:marBottom w:val="0"/>
          <w:divBdr>
            <w:top w:val="none" w:sz="0" w:space="0" w:color="auto"/>
            <w:left w:val="none" w:sz="0" w:space="0" w:color="auto"/>
            <w:bottom w:val="none" w:sz="0" w:space="0" w:color="auto"/>
            <w:right w:val="none" w:sz="0" w:space="0" w:color="auto"/>
          </w:divBdr>
        </w:div>
      </w:divsChild>
    </w:div>
    <w:div w:id="1565094611">
      <w:bodyDiv w:val="1"/>
      <w:marLeft w:val="0"/>
      <w:marRight w:val="0"/>
      <w:marTop w:val="0"/>
      <w:marBottom w:val="0"/>
      <w:divBdr>
        <w:top w:val="none" w:sz="0" w:space="0" w:color="auto"/>
        <w:left w:val="none" w:sz="0" w:space="0" w:color="auto"/>
        <w:bottom w:val="none" w:sz="0" w:space="0" w:color="auto"/>
        <w:right w:val="none" w:sz="0" w:space="0" w:color="auto"/>
      </w:divBdr>
      <w:divsChild>
        <w:div w:id="1546522313">
          <w:marLeft w:val="0"/>
          <w:marRight w:val="0"/>
          <w:marTop w:val="0"/>
          <w:marBottom w:val="0"/>
          <w:divBdr>
            <w:top w:val="none" w:sz="0" w:space="0" w:color="auto"/>
            <w:left w:val="none" w:sz="0" w:space="0" w:color="auto"/>
            <w:bottom w:val="none" w:sz="0" w:space="0" w:color="auto"/>
            <w:right w:val="none" w:sz="0" w:space="0" w:color="auto"/>
          </w:divBdr>
        </w:div>
        <w:div w:id="1387148671">
          <w:marLeft w:val="0"/>
          <w:marRight w:val="0"/>
          <w:marTop w:val="0"/>
          <w:marBottom w:val="0"/>
          <w:divBdr>
            <w:top w:val="none" w:sz="0" w:space="0" w:color="auto"/>
            <w:left w:val="none" w:sz="0" w:space="0" w:color="auto"/>
            <w:bottom w:val="none" w:sz="0" w:space="0" w:color="auto"/>
            <w:right w:val="none" w:sz="0" w:space="0" w:color="auto"/>
          </w:divBdr>
        </w:div>
        <w:div w:id="1933736470">
          <w:marLeft w:val="0"/>
          <w:marRight w:val="0"/>
          <w:marTop w:val="0"/>
          <w:marBottom w:val="0"/>
          <w:divBdr>
            <w:top w:val="none" w:sz="0" w:space="0" w:color="auto"/>
            <w:left w:val="none" w:sz="0" w:space="0" w:color="auto"/>
            <w:bottom w:val="none" w:sz="0" w:space="0" w:color="auto"/>
            <w:right w:val="none" w:sz="0" w:space="0" w:color="auto"/>
          </w:divBdr>
        </w:div>
        <w:div w:id="1362898561">
          <w:marLeft w:val="0"/>
          <w:marRight w:val="0"/>
          <w:marTop w:val="0"/>
          <w:marBottom w:val="0"/>
          <w:divBdr>
            <w:top w:val="none" w:sz="0" w:space="0" w:color="auto"/>
            <w:left w:val="none" w:sz="0" w:space="0" w:color="auto"/>
            <w:bottom w:val="none" w:sz="0" w:space="0" w:color="auto"/>
            <w:right w:val="none" w:sz="0" w:space="0" w:color="auto"/>
          </w:divBdr>
        </w:div>
        <w:div w:id="439836017">
          <w:marLeft w:val="0"/>
          <w:marRight w:val="0"/>
          <w:marTop w:val="0"/>
          <w:marBottom w:val="0"/>
          <w:divBdr>
            <w:top w:val="none" w:sz="0" w:space="0" w:color="auto"/>
            <w:left w:val="none" w:sz="0" w:space="0" w:color="auto"/>
            <w:bottom w:val="none" w:sz="0" w:space="0" w:color="auto"/>
            <w:right w:val="none" w:sz="0" w:space="0" w:color="auto"/>
          </w:divBdr>
        </w:div>
      </w:divsChild>
    </w:div>
    <w:div w:id="1611888050">
      <w:bodyDiv w:val="1"/>
      <w:marLeft w:val="0"/>
      <w:marRight w:val="0"/>
      <w:marTop w:val="0"/>
      <w:marBottom w:val="0"/>
      <w:divBdr>
        <w:top w:val="none" w:sz="0" w:space="0" w:color="auto"/>
        <w:left w:val="none" w:sz="0" w:space="0" w:color="auto"/>
        <w:bottom w:val="none" w:sz="0" w:space="0" w:color="auto"/>
        <w:right w:val="none" w:sz="0" w:space="0" w:color="auto"/>
      </w:divBdr>
      <w:divsChild>
        <w:div w:id="148838083">
          <w:marLeft w:val="0"/>
          <w:marRight w:val="0"/>
          <w:marTop w:val="0"/>
          <w:marBottom w:val="0"/>
          <w:divBdr>
            <w:top w:val="none" w:sz="0" w:space="0" w:color="auto"/>
            <w:left w:val="none" w:sz="0" w:space="0" w:color="auto"/>
            <w:bottom w:val="none" w:sz="0" w:space="0" w:color="auto"/>
            <w:right w:val="none" w:sz="0" w:space="0" w:color="auto"/>
          </w:divBdr>
        </w:div>
        <w:div w:id="1376391971">
          <w:marLeft w:val="0"/>
          <w:marRight w:val="0"/>
          <w:marTop w:val="0"/>
          <w:marBottom w:val="0"/>
          <w:divBdr>
            <w:top w:val="none" w:sz="0" w:space="0" w:color="auto"/>
            <w:left w:val="none" w:sz="0" w:space="0" w:color="auto"/>
            <w:bottom w:val="none" w:sz="0" w:space="0" w:color="auto"/>
            <w:right w:val="none" w:sz="0" w:space="0" w:color="auto"/>
          </w:divBdr>
        </w:div>
        <w:div w:id="642584692">
          <w:marLeft w:val="0"/>
          <w:marRight w:val="0"/>
          <w:marTop w:val="0"/>
          <w:marBottom w:val="0"/>
          <w:divBdr>
            <w:top w:val="none" w:sz="0" w:space="0" w:color="auto"/>
            <w:left w:val="none" w:sz="0" w:space="0" w:color="auto"/>
            <w:bottom w:val="none" w:sz="0" w:space="0" w:color="auto"/>
            <w:right w:val="none" w:sz="0" w:space="0" w:color="auto"/>
          </w:divBdr>
        </w:div>
        <w:div w:id="1315645025">
          <w:marLeft w:val="0"/>
          <w:marRight w:val="0"/>
          <w:marTop w:val="0"/>
          <w:marBottom w:val="0"/>
          <w:divBdr>
            <w:top w:val="none" w:sz="0" w:space="0" w:color="auto"/>
            <w:left w:val="none" w:sz="0" w:space="0" w:color="auto"/>
            <w:bottom w:val="none" w:sz="0" w:space="0" w:color="auto"/>
            <w:right w:val="none" w:sz="0" w:space="0" w:color="auto"/>
          </w:divBdr>
        </w:div>
      </w:divsChild>
    </w:div>
    <w:div w:id="1613786983">
      <w:bodyDiv w:val="1"/>
      <w:marLeft w:val="0"/>
      <w:marRight w:val="0"/>
      <w:marTop w:val="0"/>
      <w:marBottom w:val="0"/>
      <w:divBdr>
        <w:top w:val="none" w:sz="0" w:space="0" w:color="auto"/>
        <w:left w:val="none" w:sz="0" w:space="0" w:color="auto"/>
        <w:bottom w:val="none" w:sz="0" w:space="0" w:color="auto"/>
        <w:right w:val="none" w:sz="0" w:space="0" w:color="auto"/>
      </w:divBdr>
      <w:divsChild>
        <w:div w:id="1668049951">
          <w:marLeft w:val="0"/>
          <w:marRight w:val="0"/>
          <w:marTop w:val="0"/>
          <w:marBottom w:val="0"/>
          <w:divBdr>
            <w:top w:val="none" w:sz="0" w:space="0" w:color="auto"/>
            <w:left w:val="none" w:sz="0" w:space="0" w:color="auto"/>
            <w:bottom w:val="none" w:sz="0" w:space="0" w:color="auto"/>
            <w:right w:val="none" w:sz="0" w:space="0" w:color="auto"/>
          </w:divBdr>
        </w:div>
        <w:div w:id="375201275">
          <w:marLeft w:val="0"/>
          <w:marRight w:val="0"/>
          <w:marTop w:val="0"/>
          <w:marBottom w:val="0"/>
          <w:divBdr>
            <w:top w:val="none" w:sz="0" w:space="0" w:color="auto"/>
            <w:left w:val="none" w:sz="0" w:space="0" w:color="auto"/>
            <w:bottom w:val="none" w:sz="0" w:space="0" w:color="auto"/>
            <w:right w:val="none" w:sz="0" w:space="0" w:color="auto"/>
          </w:divBdr>
        </w:div>
        <w:div w:id="772090461">
          <w:marLeft w:val="0"/>
          <w:marRight w:val="0"/>
          <w:marTop w:val="0"/>
          <w:marBottom w:val="0"/>
          <w:divBdr>
            <w:top w:val="none" w:sz="0" w:space="0" w:color="auto"/>
            <w:left w:val="none" w:sz="0" w:space="0" w:color="auto"/>
            <w:bottom w:val="none" w:sz="0" w:space="0" w:color="auto"/>
            <w:right w:val="none" w:sz="0" w:space="0" w:color="auto"/>
          </w:divBdr>
        </w:div>
        <w:div w:id="1457485685">
          <w:marLeft w:val="0"/>
          <w:marRight w:val="0"/>
          <w:marTop w:val="0"/>
          <w:marBottom w:val="0"/>
          <w:divBdr>
            <w:top w:val="none" w:sz="0" w:space="0" w:color="auto"/>
            <w:left w:val="none" w:sz="0" w:space="0" w:color="auto"/>
            <w:bottom w:val="none" w:sz="0" w:space="0" w:color="auto"/>
            <w:right w:val="none" w:sz="0" w:space="0" w:color="auto"/>
          </w:divBdr>
        </w:div>
        <w:div w:id="1968312999">
          <w:marLeft w:val="0"/>
          <w:marRight w:val="0"/>
          <w:marTop w:val="0"/>
          <w:marBottom w:val="0"/>
          <w:divBdr>
            <w:top w:val="none" w:sz="0" w:space="0" w:color="auto"/>
            <w:left w:val="none" w:sz="0" w:space="0" w:color="auto"/>
            <w:bottom w:val="none" w:sz="0" w:space="0" w:color="auto"/>
            <w:right w:val="none" w:sz="0" w:space="0" w:color="auto"/>
          </w:divBdr>
        </w:div>
        <w:div w:id="489949132">
          <w:marLeft w:val="0"/>
          <w:marRight w:val="0"/>
          <w:marTop w:val="0"/>
          <w:marBottom w:val="0"/>
          <w:divBdr>
            <w:top w:val="none" w:sz="0" w:space="0" w:color="auto"/>
            <w:left w:val="none" w:sz="0" w:space="0" w:color="auto"/>
            <w:bottom w:val="none" w:sz="0" w:space="0" w:color="auto"/>
            <w:right w:val="none" w:sz="0" w:space="0" w:color="auto"/>
          </w:divBdr>
        </w:div>
        <w:div w:id="809128607">
          <w:marLeft w:val="0"/>
          <w:marRight w:val="0"/>
          <w:marTop w:val="0"/>
          <w:marBottom w:val="0"/>
          <w:divBdr>
            <w:top w:val="none" w:sz="0" w:space="0" w:color="auto"/>
            <w:left w:val="none" w:sz="0" w:space="0" w:color="auto"/>
            <w:bottom w:val="none" w:sz="0" w:space="0" w:color="auto"/>
            <w:right w:val="none" w:sz="0" w:space="0" w:color="auto"/>
          </w:divBdr>
        </w:div>
        <w:div w:id="1176459944">
          <w:marLeft w:val="0"/>
          <w:marRight w:val="0"/>
          <w:marTop w:val="0"/>
          <w:marBottom w:val="0"/>
          <w:divBdr>
            <w:top w:val="none" w:sz="0" w:space="0" w:color="auto"/>
            <w:left w:val="none" w:sz="0" w:space="0" w:color="auto"/>
            <w:bottom w:val="none" w:sz="0" w:space="0" w:color="auto"/>
            <w:right w:val="none" w:sz="0" w:space="0" w:color="auto"/>
          </w:divBdr>
        </w:div>
        <w:div w:id="2145807941">
          <w:marLeft w:val="0"/>
          <w:marRight w:val="0"/>
          <w:marTop w:val="0"/>
          <w:marBottom w:val="0"/>
          <w:divBdr>
            <w:top w:val="none" w:sz="0" w:space="0" w:color="auto"/>
            <w:left w:val="none" w:sz="0" w:space="0" w:color="auto"/>
            <w:bottom w:val="none" w:sz="0" w:space="0" w:color="auto"/>
            <w:right w:val="none" w:sz="0" w:space="0" w:color="auto"/>
          </w:divBdr>
        </w:div>
        <w:div w:id="118301848">
          <w:marLeft w:val="0"/>
          <w:marRight w:val="0"/>
          <w:marTop w:val="0"/>
          <w:marBottom w:val="0"/>
          <w:divBdr>
            <w:top w:val="none" w:sz="0" w:space="0" w:color="auto"/>
            <w:left w:val="none" w:sz="0" w:space="0" w:color="auto"/>
            <w:bottom w:val="none" w:sz="0" w:space="0" w:color="auto"/>
            <w:right w:val="none" w:sz="0" w:space="0" w:color="auto"/>
          </w:divBdr>
        </w:div>
      </w:divsChild>
    </w:div>
    <w:div w:id="1625768477">
      <w:bodyDiv w:val="1"/>
      <w:marLeft w:val="0"/>
      <w:marRight w:val="0"/>
      <w:marTop w:val="0"/>
      <w:marBottom w:val="0"/>
      <w:divBdr>
        <w:top w:val="none" w:sz="0" w:space="0" w:color="auto"/>
        <w:left w:val="none" w:sz="0" w:space="0" w:color="auto"/>
        <w:bottom w:val="none" w:sz="0" w:space="0" w:color="auto"/>
        <w:right w:val="none" w:sz="0" w:space="0" w:color="auto"/>
      </w:divBdr>
      <w:divsChild>
        <w:div w:id="1914853701">
          <w:marLeft w:val="0"/>
          <w:marRight w:val="0"/>
          <w:marTop w:val="0"/>
          <w:marBottom w:val="0"/>
          <w:divBdr>
            <w:top w:val="none" w:sz="0" w:space="0" w:color="auto"/>
            <w:left w:val="none" w:sz="0" w:space="0" w:color="auto"/>
            <w:bottom w:val="none" w:sz="0" w:space="0" w:color="auto"/>
            <w:right w:val="none" w:sz="0" w:space="0" w:color="auto"/>
          </w:divBdr>
        </w:div>
        <w:div w:id="1627272185">
          <w:marLeft w:val="0"/>
          <w:marRight w:val="0"/>
          <w:marTop w:val="0"/>
          <w:marBottom w:val="0"/>
          <w:divBdr>
            <w:top w:val="none" w:sz="0" w:space="0" w:color="auto"/>
            <w:left w:val="none" w:sz="0" w:space="0" w:color="auto"/>
            <w:bottom w:val="none" w:sz="0" w:space="0" w:color="auto"/>
            <w:right w:val="none" w:sz="0" w:space="0" w:color="auto"/>
          </w:divBdr>
        </w:div>
      </w:divsChild>
    </w:div>
    <w:div w:id="1649438334">
      <w:bodyDiv w:val="1"/>
      <w:marLeft w:val="0"/>
      <w:marRight w:val="0"/>
      <w:marTop w:val="0"/>
      <w:marBottom w:val="0"/>
      <w:divBdr>
        <w:top w:val="none" w:sz="0" w:space="0" w:color="auto"/>
        <w:left w:val="none" w:sz="0" w:space="0" w:color="auto"/>
        <w:bottom w:val="none" w:sz="0" w:space="0" w:color="auto"/>
        <w:right w:val="none" w:sz="0" w:space="0" w:color="auto"/>
      </w:divBdr>
      <w:divsChild>
        <w:div w:id="149100991">
          <w:marLeft w:val="0"/>
          <w:marRight w:val="0"/>
          <w:marTop w:val="0"/>
          <w:marBottom w:val="0"/>
          <w:divBdr>
            <w:top w:val="none" w:sz="0" w:space="0" w:color="auto"/>
            <w:left w:val="none" w:sz="0" w:space="0" w:color="auto"/>
            <w:bottom w:val="none" w:sz="0" w:space="0" w:color="auto"/>
            <w:right w:val="none" w:sz="0" w:space="0" w:color="auto"/>
          </w:divBdr>
        </w:div>
        <w:div w:id="1372416071">
          <w:marLeft w:val="0"/>
          <w:marRight w:val="0"/>
          <w:marTop w:val="0"/>
          <w:marBottom w:val="0"/>
          <w:divBdr>
            <w:top w:val="none" w:sz="0" w:space="0" w:color="auto"/>
            <w:left w:val="none" w:sz="0" w:space="0" w:color="auto"/>
            <w:bottom w:val="none" w:sz="0" w:space="0" w:color="auto"/>
            <w:right w:val="none" w:sz="0" w:space="0" w:color="auto"/>
          </w:divBdr>
        </w:div>
        <w:div w:id="96875287">
          <w:marLeft w:val="0"/>
          <w:marRight w:val="0"/>
          <w:marTop w:val="0"/>
          <w:marBottom w:val="0"/>
          <w:divBdr>
            <w:top w:val="none" w:sz="0" w:space="0" w:color="auto"/>
            <w:left w:val="none" w:sz="0" w:space="0" w:color="auto"/>
            <w:bottom w:val="none" w:sz="0" w:space="0" w:color="auto"/>
            <w:right w:val="none" w:sz="0" w:space="0" w:color="auto"/>
          </w:divBdr>
        </w:div>
        <w:div w:id="2130005641">
          <w:marLeft w:val="0"/>
          <w:marRight w:val="0"/>
          <w:marTop w:val="0"/>
          <w:marBottom w:val="0"/>
          <w:divBdr>
            <w:top w:val="none" w:sz="0" w:space="0" w:color="auto"/>
            <w:left w:val="none" w:sz="0" w:space="0" w:color="auto"/>
            <w:bottom w:val="none" w:sz="0" w:space="0" w:color="auto"/>
            <w:right w:val="none" w:sz="0" w:space="0" w:color="auto"/>
          </w:divBdr>
        </w:div>
        <w:div w:id="186525116">
          <w:marLeft w:val="0"/>
          <w:marRight w:val="0"/>
          <w:marTop w:val="0"/>
          <w:marBottom w:val="0"/>
          <w:divBdr>
            <w:top w:val="none" w:sz="0" w:space="0" w:color="auto"/>
            <w:left w:val="none" w:sz="0" w:space="0" w:color="auto"/>
            <w:bottom w:val="none" w:sz="0" w:space="0" w:color="auto"/>
            <w:right w:val="none" w:sz="0" w:space="0" w:color="auto"/>
          </w:divBdr>
        </w:div>
        <w:div w:id="929655068">
          <w:marLeft w:val="0"/>
          <w:marRight w:val="0"/>
          <w:marTop w:val="0"/>
          <w:marBottom w:val="0"/>
          <w:divBdr>
            <w:top w:val="none" w:sz="0" w:space="0" w:color="auto"/>
            <w:left w:val="none" w:sz="0" w:space="0" w:color="auto"/>
            <w:bottom w:val="none" w:sz="0" w:space="0" w:color="auto"/>
            <w:right w:val="none" w:sz="0" w:space="0" w:color="auto"/>
          </w:divBdr>
        </w:div>
        <w:div w:id="1961840695">
          <w:marLeft w:val="0"/>
          <w:marRight w:val="0"/>
          <w:marTop w:val="0"/>
          <w:marBottom w:val="0"/>
          <w:divBdr>
            <w:top w:val="none" w:sz="0" w:space="0" w:color="auto"/>
            <w:left w:val="none" w:sz="0" w:space="0" w:color="auto"/>
            <w:bottom w:val="none" w:sz="0" w:space="0" w:color="auto"/>
            <w:right w:val="none" w:sz="0" w:space="0" w:color="auto"/>
          </w:divBdr>
        </w:div>
        <w:div w:id="1683168220">
          <w:marLeft w:val="0"/>
          <w:marRight w:val="0"/>
          <w:marTop w:val="0"/>
          <w:marBottom w:val="0"/>
          <w:divBdr>
            <w:top w:val="none" w:sz="0" w:space="0" w:color="auto"/>
            <w:left w:val="none" w:sz="0" w:space="0" w:color="auto"/>
            <w:bottom w:val="none" w:sz="0" w:space="0" w:color="auto"/>
            <w:right w:val="none" w:sz="0" w:space="0" w:color="auto"/>
          </w:divBdr>
        </w:div>
        <w:div w:id="1777672741">
          <w:marLeft w:val="0"/>
          <w:marRight w:val="0"/>
          <w:marTop w:val="0"/>
          <w:marBottom w:val="0"/>
          <w:divBdr>
            <w:top w:val="none" w:sz="0" w:space="0" w:color="auto"/>
            <w:left w:val="none" w:sz="0" w:space="0" w:color="auto"/>
            <w:bottom w:val="none" w:sz="0" w:space="0" w:color="auto"/>
            <w:right w:val="none" w:sz="0" w:space="0" w:color="auto"/>
          </w:divBdr>
        </w:div>
        <w:div w:id="1704566">
          <w:marLeft w:val="0"/>
          <w:marRight w:val="0"/>
          <w:marTop w:val="0"/>
          <w:marBottom w:val="0"/>
          <w:divBdr>
            <w:top w:val="none" w:sz="0" w:space="0" w:color="auto"/>
            <w:left w:val="none" w:sz="0" w:space="0" w:color="auto"/>
            <w:bottom w:val="none" w:sz="0" w:space="0" w:color="auto"/>
            <w:right w:val="none" w:sz="0" w:space="0" w:color="auto"/>
          </w:divBdr>
        </w:div>
      </w:divsChild>
    </w:div>
    <w:div w:id="1665425652">
      <w:bodyDiv w:val="1"/>
      <w:marLeft w:val="0"/>
      <w:marRight w:val="0"/>
      <w:marTop w:val="0"/>
      <w:marBottom w:val="0"/>
      <w:divBdr>
        <w:top w:val="none" w:sz="0" w:space="0" w:color="auto"/>
        <w:left w:val="none" w:sz="0" w:space="0" w:color="auto"/>
        <w:bottom w:val="none" w:sz="0" w:space="0" w:color="auto"/>
        <w:right w:val="none" w:sz="0" w:space="0" w:color="auto"/>
      </w:divBdr>
      <w:divsChild>
        <w:div w:id="1494906186">
          <w:marLeft w:val="0"/>
          <w:marRight w:val="0"/>
          <w:marTop w:val="0"/>
          <w:marBottom w:val="0"/>
          <w:divBdr>
            <w:top w:val="none" w:sz="0" w:space="0" w:color="auto"/>
            <w:left w:val="none" w:sz="0" w:space="0" w:color="auto"/>
            <w:bottom w:val="none" w:sz="0" w:space="0" w:color="auto"/>
            <w:right w:val="none" w:sz="0" w:space="0" w:color="auto"/>
          </w:divBdr>
        </w:div>
        <w:div w:id="1173842313">
          <w:marLeft w:val="0"/>
          <w:marRight w:val="0"/>
          <w:marTop w:val="0"/>
          <w:marBottom w:val="0"/>
          <w:divBdr>
            <w:top w:val="none" w:sz="0" w:space="0" w:color="auto"/>
            <w:left w:val="none" w:sz="0" w:space="0" w:color="auto"/>
            <w:bottom w:val="none" w:sz="0" w:space="0" w:color="auto"/>
            <w:right w:val="none" w:sz="0" w:space="0" w:color="auto"/>
          </w:divBdr>
        </w:div>
      </w:divsChild>
    </w:div>
    <w:div w:id="1676298195">
      <w:bodyDiv w:val="1"/>
      <w:marLeft w:val="0"/>
      <w:marRight w:val="0"/>
      <w:marTop w:val="0"/>
      <w:marBottom w:val="0"/>
      <w:divBdr>
        <w:top w:val="none" w:sz="0" w:space="0" w:color="auto"/>
        <w:left w:val="none" w:sz="0" w:space="0" w:color="auto"/>
        <w:bottom w:val="none" w:sz="0" w:space="0" w:color="auto"/>
        <w:right w:val="none" w:sz="0" w:space="0" w:color="auto"/>
      </w:divBdr>
      <w:divsChild>
        <w:div w:id="1119766156">
          <w:marLeft w:val="0"/>
          <w:marRight w:val="0"/>
          <w:marTop w:val="0"/>
          <w:marBottom w:val="0"/>
          <w:divBdr>
            <w:top w:val="none" w:sz="0" w:space="0" w:color="auto"/>
            <w:left w:val="none" w:sz="0" w:space="0" w:color="auto"/>
            <w:bottom w:val="none" w:sz="0" w:space="0" w:color="auto"/>
            <w:right w:val="none" w:sz="0" w:space="0" w:color="auto"/>
          </w:divBdr>
        </w:div>
        <w:div w:id="1957062079">
          <w:marLeft w:val="0"/>
          <w:marRight w:val="0"/>
          <w:marTop w:val="0"/>
          <w:marBottom w:val="0"/>
          <w:divBdr>
            <w:top w:val="none" w:sz="0" w:space="0" w:color="auto"/>
            <w:left w:val="none" w:sz="0" w:space="0" w:color="auto"/>
            <w:bottom w:val="none" w:sz="0" w:space="0" w:color="auto"/>
            <w:right w:val="none" w:sz="0" w:space="0" w:color="auto"/>
          </w:divBdr>
        </w:div>
        <w:div w:id="159932684">
          <w:marLeft w:val="0"/>
          <w:marRight w:val="0"/>
          <w:marTop w:val="0"/>
          <w:marBottom w:val="0"/>
          <w:divBdr>
            <w:top w:val="none" w:sz="0" w:space="0" w:color="auto"/>
            <w:left w:val="none" w:sz="0" w:space="0" w:color="auto"/>
            <w:bottom w:val="none" w:sz="0" w:space="0" w:color="auto"/>
            <w:right w:val="none" w:sz="0" w:space="0" w:color="auto"/>
          </w:divBdr>
        </w:div>
        <w:div w:id="1012217996">
          <w:marLeft w:val="0"/>
          <w:marRight w:val="0"/>
          <w:marTop w:val="0"/>
          <w:marBottom w:val="0"/>
          <w:divBdr>
            <w:top w:val="none" w:sz="0" w:space="0" w:color="auto"/>
            <w:left w:val="none" w:sz="0" w:space="0" w:color="auto"/>
            <w:bottom w:val="none" w:sz="0" w:space="0" w:color="auto"/>
            <w:right w:val="none" w:sz="0" w:space="0" w:color="auto"/>
          </w:divBdr>
        </w:div>
        <w:div w:id="1805275800">
          <w:marLeft w:val="0"/>
          <w:marRight w:val="0"/>
          <w:marTop w:val="0"/>
          <w:marBottom w:val="0"/>
          <w:divBdr>
            <w:top w:val="none" w:sz="0" w:space="0" w:color="auto"/>
            <w:left w:val="none" w:sz="0" w:space="0" w:color="auto"/>
            <w:bottom w:val="none" w:sz="0" w:space="0" w:color="auto"/>
            <w:right w:val="none" w:sz="0" w:space="0" w:color="auto"/>
          </w:divBdr>
        </w:div>
        <w:div w:id="1122264803">
          <w:marLeft w:val="0"/>
          <w:marRight w:val="0"/>
          <w:marTop w:val="0"/>
          <w:marBottom w:val="0"/>
          <w:divBdr>
            <w:top w:val="none" w:sz="0" w:space="0" w:color="auto"/>
            <w:left w:val="none" w:sz="0" w:space="0" w:color="auto"/>
            <w:bottom w:val="none" w:sz="0" w:space="0" w:color="auto"/>
            <w:right w:val="none" w:sz="0" w:space="0" w:color="auto"/>
          </w:divBdr>
        </w:div>
        <w:div w:id="840196308">
          <w:marLeft w:val="0"/>
          <w:marRight w:val="0"/>
          <w:marTop w:val="0"/>
          <w:marBottom w:val="0"/>
          <w:divBdr>
            <w:top w:val="none" w:sz="0" w:space="0" w:color="auto"/>
            <w:left w:val="none" w:sz="0" w:space="0" w:color="auto"/>
            <w:bottom w:val="none" w:sz="0" w:space="0" w:color="auto"/>
            <w:right w:val="none" w:sz="0" w:space="0" w:color="auto"/>
          </w:divBdr>
        </w:div>
        <w:div w:id="1472213205">
          <w:marLeft w:val="0"/>
          <w:marRight w:val="0"/>
          <w:marTop w:val="0"/>
          <w:marBottom w:val="0"/>
          <w:divBdr>
            <w:top w:val="none" w:sz="0" w:space="0" w:color="auto"/>
            <w:left w:val="none" w:sz="0" w:space="0" w:color="auto"/>
            <w:bottom w:val="none" w:sz="0" w:space="0" w:color="auto"/>
            <w:right w:val="none" w:sz="0" w:space="0" w:color="auto"/>
          </w:divBdr>
        </w:div>
      </w:divsChild>
    </w:div>
    <w:div w:id="1676834069">
      <w:bodyDiv w:val="1"/>
      <w:marLeft w:val="0"/>
      <w:marRight w:val="0"/>
      <w:marTop w:val="0"/>
      <w:marBottom w:val="0"/>
      <w:divBdr>
        <w:top w:val="none" w:sz="0" w:space="0" w:color="auto"/>
        <w:left w:val="none" w:sz="0" w:space="0" w:color="auto"/>
        <w:bottom w:val="none" w:sz="0" w:space="0" w:color="auto"/>
        <w:right w:val="none" w:sz="0" w:space="0" w:color="auto"/>
      </w:divBdr>
      <w:divsChild>
        <w:div w:id="215165454">
          <w:marLeft w:val="0"/>
          <w:marRight w:val="0"/>
          <w:marTop w:val="0"/>
          <w:marBottom w:val="0"/>
          <w:divBdr>
            <w:top w:val="none" w:sz="0" w:space="0" w:color="auto"/>
            <w:left w:val="none" w:sz="0" w:space="0" w:color="auto"/>
            <w:bottom w:val="none" w:sz="0" w:space="0" w:color="auto"/>
            <w:right w:val="none" w:sz="0" w:space="0" w:color="auto"/>
          </w:divBdr>
        </w:div>
        <w:div w:id="1687637238">
          <w:marLeft w:val="0"/>
          <w:marRight w:val="0"/>
          <w:marTop w:val="0"/>
          <w:marBottom w:val="0"/>
          <w:divBdr>
            <w:top w:val="none" w:sz="0" w:space="0" w:color="auto"/>
            <w:left w:val="none" w:sz="0" w:space="0" w:color="auto"/>
            <w:bottom w:val="none" w:sz="0" w:space="0" w:color="auto"/>
            <w:right w:val="none" w:sz="0" w:space="0" w:color="auto"/>
          </w:divBdr>
        </w:div>
        <w:div w:id="205416910">
          <w:marLeft w:val="0"/>
          <w:marRight w:val="0"/>
          <w:marTop w:val="0"/>
          <w:marBottom w:val="0"/>
          <w:divBdr>
            <w:top w:val="none" w:sz="0" w:space="0" w:color="auto"/>
            <w:left w:val="none" w:sz="0" w:space="0" w:color="auto"/>
            <w:bottom w:val="none" w:sz="0" w:space="0" w:color="auto"/>
            <w:right w:val="none" w:sz="0" w:space="0" w:color="auto"/>
          </w:divBdr>
        </w:div>
        <w:div w:id="1040058029">
          <w:marLeft w:val="0"/>
          <w:marRight w:val="0"/>
          <w:marTop w:val="0"/>
          <w:marBottom w:val="0"/>
          <w:divBdr>
            <w:top w:val="none" w:sz="0" w:space="0" w:color="auto"/>
            <w:left w:val="none" w:sz="0" w:space="0" w:color="auto"/>
            <w:bottom w:val="none" w:sz="0" w:space="0" w:color="auto"/>
            <w:right w:val="none" w:sz="0" w:space="0" w:color="auto"/>
          </w:divBdr>
        </w:div>
        <w:div w:id="580480318">
          <w:marLeft w:val="0"/>
          <w:marRight w:val="0"/>
          <w:marTop w:val="0"/>
          <w:marBottom w:val="0"/>
          <w:divBdr>
            <w:top w:val="none" w:sz="0" w:space="0" w:color="auto"/>
            <w:left w:val="none" w:sz="0" w:space="0" w:color="auto"/>
            <w:bottom w:val="none" w:sz="0" w:space="0" w:color="auto"/>
            <w:right w:val="none" w:sz="0" w:space="0" w:color="auto"/>
          </w:divBdr>
        </w:div>
        <w:div w:id="155196392">
          <w:marLeft w:val="0"/>
          <w:marRight w:val="0"/>
          <w:marTop w:val="0"/>
          <w:marBottom w:val="0"/>
          <w:divBdr>
            <w:top w:val="none" w:sz="0" w:space="0" w:color="auto"/>
            <w:left w:val="none" w:sz="0" w:space="0" w:color="auto"/>
            <w:bottom w:val="none" w:sz="0" w:space="0" w:color="auto"/>
            <w:right w:val="none" w:sz="0" w:space="0" w:color="auto"/>
          </w:divBdr>
        </w:div>
        <w:div w:id="501311318">
          <w:marLeft w:val="0"/>
          <w:marRight w:val="0"/>
          <w:marTop w:val="0"/>
          <w:marBottom w:val="0"/>
          <w:divBdr>
            <w:top w:val="none" w:sz="0" w:space="0" w:color="auto"/>
            <w:left w:val="none" w:sz="0" w:space="0" w:color="auto"/>
            <w:bottom w:val="none" w:sz="0" w:space="0" w:color="auto"/>
            <w:right w:val="none" w:sz="0" w:space="0" w:color="auto"/>
          </w:divBdr>
        </w:div>
      </w:divsChild>
    </w:div>
    <w:div w:id="1683583783">
      <w:bodyDiv w:val="1"/>
      <w:marLeft w:val="0"/>
      <w:marRight w:val="0"/>
      <w:marTop w:val="0"/>
      <w:marBottom w:val="0"/>
      <w:divBdr>
        <w:top w:val="none" w:sz="0" w:space="0" w:color="auto"/>
        <w:left w:val="none" w:sz="0" w:space="0" w:color="auto"/>
        <w:bottom w:val="none" w:sz="0" w:space="0" w:color="auto"/>
        <w:right w:val="none" w:sz="0" w:space="0" w:color="auto"/>
      </w:divBdr>
      <w:divsChild>
        <w:div w:id="92820422">
          <w:marLeft w:val="0"/>
          <w:marRight w:val="0"/>
          <w:marTop w:val="0"/>
          <w:marBottom w:val="0"/>
          <w:divBdr>
            <w:top w:val="none" w:sz="0" w:space="0" w:color="auto"/>
            <w:left w:val="none" w:sz="0" w:space="0" w:color="auto"/>
            <w:bottom w:val="none" w:sz="0" w:space="0" w:color="auto"/>
            <w:right w:val="none" w:sz="0" w:space="0" w:color="auto"/>
          </w:divBdr>
        </w:div>
        <w:div w:id="1634479460">
          <w:marLeft w:val="0"/>
          <w:marRight w:val="0"/>
          <w:marTop w:val="0"/>
          <w:marBottom w:val="0"/>
          <w:divBdr>
            <w:top w:val="none" w:sz="0" w:space="0" w:color="auto"/>
            <w:left w:val="none" w:sz="0" w:space="0" w:color="auto"/>
            <w:bottom w:val="none" w:sz="0" w:space="0" w:color="auto"/>
            <w:right w:val="none" w:sz="0" w:space="0" w:color="auto"/>
          </w:divBdr>
        </w:div>
        <w:div w:id="2109541752">
          <w:marLeft w:val="0"/>
          <w:marRight w:val="0"/>
          <w:marTop w:val="0"/>
          <w:marBottom w:val="0"/>
          <w:divBdr>
            <w:top w:val="none" w:sz="0" w:space="0" w:color="auto"/>
            <w:left w:val="none" w:sz="0" w:space="0" w:color="auto"/>
            <w:bottom w:val="none" w:sz="0" w:space="0" w:color="auto"/>
            <w:right w:val="none" w:sz="0" w:space="0" w:color="auto"/>
          </w:divBdr>
        </w:div>
        <w:div w:id="930969039">
          <w:marLeft w:val="0"/>
          <w:marRight w:val="0"/>
          <w:marTop w:val="0"/>
          <w:marBottom w:val="0"/>
          <w:divBdr>
            <w:top w:val="none" w:sz="0" w:space="0" w:color="auto"/>
            <w:left w:val="none" w:sz="0" w:space="0" w:color="auto"/>
            <w:bottom w:val="none" w:sz="0" w:space="0" w:color="auto"/>
            <w:right w:val="none" w:sz="0" w:space="0" w:color="auto"/>
          </w:divBdr>
        </w:div>
        <w:div w:id="739642822">
          <w:marLeft w:val="0"/>
          <w:marRight w:val="0"/>
          <w:marTop w:val="0"/>
          <w:marBottom w:val="0"/>
          <w:divBdr>
            <w:top w:val="none" w:sz="0" w:space="0" w:color="auto"/>
            <w:left w:val="none" w:sz="0" w:space="0" w:color="auto"/>
            <w:bottom w:val="none" w:sz="0" w:space="0" w:color="auto"/>
            <w:right w:val="none" w:sz="0" w:space="0" w:color="auto"/>
          </w:divBdr>
        </w:div>
      </w:divsChild>
    </w:div>
    <w:div w:id="1688169012">
      <w:bodyDiv w:val="1"/>
      <w:marLeft w:val="0"/>
      <w:marRight w:val="0"/>
      <w:marTop w:val="0"/>
      <w:marBottom w:val="0"/>
      <w:divBdr>
        <w:top w:val="none" w:sz="0" w:space="0" w:color="auto"/>
        <w:left w:val="none" w:sz="0" w:space="0" w:color="auto"/>
        <w:bottom w:val="none" w:sz="0" w:space="0" w:color="auto"/>
        <w:right w:val="none" w:sz="0" w:space="0" w:color="auto"/>
      </w:divBdr>
      <w:divsChild>
        <w:div w:id="292755609">
          <w:marLeft w:val="0"/>
          <w:marRight w:val="0"/>
          <w:marTop w:val="0"/>
          <w:marBottom w:val="0"/>
          <w:divBdr>
            <w:top w:val="none" w:sz="0" w:space="0" w:color="auto"/>
            <w:left w:val="none" w:sz="0" w:space="0" w:color="auto"/>
            <w:bottom w:val="none" w:sz="0" w:space="0" w:color="auto"/>
            <w:right w:val="none" w:sz="0" w:space="0" w:color="auto"/>
          </w:divBdr>
        </w:div>
        <w:div w:id="807288387">
          <w:marLeft w:val="0"/>
          <w:marRight w:val="0"/>
          <w:marTop w:val="0"/>
          <w:marBottom w:val="0"/>
          <w:divBdr>
            <w:top w:val="none" w:sz="0" w:space="0" w:color="auto"/>
            <w:left w:val="none" w:sz="0" w:space="0" w:color="auto"/>
            <w:bottom w:val="none" w:sz="0" w:space="0" w:color="auto"/>
            <w:right w:val="none" w:sz="0" w:space="0" w:color="auto"/>
          </w:divBdr>
        </w:div>
        <w:div w:id="739211805">
          <w:marLeft w:val="0"/>
          <w:marRight w:val="0"/>
          <w:marTop w:val="0"/>
          <w:marBottom w:val="0"/>
          <w:divBdr>
            <w:top w:val="none" w:sz="0" w:space="0" w:color="auto"/>
            <w:left w:val="none" w:sz="0" w:space="0" w:color="auto"/>
            <w:bottom w:val="none" w:sz="0" w:space="0" w:color="auto"/>
            <w:right w:val="none" w:sz="0" w:space="0" w:color="auto"/>
          </w:divBdr>
        </w:div>
        <w:div w:id="1724324804">
          <w:marLeft w:val="0"/>
          <w:marRight w:val="0"/>
          <w:marTop w:val="0"/>
          <w:marBottom w:val="0"/>
          <w:divBdr>
            <w:top w:val="none" w:sz="0" w:space="0" w:color="auto"/>
            <w:left w:val="none" w:sz="0" w:space="0" w:color="auto"/>
            <w:bottom w:val="none" w:sz="0" w:space="0" w:color="auto"/>
            <w:right w:val="none" w:sz="0" w:space="0" w:color="auto"/>
          </w:divBdr>
        </w:div>
        <w:div w:id="1307661254">
          <w:marLeft w:val="0"/>
          <w:marRight w:val="0"/>
          <w:marTop w:val="0"/>
          <w:marBottom w:val="0"/>
          <w:divBdr>
            <w:top w:val="none" w:sz="0" w:space="0" w:color="auto"/>
            <w:left w:val="none" w:sz="0" w:space="0" w:color="auto"/>
            <w:bottom w:val="none" w:sz="0" w:space="0" w:color="auto"/>
            <w:right w:val="none" w:sz="0" w:space="0" w:color="auto"/>
          </w:divBdr>
        </w:div>
      </w:divsChild>
    </w:div>
    <w:div w:id="1710453803">
      <w:bodyDiv w:val="1"/>
      <w:marLeft w:val="0"/>
      <w:marRight w:val="0"/>
      <w:marTop w:val="0"/>
      <w:marBottom w:val="0"/>
      <w:divBdr>
        <w:top w:val="none" w:sz="0" w:space="0" w:color="auto"/>
        <w:left w:val="none" w:sz="0" w:space="0" w:color="auto"/>
        <w:bottom w:val="none" w:sz="0" w:space="0" w:color="auto"/>
        <w:right w:val="none" w:sz="0" w:space="0" w:color="auto"/>
      </w:divBdr>
      <w:divsChild>
        <w:div w:id="2009940816">
          <w:marLeft w:val="0"/>
          <w:marRight w:val="0"/>
          <w:marTop w:val="0"/>
          <w:marBottom w:val="0"/>
          <w:divBdr>
            <w:top w:val="none" w:sz="0" w:space="0" w:color="auto"/>
            <w:left w:val="none" w:sz="0" w:space="0" w:color="auto"/>
            <w:bottom w:val="none" w:sz="0" w:space="0" w:color="auto"/>
            <w:right w:val="none" w:sz="0" w:space="0" w:color="auto"/>
          </w:divBdr>
        </w:div>
        <w:div w:id="2032607048">
          <w:marLeft w:val="0"/>
          <w:marRight w:val="0"/>
          <w:marTop w:val="0"/>
          <w:marBottom w:val="0"/>
          <w:divBdr>
            <w:top w:val="none" w:sz="0" w:space="0" w:color="auto"/>
            <w:left w:val="none" w:sz="0" w:space="0" w:color="auto"/>
            <w:bottom w:val="none" w:sz="0" w:space="0" w:color="auto"/>
            <w:right w:val="none" w:sz="0" w:space="0" w:color="auto"/>
          </w:divBdr>
        </w:div>
        <w:div w:id="563637976">
          <w:marLeft w:val="0"/>
          <w:marRight w:val="0"/>
          <w:marTop w:val="0"/>
          <w:marBottom w:val="0"/>
          <w:divBdr>
            <w:top w:val="none" w:sz="0" w:space="0" w:color="auto"/>
            <w:left w:val="none" w:sz="0" w:space="0" w:color="auto"/>
            <w:bottom w:val="none" w:sz="0" w:space="0" w:color="auto"/>
            <w:right w:val="none" w:sz="0" w:space="0" w:color="auto"/>
          </w:divBdr>
        </w:div>
        <w:div w:id="1885216956">
          <w:marLeft w:val="0"/>
          <w:marRight w:val="0"/>
          <w:marTop w:val="0"/>
          <w:marBottom w:val="0"/>
          <w:divBdr>
            <w:top w:val="none" w:sz="0" w:space="0" w:color="auto"/>
            <w:left w:val="none" w:sz="0" w:space="0" w:color="auto"/>
            <w:bottom w:val="none" w:sz="0" w:space="0" w:color="auto"/>
            <w:right w:val="none" w:sz="0" w:space="0" w:color="auto"/>
          </w:divBdr>
        </w:div>
      </w:divsChild>
    </w:div>
    <w:div w:id="1733235292">
      <w:bodyDiv w:val="1"/>
      <w:marLeft w:val="0"/>
      <w:marRight w:val="0"/>
      <w:marTop w:val="0"/>
      <w:marBottom w:val="0"/>
      <w:divBdr>
        <w:top w:val="none" w:sz="0" w:space="0" w:color="auto"/>
        <w:left w:val="none" w:sz="0" w:space="0" w:color="auto"/>
        <w:bottom w:val="none" w:sz="0" w:space="0" w:color="auto"/>
        <w:right w:val="none" w:sz="0" w:space="0" w:color="auto"/>
      </w:divBdr>
      <w:divsChild>
        <w:div w:id="834608694">
          <w:marLeft w:val="0"/>
          <w:marRight w:val="0"/>
          <w:marTop w:val="0"/>
          <w:marBottom w:val="0"/>
          <w:divBdr>
            <w:top w:val="none" w:sz="0" w:space="0" w:color="auto"/>
            <w:left w:val="none" w:sz="0" w:space="0" w:color="auto"/>
            <w:bottom w:val="none" w:sz="0" w:space="0" w:color="auto"/>
            <w:right w:val="none" w:sz="0" w:space="0" w:color="auto"/>
          </w:divBdr>
        </w:div>
        <w:div w:id="307901376">
          <w:marLeft w:val="0"/>
          <w:marRight w:val="0"/>
          <w:marTop w:val="0"/>
          <w:marBottom w:val="0"/>
          <w:divBdr>
            <w:top w:val="none" w:sz="0" w:space="0" w:color="auto"/>
            <w:left w:val="none" w:sz="0" w:space="0" w:color="auto"/>
            <w:bottom w:val="none" w:sz="0" w:space="0" w:color="auto"/>
            <w:right w:val="none" w:sz="0" w:space="0" w:color="auto"/>
          </w:divBdr>
        </w:div>
      </w:divsChild>
    </w:div>
    <w:div w:id="1734157546">
      <w:bodyDiv w:val="1"/>
      <w:marLeft w:val="0"/>
      <w:marRight w:val="0"/>
      <w:marTop w:val="0"/>
      <w:marBottom w:val="0"/>
      <w:divBdr>
        <w:top w:val="none" w:sz="0" w:space="0" w:color="auto"/>
        <w:left w:val="none" w:sz="0" w:space="0" w:color="auto"/>
        <w:bottom w:val="none" w:sz="0" w:space="0" w:color="auto"/>
        <w:right w:val="none" w:sz="0" w:space="0" w:color="auto"/>
      </w:divBdr>
      <w:divsChild>
        <w:div w:id="1810895924">
          <w:marLeft w:val="0"/>
          <w:marRight w:val="0"/>
          <w:marTop w:val="0"/>
          <w:marBottom w:val="0"/>
          <w:divBdr>
            <w:top w:val="none" w:sz="0" w:space="0" w:color="auto"/>
            <w:left w:val="none" w:sz="0" w:space="0" w:color="auto"/>
            <w:bottom w:val="none" w:sz="0" w:space="0" w:color="auto"/>
            <w:right w:val="none" w:sz="0" w:space="0" w:color="auto"/>
          </w:divBdr>
        </w:div>
        <w:div w:id="538783062">
          <w:marLeft w:val="0"/>
          <w:marRight w:val="0"/>
          <w:marTop w:val="0"/>
          <w:marBottom w:val="0"/>
          <w:divBdr>
            <w:top w:val="none" w:sz="0" w:space="0" w:color="auto"/>
            <w:left w:val="none" w:sz="0" w:space="0" w:color="auto"/>
            <w:bottom w:val="none" w:sz="0" w:space="0" w:color="auto"/>
            <w:right w:val="none" w:sz="0" w:space="0" w:color="auto"/>
          </w:divBdr>
        </w:div>
        <w:div w:id="1180462797">
          <w:marLeft w:val="0"/>
          <w:marRight w:val="0"/>
          <w:marTop w:val="0"/>
          <w:marBottom w:val="0"/>
          <w:divBdr>
            <w:top w:val="none" w:sz="0" w:space="0" w:color="auto"/>
            <w:left w:val="none" w:sz="0" w:space="0" w:color="auto"/>
            <w:bottom w:val="none" w:sz="0" w:space="0" w:color="auto"/>
            <w:right w:val="none" w:sz="0" w:space="0" w:color="auto"/>
          </w:divBdr>
        </w:div>
      </w:divsChild>
    </w:div>
    <w:div w:id="1754813077">
      <w:bodyDiv w:val="1"/>
      <w:marLeft w:val="0"/>
      <w:marRight w:val="0"/>
      <w:marTop w:val="0"/>
      <w:marBottom w:val="0"/>
      <w:divBdr>
        <w:top w:val="none" w:sz="0" w:space="0" w:color="auto"/>
        <w:left w:val="none" w:sz="0" w:space="0" w:color="auto"/>
        <w:bottom w:val="none" w:sz="0" w:space="0" w:color="auto"/>
        <w:right w:val="none" w:sz="0" w:space="0" w:color="auto"/>
      </w:divBdr>
      <w:divsChild>
        <w:div w:id="1145968126">
          <w:marLeft w:val="0"/>
          <w:marRight w:val="0"/>
          <w:marTop w:val="0"/>
          <w:marBottom w:val="0"/>
          <w:divBdr>
            <w:top w:val="none" w:sz="0" w:space="0" w:color="auto"/>
            <w:left w:val="none" w:sz="0" w:space="0" w:color="auto"/>
            <w:bottom w:val="none" w:sz="0" w:space="0" w:color="auto"/>
            <w:right w:val="none" w:sz="0" w:space="0" w:color="auto"/>
          </w:divBdr>
        </w:div>
        <w:div w:id="968556733">
          <w:marLeft w:val="0"/>
          <w:marRight w:val="0"/>
          <w:marTop w:val="0"/>
          <w:marBottom w:val="0"/>
          <w:divBdr>
            <w:top w:val="none" w:sz="0" w:space="0" w:color="auto"/>
            <w:left w:val="none" w:sz="0" w:space="0" w:color="auto"/>
            <w:bottom w:val="none" w:sz="0" w:space="0" w:color="auto"/>
            <w:right w:val="none" w:sz="0" w:space="0" w:color="auto"/>
          </w:divBdr>
        </w:div>
        <w:div w:id="1230576635">
          <w:marLeft w:val="0"/>
          <w:marRight w:val="0"/>
          <w:marTop w:val="0"/>
          <w:marBottom w:val="0"/>
          <w:divBdr>
            <w:top w:val="none" w:sz="0" w:space="0" w:color="auto"/>
            <w:left w:val="none" w:sz="0" w:space="0" w:color="auto"/>
            <w:bottom w:val="none" w:sz="0" w:space="0" w:color="auto"/>
            <w:right w:val="none" w:sz="0" w:space="0" w:color="auto"/>
          </w:divBdr>
        </w:div>
        <w:div w:id="2002848773">
          <w:marLeft w:val="0"/>
          <w:marRight w:val="0"/>
          <w:marTop w:val="0"/>
          <w:marBottom w:val="0"/>
          <w:divBdr>
            <w:top w:val="none" w:sz="0" w:space="0" w:color="auto"/>
            <w:left w:val="none" w:sz="0" w:space="0" w:color="auto"/>
            <w:bottom w:val="none" w:sz="0" w:space="0" w:color="auto"/>
            <w:right w:val="none" w:sz="0" w:space="0" w:color="auto"/>
          </w:divBdr>
        </w:div>
        <w:div w:id="544295850">
          <w:marLeft w:val="0"/>
          <w:marRight w:val="0"/>
          <w:marTop w:val="0"/>
          <w:marBottom w:val="0"/>
          <w:divBdr>
            <w:top w:val="none" w:sz="0" w:space="0" w:color="auto"/>
            <w:left w:val="none" w:sz="0" w:space="0" w:color="auto"/>
            <w:bottom w:val="none" w:sz="0" w:space="0" w:color="auto"/>
            <w:right w:val="none" w:sz="0" w:space="0" w:color="auto"/>
          </w:divBdr>
        </w:div>
      </w:divsChild>
    </w:div>
    <w:div w:id="1767572168">
      <w:bodyDiv w:val="1"/>
      <w:marLeft w:val="0"/>
      <w:marRight w:val="0"/>
      <w:marTop w:val="0"/>
      <w:marBottom w:val="0"/>
      <w:divBdr>
        <w:top w:val="none" w:sz="0" w:space="0" w:color="auto"/>
        <w:left w:val="none" w:sz="0" w:space="0" w:color="auto"/>
        <w:bottom w:val="none" w:sz="0" w:space="0" w:color="auto"/>
        <w:right w:val="none" w:sz="0" w:space="0" w:color="auto"/>
      </w:divBdr>
      <w:divsChild>
        <w:div w:id="544801682">
          <w:marLeft w:val="0"/>
          <w:marRight w:val="0"/>
          <w:marTop w:val="0"/>
          <w:marBottom w:val="0"/>
          <w:divBdr>
            <w:top w:val="none" w:sz="0" w:space="0" w:color="auto"/>
            <w:left w:val="none" w:sz="0" w:space="0" w:color="auto"/>
            <w:bottom w:val="none" w:sz="0" w:space="0" w:color="auto"/>
            <w:right w:val="none" w:sz="0" w:space="0" w:color="auto"/>
          </w:divBdr>
        </w:div>
        <w:div w:id="1989362531">
          <w:marLeft w:val="0"/>
          <w:marRight w:val="0"/>
          <w:marTop w:val="0"/>
          <w:marBottom w:val="0"/>
          <w:divBdr>
            <w:top w:val="none" w:sz="0" w:space="0" w:color="auto"/>
            <w:left w:val="none" w:sz="0" w:space="0" w:color="auto"/>
            <w:bottom w:val="none" w:sz="0" w:space="0" w:color="auto"/>
            <w:right w:val="none" w:sz="0" w:space="0" w:color="auto"/>
          </w:divBdr>
        </w:div>
        <w:div w:id="1444567139">
          <w:marLeft w:val="0"/>
          <w:marRight w:val="0"/>
          <w:marTop w:val="0"/>
          <w:marBottom w:val="0"/>
          <w:divBdr>
            <w:top w:val="none" w:sz="0" w:space="0" w:color="auto"/>
            <w:left w:val="none" w:sz="0" w:space="0" w:color="auto"/>
            <w:bottom w:val="none" w:sz="0" w:space="0" w:color="auto"/>
            <w:right w:val="none" w:sz="0" w:space="0" w:color="auto"/>
          </w:divBdr>
        </w:div>
      </w:divsChild>
    </w:div>
    <w:div w:id="1774325121">
      <w:bodyDiv w:val="1"/>
      <w:marLeft w:val="0"/>
      <w:marRight w:val="0"/>
      <w:marTop w:val="0"/>
      <w:marBottom w:val="0"/>
      <w:divBdr>
        <w:top w:val="none" w:sz="0" w:space="0" w:color="auto"/>
        <w:left w:val="none" w:sz="0" w:space="0" w:color="auto"/>
        <w:bottom w:val="none" w:sz="0" w:space="0" w:color="auto"/>
        <w:right w:val="none" w:sz="0" w:space="0" w:color="auto"/>
      </w:divBdr>
      <w:divsChild>
        <w:div w:id="1755978648">
          <w:marLeft w:val="0"/>
          <w:marRight w:val="0"/>
          <w:marTop w:val="0"/>
          <w:marBottom w:val="0"/>
          <w:divBdr>
            <w:top w:val="none" w:sz="0" w:space="0" w:color="auto"/>
            <w:left w:val="none" w:sz="0" w:space="0" w:color="auto"/>
            <w:bottom w:val="none" w:sz="0" w:space="0" w:color="auto"/>
            <w:right w:val="none" w:sz="0" w:space="0" w:color="auto"/>
          </w:divBdr>
        </w:div>
        <w:div w:id="964121388">
          <w:marLeft w:val="0"/>
          <w:marRight w:val="0"/>
          <w:marTop w:val="0"/>
          <w:marBottom w:val="0"/>
          <w:divBdr>
            <w:top w:val="none" w:sz="0" w:space="0" w:color="auto"/>
            <w:left w:val="none" w:sz="0" w:space="0" w:color="auto"/>
            <w:bottom w:val="none" w:sz="0" w:space="0" w:color="auto"/>
            <w:right w:val="none" w:sz="0" w:space="0" w:color="auto"/>
          </w:divBdr>
        </w:div>
      </w:divsChild>
    </w:div>
    <w:div w:id="1807357966">
      <w:bodyDiv w:val="1"/>
      <w:marLeft w:val="0"/>
      <w:marRight w:val="0"/>
      <w:marTop w:val="0"/>
      <w:marBottom w:val="0"/>
      <w:divBdr>
        <w:top w:val="none" w:sz="0" w:space="0" w:color="auto"/>
        <w:left w:val="none" w:sz="0" w:space="0" w:color="auto"/>
        <w:bottom w:val="none" w:sz="0" w:space="0" w:color="auto"/>
        <w:right w:val="none" w:sz="0" w:space="0" w:color="auto"/>
      </w:divBdr>
      <w:divsChild>
        <w:div w:id="1076977948">
          <w:marLeft w:val="0"/>
          <w:marRight w:val="0"/>
          <w:marTop w:val="0"/>
          <w:marBottom w:val="0"/>
          <w:divBdr>
            <w:top w:val="none" w:sz="0" w:space="0" w:color="auto"/>
            <w:left w:val="none" w:sz="0" w:space="0" w:color="auto"/>
            <w:bottom w:val="none" w:sz="0" w:space="0" w:color="auto"/>
            <w:right w:val="none" w:sz="0" w:space="0" w:color="auto"/>
          </w:divBdr>
        </w:div>
        <w:div w:id="105270617">
          <w:marLeft w:val="0"/>
          <w:marRight w:val="0"/>
          <w:marTop w:val="0"/>
          <w:marBottom w:val="0"/>
          <w:divBdr>
            <w:top w:val="none" w:sz="0" w:space="0" w:color="auto"/>
            <w:left w:val="none" w:sz="0" w:space="0" w:color="auto"/>
            <w:bottom w:val="none" w:sz="0" w:space="0" w:color="auto"/>
            <w:right w:val="none" w:sz="0" w:space="0" w:color="auto"/>
          </w:divBdr>
        </w:div>
      </w:divsChild>
    </w:div>
    <w:div w:id="1847986488">
      <w:bodyDiv w:val="1"/>
      <w:marLeft w:val="0"/>
      <w:marRight w:val="0"/>
      <w:marTop w:val="0"/>
      <w:marBottom w:val="0"/>
      <w:divBdr>
        <w:top w:val="none" w:sz="0" w:space="0" w:color="auto"/>
        <w:left w:val="none" w:sz="0" w:space="0" w:color="auto"/>
        <w:bottom w:val="none" w:sz="0" w:space="0" w:color="auto"/>
        <w:right w:val="none" w:sz="0" w:space="0" w:color="auto"/>
      </w:divBdr>
      <w:divsChild>
        <w:div w:id="161436869">
          <w:marLeft w:val="0"/>
          <w:marRight w:val="0"/>
          <w:marTop w:val="0"/>
          <w:marBottom w:val="0"/>
          <w:divBdr>
            <w:top w:val="none" w:sz="0" w:space="0" w:color="auto"/>
            <w:left w:val="none" w:sz="0" w:space="0" w:color="auto"/>
            <w:bottom w:val="none" w:sz="0" w:space="0" w:color="auto"/>
            <w:right w:val="none" w:sz="0" w:space="0" w:color="auto"/>
          </w:divBdr>
        </w:div>
        <w:div w:id="991173807">
          <w:marLeft w:val="0"/>
          <w:marRight w:val="0"/>
          <w:marTop w:val="0"/>
          <w:marBottom w:val="0"/>
          <w:divBdr>
            <w:top w:val="none" w:sz="0" w:space="0" w:color="auto"/>
            <w:left w:val="none" w:sz="0" w:space="0" w:color="auto"/>
            <w:bottom w:val="none" w:sz="0" w:space="0" w:color="auto"/>
            <w:right w:val="none" w:sz="0" w:space="0" w:color="auto"/>
          </w:divBdr>
        </w:div>
      </w:divsChild>
    </w:div>
    <w:div w:id="1862432682">
      <w:bodyDiv w:val="1"/>
      <w:marLeft w:val="0"/>
      <w:marRight w:val="0"/>
      <w:marTop w:val="0"/>
      <w:marBottom w:val="0"/>
      <w:divBdr>
        <w:top w:val="none" w:sz="0" w:space="0" w:color="auto"/>
        <w:left w:val="none" w:sz="0" w:space="0" w:color="auto"/>
        <w:bottom w:val="none" w:sz="0" w:space="0" w:color="auto"/>
        <w:right w:val="none" w:sz="0" w:space="0" w:color="auto"/>
      </w:divBdr>
      <w:divsChild>
        <w:div w:id="822308637">
          <w:marLeft w:val="0"/>
          <w:marRight w:val="0"/>
          <w:marTop w:val="0"/>
          <w:marBottom w:val="0"/>
          <w:divBdr>
            <w:top w:val="none" w:sz="0" w:space="0" w:color="auto"/>
            <w:left w:val="none" w:sz="0" w:space="0" w:color="auto"/>
            <w:bottom w:val="none" w:sz="0" w:space="0" w:color="auto"/>
            <w:right w:val="none" w:sz="0" w:space="0" w:color="auto"/>
          </w:divBdr>
        </w:div>
        <w:div w:id="1230729745">
          <w:marLeft w:val="0"/>
          <w:marRight w:val="0"/>
          <w:marTop w:val="0"/>
          <w:marBottom w:val="0"/>
          <w:divBdr>
            <w:top w:val="none" w:sz="0" w:space="0" w:color="auto"/>
            <w:left w:val="none" w:sz="0" w:space="0" w:color="auto"/>
            <w:bottom w:val="none" w:sz="0" w:space="0" w:color="auto"/>
            <w:right w:val="none" w:sz="0" w:space="0" w:color="auto"/>
          </w:divBdr>
        </w:div>
        <w:div w:id="382023798">
          <w:marLeft w:val="0"/>
          <w:marRight w:val="0"/>
          <w:marTop w:val="0"/>
          <w:marBottom w:val="0"/>
          <w:divBdr>
            <w:top w:val="none" w:sz="0" w:space="0" w:color="auto"/>
            <w:left w:val="none" w:sz="0" w:space="0" w:color="auto"/>
            <w:bottom w:val="none" w:sz="0" w:space="0" w:color="auto"/>
            <w:right w:val="none" w:sz="0" w:space="0" w:color="auto"/>
          </w:divBdr>
        </w:div>
        <w:div w:id="818959278">
          <w:marLeft w:val="0"/>
          <w:marRight w:val="0"/>
          <w:marTop w:val="0"/>
          <w:marBottom w:val="0"/>
          <w:divBdr>
            <w:top w:val="none" w:sz="0" w:space="0" w:color="auto"/>
            <w:left w:val="none" w:sz="0" w:space="0" w:color="auto"/>
            <w:bottom w:val="none" w:sz="0" w:space="0" w:color="auto"/>
            <w:right w:val="none" w:sz="0" w:space="0" w:color="auto"/>
          </w:divBdr>
        </w:div>
        <w:div w:id="1243830234">
          <w:marLeft w:val="0"/>
          <w:marRight w:val="0"/>
          <w:marTop w:val="0"/>
          <w:marBottom w:val="0"/>
          <w:divBdr>
            <w:top w:val="none" w:sz="0" w:space="0" w:color="auto"/>
            <w:left w:val="none" w:sz="0" w:space="0" w:color="auto"/>
            <w:bottom w:val="none" w:sz="0" w:space="0" w:color="auto"/>
            <w:right w:val="none" w:sz="0" w:space="0" w:color="auto"/>
          </w:divBdr>
        </w:div>
      </w:divsChild>
    </w:div>
    <w:div w:id="1885287280">
      <w:bodyDiv w:val="1"/>
      <w:marLeft w:val="0"/>
      <w:marRight w:val="0"/>
      <w:marTop w:val="0"/>
      <w:marBottom w:val="0"/>
      <w:divBdr>
        <w:top w:val="none" w:sz="0" w:space="0" w:color="auto"/>
        <w:left w:val="none" w:sz="0" w:space="0" w:color="auto"/>
        <w:bottom w:val="none" w:sz="0" w:space="0" w:color="auto"/>
        <w:right w:val="none" w:sz="0" w:space="0" w:color="auto"/>
      </w:divBdr>
      <w:divsChild>
        <w:div w:id="1162045797">
          <w:marLeft w:val="0"/>
          <w:marRight w:val="0"/>
          <w:marTop w:val="0"/>
          <w:marBottom w:val="0"/>
          <w:divBdr>
            <w:top w:val="none" w:sz="0" w:space="0" w:color="auto"/>
            <w:left w:val="none" w:sz="0" w:space="0" w:color="auto"/>
            <w:bottom w:val="none" w:sz="0" w:space="0" w:color="auto"/>
            <w:right w:val="none" w:sz="0" w:space="0" w:color="auto"/>
          </w:divBdr>
        </w:div>
        <w:div w:id="1761097921">
          <w:marLeft w:val="0"/>
          <w:marRight w:val="0"/>
          <w:marTop w:val="0"/>
          <w:marBottom w:val="0"/>
          <w:divBdr>
            <w:top w:val="none" w:sz="0" w:space="0" w:color="auto"/>
            <w:left w:val="none" w:sz="0" w:space="0" w:color="auto"/>
            <w:bottom w:val="none" w:sz="0" w:space="0" w:color="auto"/>
            <w:right w:val="none" w:sz="0" w:space="0" w:color="auto"/>
          </w:divBdr>
        </w:div>
        <w:div w:id="1380548111">
          <w:marLeft w:val="0"/>
          <w:marRight w:val="0"/>
          <w:marTop w:val="0"/>
          <w:marBottom w:val="0"/>
          <w:divBdr>
            <w:top w:val="none" w:sz="0" w:space="0" w:color="auto"/>
            <w:left w:val="none" w:sz="0" w:space="0" w:color="auto"/>
            <w:bottom w:val="none" w:sz="0" w:space="0" w:color="auto"/>
            <w:right w:val="none" w:sz="0" w:space="0" w:color="auto"/>
          </w:divBdr>
        </w:div>
        <w:div w:id="801265644">
          <w:marLeft w:val="0"/>
          <w:marRight w:val="0"/>
          <w:marTop w:val="0"/>
          <w:marBottom w:val="0"/>
          <w:divBdr>
            <w:top w:val="none" w:sz="0" w:space="0" w:color="auto"/>
            <w:left w:val="none" w:sz="0" w:space="0" w:color="auto"/>
            <w:bottom w:val="none" w:sz="0" w:space="0" w:color="auto"/>
            <w:right w:val="none" w:sz="0" w:space="0" w:color="auto"/>
          </w:divBdr>
        </w:div>
        <w:div w:id="700593306">
          <w:marLeft w:val="0"/>
          <w:marRight w:val="0"/>
          <w:marTop w:val="0"/>
          <w:marBottom w:val="0"/>
          <w:divBdr>
            <w:top w:val="none" w:sz="0" w:space="0" w:color="auto"/>
            <w:left w:val="none" w:sz="0" w:space="0" w:color="auto"/>
            <w:bottom w:val="none" w:sz="0" w:space="0" w:color="auto"/>
            <w:right w:val="none" w:sz="0" w:space="0" w:color="auto"/>
          </w:divBdr>
        </w:div>
        <w:div w:id="467473926">
          <w:marLeft w:val="0"/>
          <w:marRight w:val="0"/>
          <w:marTop w:val="0"/>
          <w:marBottom w:val="0"/>
          <w:divBdr>
            <w:top w:val="none" w:sz="0" w:space="0" w:color="auto"/>
            <w:left w:val="none" w:sz="0" w:space="0" w:color="auto"/>
            <w:bottom w:val="none" w:sz="0" w:space="0" w:color="auto"/>
            <w:right w:val="none" w:sz="0" w:space="0" w:color="auto"/>
          </w:divBdr>
        </w:div>
      </w:divsChild>
    </w:div>
    <w:div w:id="1936866912">
      <w:bodyDiv w:val="1"/>
      <w:marLeft w:val="0"/>
      <w:marRight w:val="0"/>
      <w:marTop w:val="0"/>
      <w:marBottom w:val="0"/>
      <w:divBdr>
        <w:top w:val="none" w:sz="0" w:space="0" w:color="auto"/>
        <w:left w:val="none" w:sz="0" w:space="0" w:color="auto"/>
        <w:bottom w:val="none" w:sz="0" w:space="0" w:color="auto"/>
        <w:right w:val="none" w:sz="0" w:space="0" w:color="auto"/>
      </w:divBdr>
      <w:divsChild>
        <w:div w:id="810559842">
          <w:marLeft w:val="0"/>
          <w:marRight w:val="0"/>
          <w:marTop w:val="0"/>
          <w:marBottom w:val="0"/>
          <w:divBdr>
            <w:top w:val="none" w:sz="0" w:space="0" w:color="auto"/>
            <w:left w:val="none" w:sz="0" w:space="0" w:color="auto"/>
            <w:bottom w:val="none" w:sz="0" w:space="0" w:color="auto"/>
            <w:right w:val="none" w:sz="0" w:space="0" w:color="auto"/>
          </w:divBdr>
        </w:div>
        <w:div w:id="735859410">
          <w:marLeft w:val="0"/>
          <w:marRight w:val="0"/>
          <w:marTop w:val="0"/>
          <w:marBottom w:val="0"/>
          <w:divBdr>
            <w:top w:val="none" w:sz="0" w:space="0" w:color="auto"/>
            <w:left w:val="none" w:sz="0" w:space="0" w:color="auto"/>
            <w:bottom w:val="none" w:sz="0" w:space="0" w:color="auto"/>
            <w:right w:val="none" w:sz="0" w:space="0" w:color="auto"/>
          </w:divBdr>
        </w:div>
      </w:divsChild>
    </w:div>
    <w:div w:id="1949653862">
      <w:bodyDiv w:val="1"/>
      <w:marLeft w:val="0"/>
      <w:marRight w:val="0"/>
      <w:marTop w:val="0"/>
      <w:marBottom w:val="0"/>
      <w:divBdr>
        <w:top w:val="none" w:sz="0" w:space="0" w:color="auto"/>
        <w:left w:val="none" w:sz="0" w:space="0" w:color="auto"/>
        <w:bottom w:val="none" w:sz="0" w:space="0" w:color="auto"/>
        <w:right w:val="none" w:sz="0" w:space="0" w:color="auto"/>
      </w:divBdr>
      <w:divsChild>
        <w:div w:id="1886015454">
          <w:marLeft w:val="0"/>
          <w:marRight w:val="0"/>
          <w:marTop w:val="0"/>
          <w:marBottom w:val="0"/>
          <w:divBdr>
            <w:top w:val="none" w:sz="0" w:space="0" w:color="auto"/>
            <w:left w:val="none" w:sz="0" w:space="0" w:color="auto"/>
            <w:bottom w:val="none" w:sz="0" w:space="0" w:color="auto"/>
            <w:right w:val="none" w:sz="0" w:space="0" w:color="auto"/>
          </w:divBdr>
        </w:div>
        <w:div w:id="307056442">
          <w:marLeft w:val="0"/>
          <w:marRight w:val="0"/>
          <w:marTop w:val="0"/>
          <w:marBottom w:val="0"/>
          <w:divBdr>
            <w:top w:val="none" w:sz="0" w:space="0" w:color="auto"/>
            <w:left w:val="none" w:sz="0" w:space="0" w:color="auto"/>
            <w:bottom w:val="none" w:sz="0" w:space="0" w:color="auto"/>
            <w:right w:val="none" w:sz="0" w:space="0" w:color="auto"/>
          </w:divBdr>
        </w:div>
      </w:divsChild>
    </w:div>
    <w:div w:id="1964187887">
      <w:bodyDiv w:val="1"/>
      <w:marLeft w:val="0"/>
      <w:marRight w:val="0"/>
      <w:marTop w:val="0"/>
      <w:marBottom w:val="0"/>
      <w:divBdr>
        <w:top w:val="none" w:sz="0" w:space="0" w:color="auto"/>
        <w:left w:val="none" w:sz="0" w:space="0" w:color="auto"/>
        <w:bottom w:val="none" w:sz="0" w:space="0" w:color="auto"/>
        <w:right w:val="none" w:sz="0" w:space="0" w:color="auto"/>
      </w:divBdr>
      <w:divsChild>
        <w:div w:id="1532954532">
          <w:marLeft w:val="0"/>
          <w:marRight w:val="0"/>
          <w:marTop w:val="0"/>
          <w:marBottom w:val="0"/>
          <w:divBdr>
            <w:top w:val="none" w:sz="0" w:space="0" w:color="auto"/>
            <w:left w:val="none" w:sz="0" w:space="0" w:color="auto"/>
            <w:bottom w:val="none" w:sz="0" w:space="0" w:color="auto"/>
            <w:right w:val="none" w:sz="0" w:space="0" w:color="auto"/>
          </w:divBdr>
        </w:div>
        <w:div w:id="685908791">
          <w:marLeft w:val="0"/>
          <w:marRight w:val="0"/>
          <w:marTop w:val="0"/>
          <w:marBottom w:val="0"/>
          <w:divBdr>
            <w:top w:val="none" w:sz="0" w:space="0" w:color="auto"/>
            <w:left w:val="none" w:sz="0" w:space="0" w:color="auto"/>
            <w:bottom w:val="none" w:sz="0" w:space="0" w:color="auto"/>
            <w:right w:val="none" w:sz="0" w:space="0" w:color="auto"/>
          </w:divBdr>
        </w:div>
      </w:divsChild>
    </w:div>
    <w:div w:id="1980064110">
      <w:bodyDiv w:val="1"/>
      <w:marLeft w:val="0"/>
      <w:marRight w:val="0"/>
      <w:marTop w:val="0"/>
      <w:marBottom w:val="0"/>
      <w:divBdr>
        <w:top w:val="none" w:sz="0" w:space="0" w:color="auto"/>
        <w:left w:val="none" w:sz="0" w:space="0" w:color="auto"/>
        <w:bottom w:val="none" w:sz="0" w:space="0" w:color="auto"/>
        <w:right w:val="none" w:sz="0" w:space="0" w:color="auto"/>
      </w:divBdr>
      <w:divsChild>
        <w:div w:id="871309067">
          <w:marLeft w:val="0"/>
          <w:marRight w:val="0"/>
          <w:marTop w:val="0"/>
          <w:marBottom w:val="0"/>
          <w:divBdr>
            <w:top w:val="none" w:sz="0" w:space="0" w:color="auto"/>
            <w:left w:val="none" w:sz="0" w:space="0" w:color="auto"/>
            <w:bottom w:val="none" w:sz="0" w:space="0" w:color="auto"/>
            <w:right w:val="none" w:sz="0" w:space="0" w:color="auto"/>
          </w:divBdr>
        </w:div>
        <w:div w:id="2000234530">
          <w:marLeft w:val="0"/>
          <w:marRight w:val="0"/>
          <w:marTop w:val="0"/>
          <w:marBottom w:val="0"/>
          <w:divBdr>
            <w:top w:val="none" w:sz="0" w:space="0" w:color="auto"/>
            <w:left w:val="none" w:sz="0" w:space="0" w:color="auto"/>
            <w:bottom w:val="none" w:sz="0" w:space="0" w:color="auto"/>
            <w:right w:val="none" w:sz="0" w:space="0" w:color="auto"/>
          </w:divBdr>
        </w:div>
        <w:div w:id="976833557">
          <w:marLeft w:val="0"/>
          <w:marRight w:val="0"/>
          <w:marTop w:val="0"/>
          <w:marBottom w:val="0"/>
          <w:divBdr>
            <w:top w:val="none" w:sz="0" w:space="0" w:color="auto"/>
            <w:left w:val="none" w:sz="0" w:space="0" w:color="auto"/>
            <w:bottom w:val="none" w:sz="0" w:space="0" w:color="auto"/>
            <w:right w:val="none" w:sz="0" w:space="0" w:color="auto"/>
          </w:divBdr>
        </w:div>
        <w:div w:id="1361202344">
          <w:marLeft w:val="0"/>
          <w:marRight w:val="0"/>
          <w:marTop w:val="0"/>
          <w:marBottom w:val="0"/>
          <w:divBdr>
            <w:top w:val="none" w:sz="0" w:space="0" w:color="auto"/>
            <w:left w:val="none" w:sz="0" w:space="0" w:color="auto"/>
            <w:bottom w:val="none" w:sz="0" w:space="0" w:color="auto"/>
            <w:right w:val="none" w:sz="0" w:space="0" w:color="auto"/>
          </w:divBdr>
        </w:div>
        <w:div w:id="1784574629">
          <w:marLeft w:val="0"/>
          <w:marRight w:val="0"/>
          <w:marTop w:val="0"/>
          <w:marBottom w:val="0"/>
          <w:divBdr>
            <w:top w:val="none" w:sz="0" w:space="0" w:color="auto"/>
            <w:left w:val="none" w:sz="0" w:space="0" w:color="auto"/>
            <w:bottom w:val="none" w:sz="0" w:space="0" w:color="auto"/>
            <w:right w:val="none" w:sz="0" w:space="0" w:color="auto"/>
          </w:divBdr>
        </w:div>
        <w:div w:id="1624309956">
          <w:marLeft w:val="0"/>
          <w:marRight w:val="0"/>
          <w:marTop w:val="0"/>
          <w:marBottom w:val="0"/>
          <w:divBdr>
            <w:top w:val="none" w:sz="0" w:space="0" w:color="auto"/>
            <w:left w:val="none" w:sz="0" w:space="0" w:color="auto"/>
            <w:bottom w:val="none" w:sz="0" w:space="0" w:color="auto"/>
            <w:right w:val="none" w:sz="0" w:space="0" w:color="auto"/>
          </w:divBdr>
        </w:div>
      </w:divsChild>
    </w:div>
    <w:div w:id="2009405787">
      <w:bodyDiv w:val="1"/>
      <w:marLeft w:val="0"/>
      <w:marRight w:val="0"/>
      <w:marTop w:val="0"/>
      <w:marBottom w:val="0"/>
      <w:divBdr>
        <w:top w:val="none" w:sz="0" w:space="0" w:color="auto"/>
        <w:left w:val="none" w:sz="0" w:space="0" w:color="auto"/>
        <w:bottom w:val="none" w:sz="0" w:space="0" w:color="auto"/>
        <w:right w:val="none" w:sz="0" w:space="0" w:color="auto"/>
      </w:divBdr>
      <w:divsChild>
        <w:div w:id="1052971071">
          <w:marLeft w:val="0"/>
          <w:marRight w:val="0"/>
          <w:marTop w:val="0"/>
          <w:marBottom w:val="0"/>
          <w:divBdr>
            <w:top w:val="none" w:sz="0" w:space="0" w:color="auto"/>
            <w:left w:val="none" w:sz="0" w:space="0" w:color="auto"/>
            <w:bottom w:val="none" w:sz="0" w:space="0" w:color="auto"/>
            <w:right w:val="none" w:sz="0" w:space="0" w:color="auto"/>
          </w:divBdr>
        </w:div>
        <w:div w:id="1304653681">
          <w:marLeft w:val="0"/>
          <w:marRight w:val="0"/>
          <w:marTop w:val="0"/>
          <w:marBottom w:val="0"/>
          <w:divBdr>
            <w:top w:val="none" w:sz="0" w:space="0" w:color="auto"/>
            <w:left w:val="none" w:sz="0" w:space="0" w:color="auto"/>
            <w:bottom w:val="none" w:sz="0" w:space="0" w:color="auto"/>
            <w:right w:val="none" w:sz="0" w:space="0" w:color="auto"/>
          </w:divBdr>
        </w:div>
      </w:divsChild>
    </w:div>
    <w:div w:id="2076008411">
      <w:bodyDiv w:val="1"/>
      <w:marLeft w:val="0"/>
      <w:marRight w:val="0"/>
      <w:marTop w:val="0"/>
      <w:marBottom w:val="0"/>
      <w:divBdr>
        <w:top w:val="none" w:sz="0" w:space="0" w:color="auto"/>
        <w:left w:val="none" w:sz="0" w:space="0" w:color="auto"/>
        <w:bottom w:val="none" w:sz="0" w:space="0" w:color="auto"/>
        <w:right w:val="none" w:sz="0" w:space="0" w:color="auto"/>
      </w:divBdr>
      <w:divsChild>
        <w:div w:id="1278104753">
          <w:marLeft w:val="0"/>
          <w:marRight w:val="0"/>
          <w:marTop w:val="0"/>
          <w:marBottom w:val="0"/>
          <w:divBdr>
            <w:top w:val="none" w:sz="0" w:space="0" w:color="auto"/>
            <w:left w:val="none" w:sz="0" w:space="0" w:color="auto"/>
            <w:bottom w:val="none" w:sz="0" w:space="0" w:color="auto"/>
            <w:right w:val="none" w:sz="0" w:space="0" w:color="auto"/>
          </w:divBdr>
        </w:div>
        <w:div w:id="947851787">
          <w:marLeft w:val="0"/>
          <w:marRight w:val="0"/>
          <w:marTop w:val="0"/>
          <w:marBottom w:val="0"/>
          <w:divBdr>
            <w:top w:val="none" w:sz="0" w:space="0" w:color="auto"/>
            <w:left w:val="none" w:sz="0" w:space="0" w:color="auto"/>
            <w:bottom w:val="none" w:sz="0" w:space="0" w:color="auto"/>
            <w:right w:val="none" w:sz="0" w:space="0" w:color="auto"/>
          </w:divBdr>
        </w:div>
        <w:div w:id="1005860661">
          <w:marLeft w:val="0"/>
          <w:marRight w:val="0"/>
          <w:marTop w:val="0"/>
          <w:marBottom w:val="0"/>
          <w:divBdr>
            <w:top w:val="none" w:sz="0" w:space="0" w:color="auto"/>
            <w:left w:val="none" w:sz="0" w:space="0" w:color="auto"/>
            <w:bottom w:val="none" w:sz="0" w:space="0" w:color="auto"/>
            <w:right w:val="none" w:sz="0" w:space="0" w:color="auto"/>
          </w:divBdr>
        </w:div>
        <w:div w:id="1916553139">
          <w:marLeft w:val="0"/>
          <w:marRight w:val="0"/>
          <w:marTop w:val="0"/>
          <w:marBottom w:val="0"/>
          <w:divBdr>
            <w:top w:val="none" w:sz="0" w:space="0" w:color="auto"/>
            <w:left w:val="none" w:sz="0" w:space="0" w:color="auto"/>
            <w:bottom w:val="none" w:sz="0" w:space="0" w:color="auto"/>
            <w:right w:val="none" w:sz="0" w:space="0" w:color="auto"/>
          </w:divBdr>
        </w:div>
        <w:div w:id="1059860663">
          <w:marLeft w:val="0"/>
          <w:marRight w:val="0"/>
          <w:marTop w:val="0"/>
          <w:marBottom w:val="0"/>
          <w:divBdr>
            <w:top w:val="none" w:sz="0" w:space="0" w:color="auto"/>
            <w:left w:val="none" w:sz="0" w:space="0" w:color="auto"/>
            <w:bottom w:val="none" w:sz="0" w:space="0" w:color="auto"/>
            <w:right w:val="none" w:sz="0" w:space="0" w:color="auto"/>
          </w:divBdr>
        </w:div>
      </w:divsChild>
    </w:div>
    <w:div w:id="2094887317">
      <w:bodyDiv w:val="1"/>
      <w:marLeft w:val="0"/>
      <w:marRight w:val="0"/>
      <w:marTop w:val="0"/>
      <w:marBottom w:val="0"/>
      <w:divBdr>
        <w:top w:val="none" w:sz="0" w:space="0" w:color="auto"/>
        <w:left w:val="none" w:sz="0" w:space="0" w:color="auto"/>
        <w:bottom w:val="none" w:sz="0" w:space="0" w:color="auto"/>
        <w:right w:val="none" w:sz="0" w:space="0" w:color="auto"/>
      </w:divBdr>
      <w:divsChild>
        <w:div w:id="701247772">
          <w:marLeft w:val="0"/>
          <w:marRight w:val="0"/>
          <w:marTop w:val="0"/>
          <w:marBottom w:val="0"/>
          <w:divBdr>
            <w:top w:val="none" w:sz="0" w:space="0" w:color="auto"/>
            <w:left w:val="none" w:sz="0" w:space="0" w:color="auto"/>
            <w:bottom w:val="none" w:sz="0" w:space="0" w:color="auto"/>
            <w:right w:val="none" w:sz="0" w:space="0" w:color="auto"/>
          </w:divBdr>
        </w:div>
        <w:div w:id="129833627">
          <w:marLeft w:val="0"/>
          <w:marRight w:val="0"/>
          <w:marTop w:val="0"/>
          <w:marBottom w:val="0"/>
          <w:divBdr>
            <w:top w:val="none" w:sz="0" w:space="0" w:color="auto"/>
            <w:left w:val="none" w:sz="0" w:space="0" w:color="auto"/>
            <w:bottom w:val="none" w:sz="0" w:space="0" w:color="auto"/>
            <w:right w:val="none" w:sz="0" w:space="0" w:color="auto"/>
          </w:divBdr>
        </w:div>
        <w:div w:id="954408933">
          <w:marLeft w:val="0"/>
          <w:marRight w:val="0"/>
          <w:marTop w:val="0"/>
          <w:marBottom w:val="0"/>
          <w:divBdr>
            <w:top w:val="none" w:sz="0" w:space="0" w:color="auto"/>
            <w:left w:val="none" w:sz="0" w:space="0" w:color="auto"/>
            <w:bottom w:val="none" w:sz="0" w:space="0" w:color="auto"/>
            <w:right w:val="none" w:sz="0" w:space="0" w:color="auto"/>
          </w:divBdr>
        </w:div>
        <w:div w:id="460421950">
          <w:marLeft w:val="0"/>
          <w:marRight w:val="0"/>
          <w:marTop w:val="0"/>
          <w:marBottom w:val="0"/>
          <w:divBdr>
            <w:top w:val="none" w:sz="0" w:space="0" w:color="auto"/>
            <w:left w:val="none" w:sz="0" w:space="0" w:color="auto"/>
            <w:bottom w:val="none" w:sz="0" w:space="0" w:color="auto"/>
            <w:right w:val="none" w:sz="0" w:space="0" w:color="auto"/>
          </w:divBdr>
        </w:div>
        <w:div w:id="842012258">
          <w:marLeft w:val="0"/>
          <w:marRight w:val="0"/>
          <w:marTop w:val="0"/>
          <w:marBottom w:val="0"/>
          <w:divBdr>
            <w:top w:val="none" w:sz="0" w:space="0" w:color="auto"/>
            <w:left w:val="none" w:sz="0" w:space="0" w:color="auto"/>
            <w:bottom w:val="none" w:sz="0" w:space="0" w:color="auto"/>
            <w:right w:val="none" w:sz="0" w:space="0" w:color="auto"/>
          </w:divBdr>
        </w:div>
        <w:div w:id="1078863781">
          <w:marLeft w:val="0"/>
          <w:marRight w:val="0"/>
          <w:marTop w:val="0"/>
          <w:marBottom w:val="0"/>
          <w:divBdr>
            <w:top w:val="none" w:sz="0" w:space="0" w:color="auto"/>
            <w:left w:val="none" w:sz="0" w:space="0" w:color="auto"/>
            <w:bottom w:val="none" w:sz="0" w:space="0" w:color="auto"/>
            <w:right w:val="none" w:sz="0" w:space="0" w:color="auto"/>
          </w:divBdr>
        </w:div>
      </w:divsChild>
    </w:div>
    <w:div w:id="2097481015">
      <w:bodyDiv w:val="1"/>
      <w:marLeft w:val="0"/>
      <w:marRight w:val="0"/>
      <w:marTop w:val="0"/>
      <w:marBottom w:val="0"/>
      <w:divBdr>
        <w:top w:val="none" w:sz="0" w:space="0" w:color="auto"/>
        <w:left w:val="none" w:sz="0" w:space="0" w:color="auto"/>
        <w:bottom w:val="none" w:sz="0" w:space="0" w:color="auto"/>
        <w:right w:val="none" w:sz="0" w:space="0" w:color="auto"/>
      </w:divBdr>
      <w:divsChild>
        <w:div w:id="474564256">
          <w:marLeft w:val="0"/>
          <w:marRight w:val="0"/>
          <w:marTop w:val="0"/>
          <w:marBottom w:val="0"/>
          <w:divBdr>
            <w:top w:val="none" w:sz="0" w:space="0" w:color="auto"/>
            <w:left w:val="none" w:sz="0" w:space="0" w:color="auto"/>
            <w:bottom w:val="none" w:sz="0" w:space="0" w:color="auto"/>
            <w:right w:val="none" w:sz="0" w:space="0" w:color="auto"/>
          </w:divBdr>
        </w:div>
        <w:div w:id="394396418">
          <w:marLeft w:val="0"/>
          <w:marRight w:val="0"/>
          <w:marTop w:val="0"/>
          <w:marBottom w:val="0"/>
          <w:divBdr>
            <w:top w:val="none" w:sz="0" w:space="0" w:color="auto"/>
            <w:left w:val="none" w:sz="0" w:space="0" w:color="auto"/>
            <w:bottom w:val="none" w:sz="0" w:space="0" w:color="auto"/>
            <w:right w:val="none" w:sz="0" w:space="0" w:color="auto"/>
          </w:divBdr>
        </w:div>
        <w:div w:id="1730877828">
          <w:marLeft w:val="0"/>
          <w:marRight w:val="0"/>
          <w:marTop w:val="0"/>
          <w:marBottom w:val="0"/>
          <w:divBdr>
            <w:top w:val="none" w:sz="0" w:space="0" w:color="auto"/>
            <w:left w:val="none" w:sz="0" w:space="0" w:color="auto"/>
            <w:bottom w:val="none" w:sz="0" w:space="0" w:color="auto"/>
            <w:right w:val="none" w:sz="0" w:space="0" w:color="auto"/>
          </w:divBdr>
        </w:div>
      </w:divsChild>
    </w:div>
    <w:div w:id="2102682321">
      <w:bodyDiv w:val="1"/>
      <w:marLeft w:val="0"/>
      <w:marRight w:val="0"/>
      <w:marTop w:val="0"/>
      <w:marBottom w:val="0"/>
      <w:divBdr>
        <w:top w:val="none" w:sz="0" w:space="0" w:color="auto"/>
        <w:left w:val="none" w:sz="0" w:space="0" w:color="auto"/>
        <w:bottom w:val="none" w:sz="0" w:space="0" w:color="auto"/>
        <w:right w:val="none" w:sz="0" w:space="0" w:color="auto"/>
      </w:divBdr>
      <w:divsChild>
        <w:div w:id="749232535">
          <w:marLeft w:val="0"/>
          <w:marRight w:val="0"/>
          <w:marTop w:val="0"/>
          <w:marBottom w:val="0"/>
          <w:divBdr>
            <w:top w:val="none" w:sz="0" w:space="0" w:color="auto"/>
            <w:left w:val="none" w:sz="0" w:space="0" w:color="auto"/>
            <w:bottom w:val="none" w:sz="0" w:space="0" w:color="auto"/>
            <w:right w:val="none" w:sz="0" w:space="0" w:color="auto"/>
          </w:divBdr>
        </w:div>
        <w:div w:id="1905680839">
          <w:marLeft w:val="0"/>
          <w:marRight w:val="0"/>
          <w:marTop w:val="0"/>
          <w:marBottom w:val="0"/>
          <w:divBdr>
            <w:top w:val="none" w:sz="0" w:space="0" w:color="auto"/>
            <w:left w:val="none" w:sz="0" w:space="0" w:color="auto"/>
            <w:bottom w:val="none" w:sz="0" w:space="0" w:color="auto"/>
            <w:right w:val="none" w:sz="0" w:space="0" w:color="auto"/>
          </w:divBdr>
        </w:div>
        <w:div w:id="892548069">
          <w:marLeft w:val="0"/>
          <w:marRight w:val="0"/>
          <w:marTop w:val="0"/>
          <w:marBottom w:val="0"/>
          <w:divBdr>
            <w:top w:val="none" w:sz="0" w:space="0" w:color="auto"/>
            <w:left w:val="none" w:sz="0" w:space="0" w:color="auto"/>
            <w:bottom w:val="none" w:sz="0" w:space="0" w:color="auto"/>
            <w:right w:val="none" w:sz="0" w:space="0" w:color="auto"/>
          </w:divBdr>
        </w:div>
      </w:divsChild>
    </w:div>
    <w:div w:id="2107921745">
      <w:bodyDiv w:val="1"/>
      <w:marLeft w:val="0"/>
      <w:marRight w:val="0"/>
      <w:marTop w:val="0"/>
      <w:marBottom w:val="0"/>
      <w:divBdr>
        <w:top w:val="none" w:sz="0" w:space="0" w:color="auto"/>
        <w:left w:val="none" w:sz="0" w:space="0" w:color="auto"/>
        <w:bottom w:val="none" w:sz="0" w:space="0" w:color="auto"/>
        <w:right w:val="none" w:sz="0" w:space="0" w:color="auto"/>
      </w:divBdr>
      <w:divsChild>
        <w:div w:id="1602562463">
          <w:marLeft w:val="0"/>
          <w:marRight w:val="0"/>
          <w:marTop w:val="0"/>
          <w:marBottom w:val="0"/>
          <w:divBdr>
            <w:top w:val="none" w:sz="0" w:space="0" w:color="auto"/>
            <w:left w:val="none" w:sz="0" w:space="0" w:color="auto"/>
            <w:bottom w:val="none" w:sz="0" w:space="0" w:color="auto"/>
            <w:right w:val="none" w:sz="0" w:space="0" w:color="auto"/>
          </w:divBdr>
        </w:div>
        <w:div w:id="1069032840">
          <w:marLeft w:val="0"/>
          <w:marRight w:val="0"/>
          <w:marTop w:val="0"/>
          <w:marBottom w:val="0"/>
          <w:divBdr>
            <w:top w:val="none" w:sz="0" w:space="0" w:color="auto"/>
            <w:left w:val="none" w:sz="0" w:space="0" w:color="auto"/>
            <w:bottom w:val="none" w:sz="0" w:space="0" w:color="auto"/>
            <w:right w:val="none" w:sz="0" w:space="0" w:color="auto"/>
          </w:divBdr>
        </w:div>
        <w:div w:id="1726487628">
          <w:marLeft w:val="0"/>
          <w:marRight w:val="0"/>
          <w:marTop w:val="0"/>
          <w:marBottom w:val="0"/>
          <w:divBdr>
            <w:top w:val="none" w:sz="0" w:space="0" w:color="auto"/>
            <w:left w:val="none" w:sz="0" w:space="0" w:color="auto"/>
            <w:bottom w:val="none" w:sz="0" w:space="0" w:color="auto"/>
            <w:right w:val="none" w:sz="0" w:space="0" w:color="auto"/>
          </w:divBdr>
        </w:div>
        <w:div w:id="309674762">
          <w:marLeft w:val="0"/>
          <w:marRight w:val="0"/>
          <w:marTop w:val="0"/>
          <w:marBottom w:val="0"/>
          <w:divBdr>
            <w:top w:val="none" w:sz="0" w:space="0" w:color="auto"/>
            <w:left w:val="none" w:sz="0" w:space="0" w:color="auto"/>
            <w:bottom w:val="none" w:sz="0" w:space="0" w:color="auto"/>
            <w:right w:val="none" w:sz="0" w:space="0" w:color="auto"/>
          </w:divBdr>
        </w:div>
        <w:div w:id="1931817834">
          <w:marLeft w:val="0"/>
          <w:marRight w:val="0"/>
          <w:marTop w:val="0"/>
          <w:marBottom w:val="0"/>
          <w:divBdr>
            <w:top w:val="none" w:sz="0" w:space="0" w:color="auto"/>
            <w:left w:val="none" w:sz="0" w:space="0" w:color="auto"/>
            <w:bottom w:val="none" w:sz="0" w:space="0" w:color="auto"/>
            <w:right w:val="none" w:sz="0" w:space="0" w:color="auto"/>
          </w:divBdr>
        </w:div>
      </w:divsChild>
    </w:div>
    <w:div w:id="2124691281">
      <w:bodyDiv w:val="1"/>
      <w:marLeft w:val="0"/>
      <w:marRight w:val="0"/>
      <w:marTop w:val="0"/>
      <w:marBottom w:val="0"/>
      <w:divBdr>
        <w:top w:val="none" w:sz="0" w:space="0" w:color="auto"/>
        <w:left w:val="none" w:sz="0" w:space="0" w:color="auto"/>
        <w:bottom w:val="none" w:sz="0" w:space="0" w:color="auto"/>
        <w:right w:val="none" w:sz="0" w:space="0" w:color="auto"/>
      </w:divBdr>
      <w:divsChild>
        <w:div w:id="356661240">
          <w:marLeft w:val="0"/>
          <w:marRight w:val="0"/>
          <w:marTop w:val="0"/>
          <w:marBottom w:val="0"/>
          <w:divBdr>
            <w:top w:val="none" w:sz="0" w:space="0" w:color="auto"/>
            <w:left w:val="none" w:sz="0" w:space="0" w:color="auto"/>
            <w:bottom w:val="none" w:sz="0" w:space="0" w:color="auto"/>
            <w:right w:val="none" w:sz="0" w:space="0" w:color="auto"/>
          </w:divBdr>
        </w:div>
        <w:div w:id="1153915903">
          <w:marLeft w:val="0"/>
          <w:marRight w:val="0"/>
          <w:marTop w:val="0"/>
          <w:marBottom w:val="0"/>
          <w:divBdr>
            <w:top w:val="none" w:sz="0" w:space="0" w:color="auto"/>
            <w:left w:val="none" w:sz="0" w:space="0" w:color="auto"/>
            <w:bottom w:val="none" w:sz="0" w:space="0" w:color="auto"/>
            <w:right w:val="none" w:sz="0" w:space="0" w:color="auto"/>
          </w:divBdr>
        </w:div>
        <w:div w:id="1827092442">
          <w:marLeft w:val="0"/>
          <w:marRight w:val="0"/>
          <w:marTop w:val="0"/>
          <w:marBottom w:val="0"/>
          <w:divBdr>
            <w:top w:val="none" w:sz="0" w:space="0" w:color="auto"/>
            <w:left w:val="none" w:sz="0" w:space="0" w:color="auto"/>
            <w:bottom w:val="none" w:sz="0" w:space="0" w:color="auto"/>
            <w:right w:val="none" w:sz="0" w:space="0" w:color="auto"/>
          </w:divBdr>
        </w:div>
        <w:div w:id="799498579">
          <w:marLeft w:val="0"/>
          <w:marRight w:val="0"/>
          <w:marTop w:val="0"/>
          <w:marBottom w:val="0"/>
          <w:divBdr>
            <w:top w:val="none" w:sz="0" w:space="0" w:color="auto"/>
            <w:left w:val="none" w:sz="0" w:space="0" w:color="auto"/>
            <w:bottom w:val="none" w:sz="0" w:space="0" w:color="auto"/>
            <w:right w:val="none" w:sz="0" w:space="0" w:color="auto"/>
          </w:divBdr>
        </w:div>
        <w:div w:id="1365061347">
          <w:marLeft w:val="0"/>
          <w:marRight w:val="0"/>
          <w:marTop w:val="0"/>
          <w:marBottom w:val="0"/>
          <w:divBdr>
            <w:top w:val="none" w:sz="0" w:space="0" w:color="auto"/>
            <w:left w:val="none" w:sz="0" w:space="0" w:color="auto"/>
            <w:bottom w:val="none" w:sz="0" w:space="0" w:color="auto"/>
            <w:right w:val="none" w:sz="0" w:space="0" w:color="auto"/>
          </w:divBdr>
        </w:div>
        <w:div w:id="1548639486">
          <w:marLeft w:val="0"/>
          <w:marRight w:val="0"/>
          <w:marTop w:val="0"/>
          <w:marBottom w:val="0"/>
          <w:divBdr>
            <w:top w:val="none" w:sz="0" w:space="0" w:color="auto"/>
            <w:left w:val="none" w:sz="0" w:space="0" w:color="auto"/>
            <w:bottom w:val="none" w:sz="0" w:space="0" w:color="auto"/>
            <w:right w:val="none" w:sz="0" w:space="0" w:color="auto"/>
          </w:divBdr>
        </w:div>
        <w:div w:id="643002974">
          <w:marLeft w:val="0"/>
          <w:marRight w:val="0"/>
          <w:marTop w:val="0"/>
          <w:marBottom w:val="0"/>
          <w:divBdr>
            <w:top w:val="none" w:sz="0" w:space="0" w:color="auto"/>
            <w:left w:val="none" w:sz="0" w:space="0" w:color="auto"/>
            <w:bottom w:val="none" w:sz="0" w:space="0" w:color="auto"/>
            <w:right w:val="none" w:sz="0" w:space="0" w:color="auto"/>
          </w:divBdr>
        </w:div>
        <w:div w:id="880172406">
          <w:marLeft w:val="0"/>
          <w:marRight w:val="0"/>
          <w:marTop w:val="0"/>
          <w:marBottom w:val="0"/>
          <w:divBdr>
            <w:top w:val="none" w:sz="0" w:space="0" w:color="auto"/>
            <w:left w:val="none" w:sz="0" w:space="0" w:color="auto"/>
            <w:bottom w:val="none" w:sz="0" w:space="0" w:color="auto"/>
            <w:right w:val="none" w:sz="0" w:space="0" w:color="auto"/>
          </w:divBdr>
        </w:div>
        <w:div w:id="454100442">
          <w:marLeft w:val="0"/>
          <w:marRight w:val="0"/>
          <w:marTop w:val="0"/>
          <w:marBottom w:val="0"/>
          <w:divBdr>
            <w:top w:val="none" w:sz="0" w:space="0" w:color="auto"/>
            <w:left w:val="none" w:sz="0" w:space="0" w:color="auto"/>
            <w:bottom w:val="none" w:sz="0" w:space="0" w:color="auto"/>
            <w:right w:val="none" w:sz="0" w:space="0" w:color="auto"/>
          </w:divBdr>
        </w:div>
      </w:divsChild>
    </w:div>
    <w:div w:id="2134864794">
      <w:bodyDiv w:val="1"/>
      <w:marLeft w:val="0"/>
      <w:marRight w:val="0"/>
      <w:marTop w:val="0"/>
      <w:marBottom w:val="0"/>
      <w:divBdr>
        <w:top w:val="none" w:sz="0" w:space="0" w:color="auto"/>
        <w:left w:val="none" w:sz="0" w:space="0" w:color="auto"/>
        <w:bottom w:val="none" w:sz="0" w:space="0" w:color="auto"/>
        <w:right w:val="none" w:sz="0" w:space="0" w:color="auto"/>
      </w:divBdr>
      <w:divsChild>
        <w:div w:id="662783771">
          <w:marLeft w:val="0"/>
          <w:marRight w:val="0"/>
          <w:marTop w:val="0"/>
          <w:marBottom w:val="0"/>
          <w:divBdr>
            <w:top w:val="none" w:sz="0" w:space="0" w:color="auto"/>
            <w:left w:val="none" w:sz="0" w:space="0" w:color="auto"/>
            <w:bottom w:val="none" w:sz="0" w:space="0" w:color="auto"/>
            <w:right w:val="none" w:sz="0" w:space="0" w:color="auto"/>
          </w:divBdr>
        </w:div>
        <w:div w:id="1673755960">
          <w:marLeft w:val="0"/>
          <w:marRight w:val="0"/>
          <w:marTop w:val="0"/>
          <w:marBottom w:val="0"/>
          <w:divBdr>
            <w:top w:val="none" w:sz="0" w:space="0" w:color="auto"/>
            <w:left w:val="none" w:sz="0" w:space="0" w:color="auto"/>
            <w:bottom w:val="none" w:sz="0" w:space="0" w:color="auto"/>
            <w:right w:val="none" w:sz="0" w:space="0" w:color="auto"/>
          </w:divBdr>
        </w:div>
        <w:div w:id="1970624122">
          <w:marLeft w:val="0"/>
          <w:marRight w:val="0"/>
          <w:marTop w:val="0"/>
          <w:marBottom w:val="0"/>
          <w:divBdr>
            <w:top w:val="none" w:sz="0" w:space="0" w:color="auto"/>
            <w:left w:val="none" w:sz="0" w:space="0" w:color="auto"/>
            <w:bottom w:val="none" w:sz="0" w:space="0" w:color="auto"/>
            <w:right w:val="none" w:sz="0" w:space="0" w:color="auto"/>
          </w:divBdr>
        </w:div>
        <w:div w:id="729839955">
          <w:marLeft w:val="0"/>
          <w:marRight w:val="0"/>
          <w:marTop w:val="0"/>
          <w:marBottom w:val="0"/>
          <w:divBdr>
            <w:top w:val="none" w:sz="0" w:space="0" w:color="auto"/>
            <w:left w:val="none" w:sz="0" w:space="0" w:color="auto"/>
            <w:bottom w:val="none" w:sz="0" w:space="0" w:color="auto"/>
            <w:right w:val="none" w:sz="0" w:space="0" w:color="auto"/>
          </w:divBdr>
        </w:div>
        <w:div w:id="23019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ecqa.gov.au/nqf/national-quality-standard/quality-area-1-educational-program-and-practice" TargetMode="External"/><Relationship Id="rId21" Type="http://schemas.openxmlformats.org/officeDocument/2006/relationships/hyperlink" Target="https://www.acecqa.gov.au/assessment/exceeding-nqs" TargetMode="External"/><Relationship Id="rId34" Type="http://schemas.openxmlformats.org/officeDocument/2006/relationships/hyperlink" Target="https://www.acecqa.gov.au/assessment/exceeding-nqs" TargetMode="External"/><Relationship Id="rId42" Type="http://schemas.openxmlformats.org/officeDocument/2006/relationships/header" Target="header9.xml"/><Relationship Id="rId47" Type="http://schemas.openxmlformats.org/officeDocument/2006/relationships/header" Target="header10.xml"/><Relationship Id="rId50" Type="http://schemas.openxmlformats.org/officeDocument/2006/relationships/hyperlink" Target="https://www.acecqa.gov.au/assessment/exceeding-nqs" TargetMode="External"/><Relationship Id="rId55" Type="http://schemas.openxmlformats.org/officeDocument/2006/relationships/hyperlink" Target="https://www.acecqa.gov.au/assessment/exceeding-nqs" TargetMode="External"/><Relationship Id="rId63"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acecqa.gov.au/assessment/exceeding-nqs" TargetMode="External"/><Relationship Id="rId11" Type="http://schemas.openxmlformats.org/officeDocument/2006/relationships/image" Target="media/image1.emf"/><Relationship Id="rId24" Type="http://schemas.openxmlformats.org/officeDocument/2006/relationships/header" Target="header4.xml"/><Relationship Id="rId32" Type="http://schemas.openxmlformats.org/officeDocument/2006/relationships/hyperlink" Target="https://www.acecqa.gov.au/nqf/about/guide" TargetMode="External"/><Relationship Id="rId37" Type="http://schemas.openxmlformats.org/officeDocument/2006/relationships/header" Target="header8.xml"/><Relationship Id="rId40" Type="http://schemas.openxmlformats.org/officeDocument/2006/relationships/hyperlink" Target="https://www.acecqa.gov.au/assessment/exceeding-nqs" TargetMode="External"/><Relationship Id="rId45" Type="http://schemas.openxmlformats.org/officeDocument/2006/relationships/hyperlink" Target="https://www.acecqa.gov.au/assessment/exceeding-nqs" TargetMode="External"/><Relationship Id="rId53" Type="http://schemas.openxmlformats.org/officeDocument/2006/relationships/hyperlink" Target="https://www.acecqa.gov.au/nqf/about/guide" TargetMode="External"/><Relationship Id="rId58" Type="http://schemas.openxmlformats.org/officeDocument/2006/relationships/hyperlink" Target="https://www.acecqa.gov.au/nqf/about/guide" TargetMode="External"/><Relationship Id="rId5" Type="http://schemas.openxmlformats.org/officeDocument/2006/relationships/numbering" Target="numbering.xml"/><Relationship Id="rId61" Type="http://schemas.openxmlformats.org/officeDocument/2006/relationships/hyperlink" Target="https://www.acecqa.gov.au/assessment/exceeding-nqs" TargetMode="External"/><Relationship Id="rId19" Type="http://schemas.openxmlformats.org/officeDocument/2006/relationships/hyperlink" Target="https://www.acecqa.gov.au/"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s://www.acecqa.gov.au/assessment/exceeding-nqs" TargetMode="External"/><Relationship Id="rId30" Type="http://schemas.openxmlformats.org/officeDocument/2006/relationships/header" Target="header5.xml"/><Relationship Id="rId35" Type="http://schemas.openxmlformats.org/officeDocument/2006/relationships/hyperlink" Target="https://www.acecqa.gov.au/assessment/exceeding-nqs" TargetMode="External"/><Relationship Id="rId43" Type="http://schemas.openxmlformats.org/officeDocument/2006/relationships/hyperlink" Target="https://www.acecqa.gov.au/nqf/about/guide" TargetMode="External"/><Relationship Id="rId48" Type="http://schemas.openxmlformats.org/officeDocument/2006/relationships/hyperlink" Target="https://www.acecqa.gov.au/nqf/about/guide" TargetMode="External"/><Relationship Id="rId56" Type="http://schemas.openxmlformats.org/officeDocument/2006/relationships/hyperlink" Target="https://www.acecqa.gov.au/assessment/exceeding-nq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acecqa.gov.au/assessment/exceeding-nqs"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https://www.acecqa.gov.au/nqf/about/guide" TargetMode="External"/><Relationship Id="rId33" Type="http://schemas.openxmlformats.org/officeDocument/2006/relationships/hyperlink" Target="https://www.acecqa.gov.au/nqf/national-quality-standard/quality-area-2-childrens-health-and-safety" TargetMode="External"/><Relationship Id="rId38" Type="http://schemas.openxmlformats.org/officeDocument/2006/relationships/hyperlink" Target="https://www.acecqa.gov.au/nqf/about/guide" TargetMode="External"/><Relationship Id="rId46" Type="http://schemas.openxmlformats.org/officeDocument/2006/relationships/hyperlink" Target="https://www.acecqa.gov.au/assessment/exceeding-nqs" TargetMode="External"/><Relationship Id="rId59" Type="http://schemas.openxmlformats.org/officeDocument/2006/relationships/hyperlink" Target="https://www.acecqa.gov.au/nqf/national-quality-standard/quality-area-7-governance-and-leadership" TargetMode="External"/><Relationship Id="rId20" Type="http://schemas.openxmlformats.org/officeDocument/2006/relationships/hyperlink" Target="https://www.acecqa.gov.au/assessment/exceeding-nqs" TargetMode="External"/><Relationship Id="rId41" Type="http://schemas.openxmlformats.org/officeDocument/2006/relationships/hyperlink" Target="https://www.acecqa.gov.au/assessment/exceeding-nqs" TargetMode="External"/><Relationship Id="rId54" Type="http://schemas.openxmlformats.org/officeDocument/2006/relationships/hyperlink" Target="https://www.acecqa.gov.au/nqf/national-quality-standard/quality-area-6-collaborative-partnership-with-families-and-communities" TargetMode="Externa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yperlink" Target="https://www.acecqa.gov.au/assessment/exceeding-nqs" TargetMode="External"/><Relationship Id="rId36" Type="http://schemas.openxmlformats.org/officeDocument/2006/relationships/header" Target="header7.xml"/><Relationship Id="rId49" Type="http://schemas.openxmlformats.org/officeDocument/2006/relationships/hyperlink" Target="https://www.acecqa.gov.au/nqf/national-quality-standard/quality-area-5-relationships-with-children" TargetMode="External"/><Relationship Id="rId57" Type="http://schemas.openxmlformats.org/officeDocument/2006/relationships/header" Target="header12.xm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hyperlink" Target="https://www.acecqa.gov.au/nqf/national-quality-standard/quality-area-4-staffing-arrangements" TargetMode="External"/><Relationship Id="rId52" Type="http://schemas.openxmlformats.org/officeDocument/2006/relationships/header" Target="header11.xml"/><Relationship Id="rId60" Type="http://schemas.openxmlformats.org/officeDocument/2006/relationships/hyperlink" Target="https://www.acecqa.gov.au/assessment/exceeding-nqs"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www.acecqa.gov.au/nqf/about/guide" TargetMode="External"/><Relationship Id="rId39" Type="http://schemas.openxmlformats.org/officeDocument/2006/relationships/hyperlink" Target="https://www.acecqa.gov.au/nqf/national-quality-standard/quality-area-3-physical-environme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6997C193A4C45BB3B3206678D43EA" ma:contentTypeVersion="5" ma:contentTypeDescription="Create a new document." ma:contentTypeScope="" ma:versionID="79e4575cc8187f87e3f153d91622481a">
  <xsd:schema xmlns:xsd="http://www.w3.org/2001/XMLSchema" xmlns:xs="http://www.w3.org/2001/XMLSchema" xmlns:p="http://schemas.microsoft.com/office/2006/metadata/properties" xmlns:ns2="2d84adce-ced6-44bc-b39e-4383e0546c73" xmlns:ns3="1c7fe146-d51a-4da8-9de6-187fa8c59a33" targetNamespace="http://schemas.microsoft.com/office/2006/metadata/properties" ma:root="true" ma:fieldsID="d4a13c70ab0d36fe05da07bbbe002dd6" ns2:_="" ns3:_="">
    <xsd:import namespace="2d84adce-ced6-44bc-b39e-4383e0546c73"/>
    <xsd:import namespace="1c7fe146-d51a-4da8-9de6-187fa8c59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adce-ced6-44bc-b39e-4383e0546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fe146-d51a-4da8-9de6-187fa8c59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18654-581E-434D-90D3-30D221602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adce-ced6-44bc-b39e-4383e0546c73"/>
    <ds:schemaRef ds:uri="1c7fe146-d51a-4da8-9de6-187fa8c59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C946A-3479-47C7-A3DD-96EDA0210D2E}">
  <ds:schemaRefs>
    <ds:schemaRef ds:uri="http://schemas.openxmlformats.org/officeDocument/2006/bibliography"/>
  </ds:schemaRefs>
</ds:datastoreItem>
</file>

<file path=customXml/itemProps3.xml><?xml version="1.0" encoding="utf-8"?>
<ds:datastoreItem xmlns:ds="http://schemas.openxmlformats.org/officeDocument/2006/customXml" ds:itemID="{6C73F438-2721-4D3F-8C23-7E6DB8AB23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6AAB3B-2AF7-4102-A323-BBA334FBF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79</Pages>
  <Words>16319</Words>
  <Characters>93019</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Scott</dc:creator>
  <cp:lastModifiedBy>Nurturing FDCS</cp:lastModifiedBy>
  <cp:revision>300</cp:revision>
  <cp:lastPrinted>2019-01-22T01:17:00Z</cp:lastPrinted>
  <dcterms:created xsi:type="dcterms:W3CDTF">2024-07-31T00:26:00Z</dcterms:created>
  <dcterms:modified xsi:type="dcterms:W3CDTF">2024-07-31T10:57:00Z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0x01010029B6997C193A4C45BB3B3206678D43EA</vt:lpwstr>
  </property>
</Properties>
</file>